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AC" w:rsidRPr="007A4AD1" w:rsidRDefault="00F864F7" w:rsidP="007A4AD1">
      <w:pPr>
        <w:spacing w:after="0"/>
        <w:jc w:val="center"/>
        <w:rPr>
          <w:rFonts w:cs="Monotype Koufi"/>
          <w:b/>
          <w:bCs/>
          <w:sz w:val="44"/>
          <w:szCs w:val="44"/>
          <w:rtl/>
        </w:rPr>
      </w:pPr>
      <w:r w:rsidRPr="007A4AD1">
        <w:rPr>
          <w:rFonts w:cs="Monotype Koufi" w:hint="cs"/>
          <w:b/>
          <w:bCs/>
          <w:sz w:val="44"/>
          <w:szCs w:val="44"/>
          <w:rtl/>
        </w:rPr>
        <w:t>بيرس والسيميائية</w:t>
      </w:r>
    </w:p>
    <w:p w:rsidR="00C576A2" w:rsidRPr="007A4AD1" w:rsidRDefault="00E37692" w:rsidP="007A4AD1">
      <w:pPr>
        <w:spacing w:after="0"/>
        <w:rPr>
          <w:b/>
          <w:bCs/>
          <w:u w:val="single"/>
          <w:rtl/>
        </w:rPr>
      </w:pPr>
      <w:r w:rsidRPr="007A4AD1">
        <w:rPr>
          <w:rFonts w:hint="cs"/>
          <w:b/>
          <w:bCs/>
          <w:u w:val="single"/>
          <w:rtl/>
        </w:rPr>
        <w:t>إشكالية المصطلح</w:t>
      </w:r>
    </w:p>
    <w:p w:rsidR="00F33883" w:rsidRDefault="00B067B7" w:rsidP="007A4AD1">
      <w:pPr>
        <w:spacing w:after="0"/>
        <w:jc w:val="both"/>
        <w:rPr>
          <w:b/>
          <w:bCs/>
          <w:rtl/>
        </w:rPr>
      </w:pPr>
      <w:r>
        <w:rPr>
          <w:rFonts w:hint="cs"/>
          <w:rtl/>
        </w:rPr>
        <w:t xml:space="preserve">يعد المنهج السيميائي </w:t>
      </w:r>
      <w:r w:rsidR="000A1EFF" w:rsidRPr="00143128">
        <w:rPr>
          <w:rtl/>
        </w:rPr>
        <w:t xml:space="preserve">من المناهج الحداثية التي ظهرت تاريخيا مع المنهج البنيوي </w:t>
      </w:r>
      <w:r>
        <w:rPr>
          <w:rFonts w:hint="cs"/>
          <w:rtl/>
        </w:rPr>
        <w:t>بين</w:t>
      </w:r>
      <w:r w:rsidR="000A1EFF" w:rsidRPr="00143128">
        <w:rPr>
          <w:rtl/>
        </w:rPr>
        <w:t xml:space="preserve"> </w:t>
      </w:r>
      <w:r>
        <w:rPr>
          <w:rFonts w:hint="cs"/>
          <w:rtl/>
        </w:rPr>
        <w:t>نهايات القرن التاسع عشر و</w:t>
      </w:r>
      <w:r>
        <w:rPr>
          <w:rtl/>
        </w:rPr>
        <w:t>بداي</w:t>
      </w:r>
      <w:r>
        <w:rPr>
          <w:rFonts w:hint="cs"/>
          <w:rtl/>
        </w:rPr>
        <w:t>ات</w:t>
      </w:r>
      <w:r w:rsidR="000A1EFF" w:rsidRPr="00143128">
        <w:rPr>
          <w:rtl/>
        </w:rPr>
        <w:t xml:space="preserve"> القرن العشرين </w:t>
      </w:r>
      <w:r>
        <w:rPr>
          <w:rFonts w:hint="cs"/>
          <w:rtl/>
        </w:rPr>
        <w:t xml:space="preserve">بإسهام أوربي وأمريكي مشترك وفي فترة متزامنة ، أوربي على يد العالم اللغوي السويسري </w:t>
      </w:r>
      <w:r w:rsidRPr="00AE4683">
        <w:rPr>
          <w:rFonts w:hint="cs"/>
          <w:b/>
          <w:bCs/>
          <w:rtl/>
        </w:rPr>
        <w:t>" فرديناند دي سوسير"</w:t>
      </w:r>
      <w:r>
        <w:rPr>
          <w:rFonts w:hint="cs"/>
          <w:rtl/>
        </w:rPr>
        <w:t xml:space="preserve"> وأمريكي على يد الفيلسوف </w:t>
      </w:r>
      <w:r w:rsidRPr="00AE4683">
        <w:rPr>
          <w:rFonts w:hint="cs"/>
          <w:b/>
          <w:bCs/>
          <w:rtl/>
        </w:rPr>
        <w:t xml:space="preserve">"شارلز سندرس بيرس" </w:t>
      </w:r>
      <w:r w:rsidR="00F33883">
        <w:rPr>
          <w:rFonts w:hint="cs"/>
          <w:b/>
          <w:bCs/>
          <w:rtl/>
        </w:rPr>
        <w:t>.</w:t>
      </w:r>
    </w:p>
    <w:p w:rsidR="008B743C" w:rsidRDefault="00F33883" w:rsidP="007A4AD1">
      <w:pPr>
        <w:spacing w:after="0"/>
        <w:jc w:val="both"/>
        <w:rPr>
          <w:rtl/>
        </w:rPr>
      </w:pPr>
      <w:r>
        <w:rPr>
          <w:rFonts w:hint="cs"/>
          <w:b/>
          <w:bCs/>
          <w:rtl/>
        </w:rPr>
        <w:t>و</w:t>
      </w:r>
      <w:r w:rsidRPr="00143128">
        <w:rPr>
          <w:rtl/>
        </w:rPr>
        <w:t xml:space="preserve">أول </w:t>
      </w:r>
      <w:r>
        <w:rPr>
          <w:rFonts w:hint="cs"/>
          <w:rtl/>
        </w:rPr>
        <w:t>ما</w:t>
      </w:r>
      <w:r>
        <w:rPr>
          <w:rtl/>
        </w:rPr>
        <w:t xml:space="preserve"> </w:t>
      </w:r>
      <w:r>
        <w:rPr>
          <w:rFonts w:hint="cs"/>
          <w:rtl/>
        </w:rPr>
        <w:t>ي</w:t>
      </w:r>
      <w:r w:rsidRPr="00143128">
        <w:rPr>
          <w:rtl/>
        </w:rPr>
        <w:t xml:space="preserve">قابلنا </w:t>
      </w:r>
      <w:r>
        <w:rPr>
          <w:rtl/>
        </w:rPr>
        <w:t>في دراسة المنهج السيميولوجي ه</w:t>
      </w:r>
      <w:r>
        <w:rPr>
          <w:rFonts w:hint="cs"/>
          <w:rtl/>
        </w:rPr>
        <w:t>و</w:t>
      </w:r>
      <w:r w:rsidRPr="00143128">
        <w:rPr>
          <w:rtl/>
        </w:rPr>
        <w:t xml:space="preserve"> قضية المصطلح فنقرأ في مراجع كثير مصطلح </w:t>
      </w:r>
      <w:r>
        <w:rPr>
          <w:rFonts w:hint="cs"/>
          <w:rtl/>
        </w:rPr>
        <w:t>"</w:t>
      </w:r>
      <w:r w:rsidRPr="00F33883">
        <w:rPr>
          <w:b/>
          <w:bCs/>
          <w:rtl/>
        </w:rPr>
        <w:t>سيميولوجي</w:t>
      </w:r>
      <w:r>
        <w:rPr>
          <w:rFonts w:hint="cs"/>
          <w:rtl/>
        </w:rPr>
        <w:t xml:space="preserve">" </w:t>
      </w:r>
      <w:r w:rsidRPr="00143128">
        <w:rPr>
          <w:rtl/>
        </w:rPr>
        <w:t xml:space="preserve"> </w:t>
      </w:r>
      <w:r>
        <w:rPr>
          <w:rFonts w:hint="cs"/>
          <w:rtl/>
        </w:rPr>
        <w:t>"</w:t>
      </w:r>
      <w:r w:rsidRPr="00F33883">
        <w:rPr>
          <w:b/>
          <w:bCs/>
          <w:rtl/>
        </w:rPr>
        <w:t>سيميوطيقا</w:t>
      </w:r>
      <w:r w:rsidRPr="00143128">
        <w:rPr>
          <w:rtl/>
        </w:rPr>
        <w:t xml:space="preserve"> </w:t>
      </w:r>
      <w:r>
        <w:rPr>
          <w:rFonts w:hint="cs"/>
          <w:rtl/>
        </w:rPr>
        <w:t>" "</w:t>
      </w:r>
      <w:r w:rsidRPr="00F33883">
        <w:rPr>
          <w:b/>
          <w:bCs/>
          <w:rtl/>
        </w:rPr>
        <w:t>سيميائي</w:t>
      </w:r>
      <w:r>
        <w:rPr>
          <w:rFonts w:hint="cs"/>
          <w:rtl/>
        </w:rPr>
        <w:t>"</w:t>
      </w:r>
      <w:r w:rsidRPr="00143128">
        <w:rPr>
          <w:rtl/>
        </w:rPr>
        <w:t xml:space="preserve"> كل هذه مصطلحات مختلفة </w:t>
      </w:r>
      <w:r w:rsidRPr="008B743C">
        <w:rPr>
          <w:b/>
          <w:bCs/>
          <w:rtl/>
        </w:rPr>
        <w:t>لعلم العلامات</w:t>
      </w:r>
      <w:r w:rsidRPr="00143128">
        <w:rPr>
          <w:rtl/>
        </w:rPr>
        <w:t xml:space="preserve"> </w:t>
      </w:r>
      <w:r w:rsidR="008B743C">
        <w:rPr>
          <w:rFonts w:hint="cs"/>
          <w:rtl/>
        </w:rPr>
        <w:t xml:space="preserve">، </w:t>
      </w:r>
      <w:r w:rsidRPr="00143128">
        <w:rPr>
          <w:rtl/>
        </w:rPr>
        <w:t xml:space="preserve">تختلف على حسب اللغة </w:t>
      </w:r>
      <w:r w:rsidR="008B743C">
        <w:rPr>
          <w:rFonts w:hint="cs"/>
          <w:rtl/>
        </w:rPr>
        <w:t>.</w:t>
      </w:r>
    </w:p>
    <w:p w:rsidR="008B743C" w:rsidRDefault="00F33883" w:rsidP="007A4AD1">
      <w:pPr>
        <w:spacing w:after="0"/>
        <w:rPr>
          <w:rtl/>
        </w:rPr>
      </w:pPr>
      <w:r w:rsidRPr="00BD08AE">
        <w:rPr>
          <w:u w:val="single"/>
          <w:rtl/>
        </w:rPr>
        <w:t>فالمتحدثين باللغة الفرنسية</w:t>
      </w:r>
      <w:r w:rsidRPr="00143128">
        <w:rPr>
          <w:rtl/>
        </w:rPr>
        <w:t xml:space="preserve"> يطلقون عليه </w:t>
      </w:r>
      <w:r w:rsidR="008B743C">
        <w:rPr>
          <w:rFonts w:hint="cs"/>
          <w:rtl/>
        </w:rPr>
        <w:t xml:space="preserve">ـــــــــــــــــــــــــــــــــ </w:t>
      </w:r>
      <w:r w:rsidRPr="008B743C">
        <w:rPr>
          <w:b/>
          <w:bCs/>
          <w:rtl/>
        </w:rPr>
        <w:t>المنهج السيميولوجي</w:t>
      </w:r>
      <w:r w:rsidRPr="00143128">
        <w:rPr>
          <w:rtl/>
        </w:rPr>
        <w:t xml:space="preserve">  </w:t>
      </w:r>
    </w:p>
    <w:p w:rsidR="008B743C" w:rsidRDefault="008B743C" w:rsidP="007A4AD1">
      <w:pPr>
        <w:spacing w:after="0"/>
        <w:rPr>
          <w:rtl/>
        </w:rPr>
      </w:pPr>
      <w:r>
        <w:rPr>
          <w:rFonts w:hint="cs"/>
          <w:rtl/>
        </w:rPr>
        <w:t xml:space="preserve">      </w:t>
      </w:r>
      <w:r w:rsidR="00F33883" w:rsidRPr="00143128">
        <w:rPr>
          <w:rtl/>
        </w:rPr>
        <w:t xml:space="preserve">أي </w:t>
      </w:r>
      <w:r w:rsidR="00F33883" w:rsidRPr="008B743C">
        <w:rPr>
          <w:b/>
          <w:bCs/>
          <w:rtl/>
        </w:rPr>
        <w:t>علم العلامات</w:t>
      </w:r>
      <w:r w:rsidR="00F33883" w:rsidRPr="00143128">
        <w:rPr>
          <w:rtl/>
        </w:rPr>
        <w:t xml:space="preserve"> ومنهم عالم اللغويات السويسري فرديناند دي سوسير </w:t>
      </w:r>
    </w:p>
    <w:p w:rsidR="008B743C" w:rsidRDefault="00F33883" w:rsidP="007A4AD1">
      <w:pPr>
        <w:spacing w:after="0"/>
        <w:rPr>
          <w:rtl/>
        </w:rPr>
      </w:pPr>
      <w:r w:rsidRPr="00BD08AE">
        <w:rPr>
          <w:u w:val="single"/>
          <w:rtl/>
        </w:rPr>
        <w:t>أما المتحدثين باللغة</w:t>
      </w:r>
      <w:r w:rsidRPr="00143128">
        <w:rPr>
          <w:rtl/>
        </w:rPr>
        <w:t xml:space="preserve"> </w:t>
      </w:r>
      <w:r w:rsidRPr="008B743C">
        <w:rPr>
          <w:b/>
          <w:bCs/>
          <w:rtl/>
        </w:rPr>
        <w:t>الأنجلو سكسونية</w:t>
      </w:r>
      <w:r w:rsidRPr="00143128">
        <w:rPr>
          <w:rtl/>
        </w:rPr>
        <w:t xml:space="preserve"> وهي لغة انجليزية قديمة فيطلقون عليه المنهج </w:t>
      </w:r>
      <w:r w:rsidRPr="008B743C">
        <w:rPr>
          <w:b/>
          <w:bCs/>
          <w:rtl/>
        </w:rPr>
        <w:t>السيميوطيقي</w:t>
      </w:r>
      <w:r w:rsidRPr="00143128">
        <w:rPr>
          <w:rtl/>
        </w:rPr>
        <w:t xml:space="preserve"> معناه </w:t>
      </w:r>
      <w:r w:rsidRPr="008B743C">
        <w:rPr>
          <w:b/>
          <w:bCs/>
          <w:rtl/>
        </w:rPr>
        <w:t>منظومة العلامات</w:t>
      </w:r>
      <w:r w:rsidRPr="00143128">
        <w:rPr>
          <w:rtl/>
        </w:rPr>
        <w:t xml:space="preserve"> </w:t>
      </w:r>
    </w:p>
    <w:p w:rsidR="00755160" w:rsidRDefault="00F33883" w:rsidP="007A4AD1">
      <w:pPr>
        <w:spacing w:after="0"/>
        <w:rPr>
          <w:rtl/>
        </w:rPr>
      </w:pPr>
      <w:r w:rsidRPr="00BD08AE">
        <w:rPr>
          <w:u w:val="single"/>
          <w:rtl/>
        </w:rPr>
        <w:t>أما نقادنا العرب</w:t>
      </w:r>
      <w:r w:rsidRPr="00143128">
        <w:rPr>
          <w:rtl/>
        </w:rPr>
        <w:t xml:space="preserve"> أطلقوا عليه </w:t>
      </w:r>
      <w:r w:rsidRPr="00755160">
        <w:rPr>
          <w:b/>
          <w:bCs/>
          <w:rtl/>
        </w:rPr>
        <w:t>المنهج السيميائي</w:t>
      </w:r>
      <w:r w:rsidRPr="00143128">
        <w:rPr>
          <w:rtl/>
        </w:rPr>
        <w:t xml:space="preserve"> وسيمياء في اللغة العربية معناه </w:t>
      </w:r>
      <w:r w:rsidRPr="00755160">
        <w:rPr>
          <w:b/>
          <w:bCs/>
          <w:rtl/>
        </w:rPr>
        <w:t>علامة</w:t>
      </w:r>
      <w:r w:rsidRPr="00143128">
        <w:rPr>
          <w:rtl/>
        </w:rPr>
        <w:t xml:space="preserve"> ذكرت في القران الكريم " </w:t>
      </w:r>
      <w:r w:rsidRPr="00755160">
        <w:rPr>
          <w:b/>
          <w:bCs/>
          <w:rtl/>
        </w:rPr>
        <w:t>سيماهم في وجوههم من أثر السجود</w:t>
      </w:r>
      <w:r w:rsidRPr="00143128">
        <w:rPr>
          <w:rtl/>
        </w:rPr>
        <w:t xml:space="preserve">" </w:t>
      </w:r>
      <w:r w:rsidR="00755160">
        <w:rPr>
          <w:rFonts w:hint="cs"/>
          <w:rtl/>
        </w:rPr>
        <w:t>.</w:t>
      </w:r>
    </w:p>
    <w:p w:rsidR="000A1EFF" w:rsidRPr="00143128" w:rsidRDefault="00755160" w:rsidP="007A4AD1">
      <w:pPr>
        <w:spacing w:after="0"/>
        <w:rPr>
          <w:rtl/>
        </w:rPr>
      </w:pPr>
      <w:r>
        <w:rPr>
          <w:rFonts w:hint="cs"/>
          <w:rtl/>
        </w:rPr>
        <w:t>ف</w:t>
      </w:r>
      <w:r w:rsidR="00F33883" w:rsidRPr="00143128">
        <w:rPr>
          <w:rtl/>
        </w:rPr>
        <w:t xml:space="preserve">كلها مصطلحات تصب في معنى ومنهج واحد هو </w:t>
      </w:r>
      <w:r w:rsidR="00F33883" w:rsidRPr="00755160">
        <w:rPr>
          <w:b/>
          <w:bCs/>
          <w:rtl/>
        </w:rPr>
        <w:t>علم العلامات</w:t>
      </w:r>
      <w:r>
        <w:rPr>
          <w:rtl/>
        </w:rPr>
        <w:t xml:space="preserve"> ولكنها تختلف باختلاف اللغة</w:t>
      </w:r>
      <w:r w:rsidR="0033528E">
        <w:rPr>
          <w:rFonts w:hint="cs"/>
          <w:rtl/>
        </w:rPr>
        <w:t xml:space="preserve"> ، ويمكن تعريف السيميائية</w:t>
      </w:r>
      <w:r w:rsidR="000A1EFF" w:rsidRPr="00143128">
        <w:rPr>
          <w:rtl/>
        </w:rPr>
        <w:t xml:space="preserve"> بأنه</w:t>
      </w:r>
      <w:r w:rsidR="0033528E">
        <w:rPr>
          <w:rFonts w:hint="cs"/>
          <w:rtl/>
        </w:rPr>
        <w:t>ا</w:t>
      </w:r>
      <w:r w:rsidR="000A1EFF" w:rsidRPr="00143128">
        <w:rPr>
          <w:rtl/>
        </w:rPr>
        <w:t>:</w:t>
      </w:r>
    </w:p>
    <w:p w:rsidR="0033528E" w:rsidRPr="00380175" w:rsidRDefault="000A1EFF" w:rsidP="00380175">
      <w:pPr>
        <w:spacing w:after="0"/>
        <w:jc w:val="center"/>
        <w:rPr>
          <w:b/>
          <w:bCs/>
          <w:rtl/>
        </w:rPr>
      </w:pPr>
      <w:r w:rsidRPr="00380175">
        <w:rPr>
          <w:b/>
          <w:bCs/>
          <w:rtl/>
        </w:rPr>
        <w:t>قصر غاية التلقي على دراسة العلامات التي يتضمنها النص الأدبي</w:t>
      </w:r>
    </w:p>
    <w:p w:rsidR="000A1EFF" w:rsidRPr="00143128" w:rsidRDefault="000A1EFF" w:rsidP="007A4AD1">
      <w:pPr>
        <w:spacing w:after="0"/>
        <w:rPr>
          <w:rtl/>
        </w:rPr>
      </w:pPr>
      <w:r w:rsidRPr="00143128">
        <w:rPr>
          <w:rtl/>
        </w:rPr>
        <w:t>معنى ذلك</w:t>
      </w:r>
      <w:r w:rsidR="0033528E">
        <w:rPr>
          <w:rFonts w:hint="cs"/>
          <w:rtl/>
        </w:rPr>
        <w:t xml:space="preserve"> :</w:t>
      </w:r>
    </w:p>
    <w:p w:rsidR="000A1EFF" w:rsidRDefault="0033528E" w:rsidP="007A4AD1">
      <w:pPr>
        <w:spacing w:after="0"/>
        <w:rPr>
          <w:rFonts w:hint="cs"/>
          <w:rtl/>
        </w:rPr>
      </w:pPr>
      <w:r>
        <w:rPr>
          <w:rFonts w:hint="cs"/>
          <w:rtl/>
        </w:rPr>
        <w:t>أنن</w:t>
      </w:r>
      <w:r w:rsidR="000A1EFF" w:rsidRPr="00143128">
        <w:rPr>
          <w:rtl/>
        </w:rPr>
        <w:t>ي كناقد كل غايتي من دراسة النص هو تحليل العلامات الموجودة في النسق الداخلي للنص الأدبي .</w:t>
      </w:r>
    </w:p>
    <w:p w:rsidR="00FE74DA" w:rsidRPr="00143128" w:rsidRDefault="00FE74DA" w:rsidP="007A4AD1">
      <w:pPr>
        <w:spacing w:after="0"/>
        <w:rPr>
          <w:rtl/>
        </w:rPr>
      </w:pPr>
    </w:p>
    <w:p w:rsidR="000A1EFF" w:rsidRPr="00380175" w:rsidRDefault="000A1EFF" w:rsidP="006468DB">
      <w:pPr>
        <w:spacing w:after="0"/>
        <w:jc w:val="center"/>
        <w:rPr>
          <w:b/>
          <w:bCs/>
          <w:u w:val="single"/>
          <w:rtl/>
        </w:rPr>
      </w:pPr>
      <w:r w:rsidRPr="00380175">
        <w:rPr>
          <w:b/>
          <w:bCs/>
          <w:u w:val="single"/>
          <w:rtl/>
        </w:rPr>
        <w:lastRenderedPageBreak/>
        <w:t>إرهاصات المنهج السيميولوجي</w:t>
      </w:r>
    </w:p>
    <w:p w:rsidR="000A1EFF" w:rsidRPr="00143128" w:rsidRDefault="000A1EFF" w:rsidP="007A4AD1">
      <w:pPr>
        <w:spacing w:after="0"/>
        <w:rPr>
          <w:rtl/>
        </w:rPr>
      </w:pPr>
      <w:r w:rsidRPr="00143128">
        <w:rPr>
          <w:rtl/>
        </w:rPr>
        <w:t xml:space="preserve">علم العلامات علم قديم حديث ظهرت </w:t>
      </w:r>
      <w:r w:rsidR="00254A4D" w:rsidRPr="00143128">
        <w:rPr>
          <w:rFonts w:hint="cs"/>
          <w:rtl/>
        </w:rPr>
        <w:t>إرهاصاته</w:t>
      </w:r>
      <w:r w:rsidRPr="00143128">
        <w:rPr>
          <w:rtl/>
        </w:rPr>
        <w:t xml:space="preserve"> عند فلاسفة اليونان ومنهم </w:t>
      </w:r>
      <w:r w:rsidR="00254A4D" w:rsidRPr="00143128">
        <w:rPr>
          <w:rFonts w:hint="cs"/>
          <w:rtl/>
        </w:rPr>
        <w:t>أرسطو</w:t>
      </w:r>
      <w:r w:rsidRPr="00143128">
        <w:rPr>
          <w:rtl/>
        </w:rPr>
        <w:t xml:space="preserve"> تكلم عن العلامات في كتابه </w:t>
      </w:r>
      <w:r w:rsidRPr="00254A4D">
        <w:rPr>
          <w:b/>
          <w:bCs/>
          <w:rtl/>
        </w:rPr>
        <w:t>فن الشعر</w:t>
      </w:r>
      <w:r w:rsidRPr="00143128">
        <w:rPr>
          <w:rtl/>
        </w:rPr>
        <w:t xml:space="preserve"> عندما تكلم عن </w:t>
      </w:r>
      <w:r w:rsidRPr="00254A4D">
        <w:rPr>
          <w:b/>
          <w:bCs/>
          <w:rtl/>
        </w:rPr>
        <w:t>التعرف والتحو</w:t>
      </w:r>
      <w:r w:rsidR="00254A4D">
        <w:rPr>
          <w:rFonts w:hint="cs"/>
          <w:b/>
          <w:bCs/>
          <w:rtl/>
        </w:rPr>
        <w:t>ر</w:t>
      </w:r>
      <w:r w:rsidRPr="00143128">
        <w:rPr>
          <w:rtl/>
        </w:rPr>
        <w:t xml:space="preserve"> في كتابة الشعر </w:t>
      </w:r>
    </w:p>
    <w:p w:rsidR="000A1EFF" w:rsidRPr="00143128" w:rsidRDefault="000A1EFF" w:rsidP="007A4AD1">
      <w:pPr>
        <w:spacing w:after="0"/>
        <w:rPr>
          <w:rtl/>
        </w:rPr>
      </w:pPr>
      <w:r w:rsidRPr="00254A4D">
        <w:rPr>
          <w:b/>
          <w:bCs/>
          <w:rtl/>
        </w:rPr>
        <w:t>والتعرف</w:t>
      </w:r>
      <w:r w:rsidR="00254A4D">
        <w:rPr>
          <w:rFonts w:hint="cs"/>
          <w:rtl/>
        </w:rPr>
        <w:t xml:space="preserve"> : </w:t>
      </w:r>
      <w:r w:rsidRPr="00143128">
        <w:rPr>
          <w:rtl/>
        </w:rPr>
        <w:t xml:space="preserve"> هو تحول الشخصية المسرحية من حالة الجهل إلى حالة المعرفة بمعنى أن الشخصية المسرحية تكون تجهل أمر ما ولما تعرفه تتحور من حالة السعادة إلى الشقاء أو العكس</w:t>
      </w:r>
      <w:r w:rsidR="00BD08AE">
        <w:rPr>
          <w:rFonts w:hint="cs"/>
          <w:rtl/>
        </w:rPr>
        <w:t>.</w:t>
      </w:r>
    </w:p>
    <w:p w:rsidR="00254A4D" w:rsidRPr="00143128" w:rsidRDefault="00254A4D" w:rsidP="007A4AD1">
      <w:pPr>
        <w:spacing w:after="0"/>
        <w:rPr>
          <w:rtl/>
        </w:rPr>
      </w:pPr>
      <w:r>
        <w:rPr>
          <w:rFonts w:hint="cs"/>
          <w:rtl/>
        </w:rPr>
        <w:t>ف</w:t>
      </w:r>
      <w:r w:rsidR="000A1EFF" w:rsidRPr="00143128">
        <w:rPr>
          <w:rtl/>
        </w:rPr>
        <w:t xml:space="preserve">أرسطو قال أن </w:t>
      </w:r>
      <w:r w:rsidR="000A1EFF" w:rsidRPr="00254A4D">
        <w:rPr>
          <w:b/>
          <w:bCs/>
          <w:rtl/>
        </w:rPr>
        <w:t>التعرف له ستة أنواع</w:t>
      </w:r>
      <w:r>
        <w:rPr>
          <w:rtl/>
        </w:rPr>
        <w:t xml:space="preserve"> منه</w:t>
      </w:r>
      <w:r>
        <w:rPr>
          <w:rFonts w:hint="cs"/>
          <w:rtl/>
        </w:rPr>
        <w:t>ا</w:t>
      </w:r>
      <w:r w:rsidR="000A1EFF" w:rsidRPr="00143128">
        <w:rPr>
          <w:rtl/>
        </w:rPr>
        <w:t xml:space="preserve"> </w:t>
      </w:r>
      <w:r>
        <w:rPr>
          <w:rFonts w:hint="cs"/>
          <w:rtl/>
        </w:rPr>
        <w:t xml:space="preserve">التعرف بالعلامات </w:t>
      </w:r>
      <w:r w:rsidR="000A1EFF" w:rsidRPr="00143128">
        <w:rPr>
          <w:rtl/>
        </w:rPr>
        <w:t xml:space="preserve">وهذا الذي يهمنا </w:t>
      </w:r>
      <w:r>
        <w:rPr>
          <w:rFonts w:hint="cs"/>
          <w:rtl/>
        </w:rPr>
        <w:t xml:space="preserve">، </w:t>
      </w:r>
      <w:r w:rsidR="000A1EFF" w:rsidRPr="00143128">
        <w:rPr>
          <w:rtl/>
        </w:rPr>
        <w:t xml:space="preserve">فتكلم عن العلامة </w:t>
      </w:r>
      <w:r>
        <w:rPr>
          <w:rFonts w:hint="cs"/>
          <w:rtl/>
        </w:rPr>
        <w:t xml:space="preserve"> ، </w:t>
      </w:r>
      <w:r w:rsidR="000A1EFF" w:rsidRPr="00143128">
        <w:rPr>
          <w:rtl/>
        </w:rPr>
        <w:t xml:space="preserve">وقسم العلامات إلى نوعين </w:t>
      </w:r>
      <w:r>
        <w:rPr>
          <w:rFonts w:hint="cs"/>
          <w:rtl/>
        </w:rPr>
        <w:t>:</w:t>
      </w:r>
    </w:p>
    <w:p w:rsidR="000A1EFF" w:rsidRPr="00254A4D" w:rsidRDefault="000A1EFF" w:rsidP="00380175">
      <w:pPr>
        <w:pStyle w:val="Paragraphedeliste"/>
        <w:numPr>
          <w:ilvl w:val="0"/>
          <w:numId w:val="10"/>
        </w:numPr>
        <w:spacing w:after="0"/>
        <w:rPr>
          <w:rtl/>
        </w:rPr>
      </w:pPr>
      <w:r w:rsidRPr="00254A4D">
        <w:rPr>
          <w:rtl/>
        </w:rPr>
        <w:t xml:space="preserve">علامات موروثة ولدت مع الإنسان </w:t>
      </w:r>
    </w:p>
    <w:p w:rsidR="00254A4D" w:rsidRDefault="000A1EFF" w:rsidP="00380175">
      <w:pPr>
        <w:pStyle w:val="Paragraphedeliste"/>
        <w:numPr>
          <w:ilvl w:val="0"/>
          <w:numId w:val="10"/>
        </w:numPr>
        <w:spacing w:after="0"/>
      </w:pPr>
      <w:r w:rsidRPr="00254A4D">
        <w:rPr>
          <w:rtl/>
        </w:rPr>
        <w:t xml:space="preserve">وعلامات مكتسبة من خلال حياته وبيئته </w:t>
      </w:r>
    </w:p>
    <w:p w:rsidR="000A1EFF" w:rsidRPr="00254A4D" w:rsidRDefault="000A1EFF" w:rsidP="007A4AD1">
      <w:pPr>
        <w:spacing w:after="0"/>
        <w:rPr>
          <w:b/>
          <w:bCs/>
          <w:rtl/>
        </w:rPr>
      </w:pPr>
      <w:r w:rsidRPr="00254A4D">
        <w:rPr>
          <w:rtl/>
        </w:rPr>
        <w:t xml:space="preserve">وقسمها </w:t>
      </w:r>
      <w:r w:rsidR="00254A4D" w:rsidRPr="00254A4D">
        <w:rPr>
          <w:rFonts w:hint="cs"/>
          <w:b/>
          <w:bCs/>
          <w:rtl/>
        </w:rPr>
        <w:t>العلامة المكتسبة</w:t>
      </w:r>
      <w:r w:rsidR="00254A4D">
        <w:rPr>
          <w:rFonts w:hint="cs"/>
          <w:rtl/>
        </w:rPr>
        <w:t xml:space="preserve"> إلى </w:t>
      </w:r>
      <w:r w:rsidRPr="00254A4D">
        <w:rPr>
          <w:rtl/>
        </w:rPr>
        <w:t>نوعين:</w:t>
      </w:r>
    </w:p>
    <w:p w:rsidR="000A1EFF" w:rsidRPr="00F40459" w:rsidRDefault="000A1EFF" w:rsidP="00380175">
      <w:pPr>
        <w:pStyle w:val="Paragraphedeliste"/>
        <w:numPr>
          <w:ilvl w:val="0"/>
          <w:numId w:val="10"/>
        </w:numPr>
        <w:spacing w:after="0"/>
        <w:rPr>
          <w:rtl/>
        </w:rPr>
      </w:pPr>
      <w:r w:rsidRPr="00F40459">
        <w:rPr>
          <w:rtl/>
        </w:rPr>
        <w:t xml:space="preserve">علامات مكتسبة داخلية داخل الجسم </w:t>
      </w:r>
      <w:r w:rsidR="00F40459">
        <w:rPr>
          <w:rFonts w:hint="cs"/>
          <w:rtl/>
        </w:rPr>
        <w:t>مثل وشم خانة ...</w:t>
      </w:r>
    </w:p>
    <w:p w:rsidR="000A1EFF" w:rsidRPr="00F40459" w:rsidRDefault="000A1EFF" w:rsidP="00380175">
      <w:pPr>
        <w:pStyle w:val="Paragraphedeliste"/>
        <w:numPr>
          <w:ilvl w:val="0"/>
          <w:numId w:val="10"/>
        </w:numPr>
        <w:spacing w:after="0"/>
        <w:rPr>
          <w:rtl/>
        </w:rPr>
      </w:pPr>
      <w:r w:rsidRPr="00F40459">
        <w:rPr>
          <w:rtl/>
        </w:rPr>
        <w:t>وعلامات خارجية خارج الجسم منفصلة عنه مثل سلسلة خاتم معين أعرف الشخصية من خلاله</w:t>
      </w:r>
    </w:p>
    <w:p w:rsidR="000A1EFF" w:rsidRPr="00143128" w:rsidRDefault="00F40459" w:rsidP="007A4AD1">
      <w:pPr>
        <w:spacing w:after="0"/>
        <w:rPr>
          <w:rtl/>
        </w:rPr>
      </w:pPr>
      <w:r>
        <w:rPr>
          <w:rFonts w:hint="cs"/>
          <w:rtl/>
        </w:rPr>
        <w:t xml:space="preserve">إلا أن ميلاد السيميولوجيا كعلم جديد كان على يد </w:t>
      </w:r>
      <w:r>
        <w:rPr>
          <w:rtl/>
        </w:rPr>
        <w:t xml:space="preserve">اثنين من </w:t>
      </w:r>
      <w:r w:rsidR="000A1EFF" w:rsidRPr="00143128">
        <w:rPr>
          <w:rtl/>
        </w:rPr>
        <w:t>رواد</w:t>
      </w:r>
      <w:r>
        <w:rPr>
          <w:rFonts w:hint="cs"/>
          <w:rtl/>
        </w:rPr>
        <w:t xml:space="preserve"> النقد</w:t>
      </w:r>
      <w:r w:rsidR="000A1EFF" w:rsidRPr="00143128">
        <w:rPr>
          <w:rtl/>
        </w:rPr>
        <w:t xml:space="preserve"> في وقت واحد</w:t>
      </w:r>
    </w:p>
    <w:p w:rsidR="000A1EFF" w:rsidRPr="00F40459" w:rsidRDefault="000A1EFF" w:rsidP="00380175">
      <w:pPr>
        <w:pStyle w:val="Paragraphedeliste"/>
        <w:numPr>
          <w:ilvl w:val="0"/>
          <w:numId w:val="10"/>
        </w:numPr>
        <w:spacing w:after="0"/>
        <w:rPr>
          <w:rtl/>
        </w:rPr>
      </w:pPr>
      <w:r w:rsidRPr="00F40459">
        <w:rPr>
          <w:rtl/>
        </w:rPr>
        <w:t xml:space="preserve">عالم اللغويات السويسري </w:t>
      </w:r>
      <w:r w:rsidRPr="00F40459">
        <w:rPr>
          <w:b/>
          <w:bCs/>
          <w:rtl/>
        </w:rPr>
        <w:t>دي سوسير</w:t>
      </w:r>
      <w:r w:rsidRPr="00F40459">
        <w:rPr>
          <w:rtl/>
        </w:rPr>
        <w:t xml:space="preserve"> الذي توفي سنة 1913</w:t>
      </w:r>
    </w:p>
    <w:p w:rsidR="000A1EFF" w:rsidRDefault="000A1EFF" w:rsidP="00380175">
      <w:pPr>
        <w:pStyle w:val="Paragraphedeliste"/>
        <w:numPr>
          <w:ilvl w:val="0"/>
          <w:numId w:val="10"/>
        </w:numPr>
        <w:spacing w:after="0"/>
      </w:pPr>
      <w:r w:rsidRPr="00F40459">
        <w:rPr>
          <w:rtl/>
        </w:rPr>
        <w:t xml:space="preserve">وعالم المنطق الأمريكي </w:t>
      </w:r>
      <w:r w:rsidRPr="00F40459">
        <w:rPr>
          <w:b/>
          <w:bCs/>
          <w:rtl/>
        </w:rPr>
        <w:t>تشارلز</w:t>
      </w:r>
      <w:r w:rsidR="00F40459" w:rsidRPr="00F40459">
        <w:rPr>
          <w:rFonts w:hint="cs"/>
          <w:b/>
          <w:bCs/>
          <w:rtl/>
        </w:rPr>
        <w:t xml:space="preserve"> سندرس</w:t>
      </w:r>
      <w:r w:rsidRPr="00F40459">
        <w:rPr>
          <w:b/>
          <w:bCs/>
          <w:rtl/>
        </w:rPr>
        <w:t xml:space="preserve"> بيرس</w:t>
      </w:r>
      <w:r w:rsidRPr="00F40459">
        <w:rPr>
          <w:rtl/>
        </w:rPr>
        <w:t xml:space="preserve"> الذي توفي سنة 1914</w:t>
      </w:r>
    </w:p>
    <w:p w:rsidR="000A1EFF" w:rsidRPr="00380175" w:rsidRDefault="000A1EFF" w:rsidP="00380175">
      <w:pPr>
        <w:spacing w:after="0"/>
        <w:jc w:val="center"/>
        <w:rPr>
          <w:b/>
          <w:bCs/>
          <w:u w:val="single"/>
          <w:rtl/>
        </w:rPr>
      </w:pPr>
      <w:r w:rsidRPr="00380175">
        <w:rPr>
          <w:b/>
          <w:bCs/>
          <w:u w:val="single"/>
          <w:rtl/>
        </w:rPr>
        <w:t>المنهج السيميولوجي عند دي سوسير</w:t>
      </w:r>
    </w:p>
    <w:p w:rsidR="00091471" w:rsidRDefault="00091471" w:rsidP="003D4A6B">
      <w:pPr>
        <w:spacing w:after="0"/>
        <w:jc w:val="both"/>
        <w:rPr>
          <w:rtl/>
        </w:rPr>
      </w:pPr>
      <w:r>
        <w:rPr>
          <w:rFonts w:hint="cs"/>
          <w:rtl/>
        </w:rPr>
        <w:t xml:space="preserve">ترتبط السيمياء بمؤسس اللسانيات الحديثة الذي يرجع إليه الفضل في تبني مصطلح </w:t>
      </w:r>
    </w:p>
    <w:p w:rsidR="000A1EFF" w:rsidRPr="00091471" w:rsidRDefault="00091471" w:rsidP="003D4A6B">
      <w:pPr>
        <w:spacing w:after="0"/>
        <w:jc w:val="both"/>
        <w:rPr>
          <w:b/>
          <w:bCs/>
          <w:rtl/>
        </w:rPr>
      </w:pPr>
      <w:r>
        <w:rPr>
          <w:rFonts w:hint="cs"/>
          <w:rtl/>
        </w:rPr>
        <w:t>"</w:t>
      </w:r>
      <w:r w:rsidRPr="00091471">
        <w:rPr>
          <w:rFonts w:hint="cs"/>
          <w:b/>
          <w:bCs/>
          <w:rtl/>
        </w:rPr>
        <w:t>السيميولوجيا</w:t>
      </w:r>
      <w:r>
        <w:rPr>
          <w:rFonts w:hint="cs"/>
          <w:rtl/>
        </w:rPr>
        <w:t xml:space="preserve"> " </w:t>
      </w:r>
      <w:r w:rsidR="000A1EFF" w:rsidRPr="00143128">
        <w:rPr>
          <w:rtl/>
        </w:rPr>
        <w:t xml:space="preserve">عرف علم العلامات على أنه : </w:t>
      </w:r>
      <w:r w:rsidR="000A1EFF" w:rsidRPr="00091471">
        <w:rPr>
          <w:b/>
          <w:bCs/>
          <w:rtl/>
        </w:rPr>
        <w:t>العلم الذي يدرس حياة العلامات داخل إطار المجتمع</w:t>
      </w:r>
      <w:r>
        <w:rPr>
          <w:rFonts w:hint="cs"/>
          <w:b/>
          <w:bCs/>
          <w:rtl/>
        </w:rPr>
        <w:t xml:space="preserve"> ، </w:t>
      </w:r>
      <w:r w:rsidRPr="00AA097D">
        <w:rPr>
          <w:rFonts w:hint="cs"/>
          <w:rtl/>
        </w:rPr>
        <w:t xml:space="preserve">وهو عنده علم يتجاوز </w:t>
      </w:r>
      <w:r w:rsidR="00AA097D" w:rsidRPr="00AA097D">
        <w:rPr>
          <w:rFonts w:hint="cs"/>
          <w:rtl/>
        </w:rPr>
        <w:t xml:space="preserve">الألسنية وهو أهم وأشمل من اللسانيات لأنه يدرس العلامات اللغوية وغير اللغوية مثل الاشارات العسكرية وإشارات المجاملات وإشارات الصم البكم، </w:t>
      </w:r>
      <w:r w:rsidR="00AA097D" w:rsidRPr="004112A7">
        <w:rPr>
          <w:rFonts w:hint="cs"/>
          <w:b/>
          <w:bCs/>
          <w:rtl/>
        </w:rPr>
        <w:t>فالألسنية عنده هي جزء من السيميولوجيا</w:t>
      </w:r>
      <w:r w:rsidR="00AA097D">
        <w:rPr>
          <w:rFonts w:hint="cs"/>
          <w:b/>
          <w:bCs/>
          <w:rtl/>
        </w:rPr>
        <w:t xml:space="preserve"> </w:t>
      </w:r>
      <w:r w:rsidR="004112A7">
        <w:rPr>
          <w:rFonts w:hint="cs"/>
          <w:b/>
          <w:bCs/>
          <w:rtl/>
        </w:rPr>
        <w:t>.</w:t>
      </w:r>
    </w:p>
    <w:p w:rsidR="000A1EFF" w:rsidRPr="004112A7" w:rsidRDefault="000A1EFF" w:rsidP="003D4A6B">
      <w:pPr>
        <w:spacing w:after="0"/>
        <w:jc w:val="both"/>
        <w:rPr>
          <w:rtl/>
        </w:rPr>
      </w:pPr>
      <w:r w:rsidRPr="004112A7">
        <w:rPr>
          <w:rtl/>
        </w:rPr>
        <w:lastRenderedPageBreak/>
        <w:t>و</w:t>
      </w:r>
      <w:r w:rsidR="004112A7">
        <w:rPr>
          <w:rtl/>
        </w:rPr>
        <w:t xml:space="preserve">العلامة عنده ثنائية المبنى </w:t>
      </w:r>
      <w:r w:rsidR="004112A7">
        <w:rPr>
          <w:rFonts w:hint="cs"/>
          <w:rtl/>
        </w:rPr>
        <w:t>أي</w:t>
      </w:r>
      <w:r w:rsidRPr="004112A7">
        <w:rPr>
          <w:rtl/>
        </w:rPr>
        <w:t xml:space="preserve"> أنها تتكون من جزئين</w:t>
      </w:r>
      <w:r w:rsidR="00412AAB">
        <w:rPr>
          <w:rFonts w:hint="cs"/>
          <w:rtl/>
        </w:rPr>
        <w:t xml:space="preserve"> ووجهين يشبهان وجهي العملة النقدية لا يمكن فصلهما عن بعض</w:t>
      </w:r>
      <w:r w:rsidR="003D4A6B">
        <w:rPr>
          <w:rFonts w:hint="cs"/>
          <w:rtl/>
        </w:rPr>
        <w:t>:</w:t>
      </w:r>
    </w:p>
    <w:p w:rsidR="000A1EFF" w:rsidRPr="00E713D8" w:rsidRDefault="000A1EFF" w:rsidP="007A4AD1">
      <w:pPr>
        <w:pStyle w:val="Paragraphedeliste"/>
        <w:spacing w:after="0"/>
        <w:rPr>
          <w:rtl/>
        </w:rPr>
      </w:pPr>
      <w:r w:rsidRPr="00E713D8">
        <w:rPr>
          <w:b/>
          <w:bCs/>
          <w:u w:val="single"/>
          <w:rtl/>
        </w:rPr>
        <w:t>الدال</w:t>
      </w:r>
      <w:r w:rsidRPr="00E713D8">
        <w:rPr>
          <w:rtl/>
        </w:rPr>
        <w:t xml:space="preserve"> </w:t>
      </w:r>
      <w:r w:rsidR="00E713D8">
        <w:rPr>
          <w:rFonts w:hint="cs"/>
          <w:rtl/>
        </w:rPr>
        <w:t xml:space="preserve">ـــــــــــــــــــــــــــــــــــــــــ  </w:t>
      </w:r>
      <w:r w:rsidRPr="00E713D8">
        <w:rPr>
          <w:rtl/>
        </w:rPr>
        <w:t>هو الصورة الصوتية السمعية</w:t>
      </w:r>
    </w:p>
    <w:p w:rsidR="000A1EFF" w:rsidRPr="00E713D8" w:rsidRDefault="000A1EFF" w:rsidP="007A4AD1">
      <w:pPr>
        <w:pStyle w:val="Paragraphedeliste"/>
        <w:spacing w:after="0"/>
        <w:rPr>
          <w:rtl/>
        </w:rPr>
      </w:pPr>
      <w:r w:rsidRPr="00E713D8">
        <w:rPr>
          <w:b/>
          <w:bCs/>
          <w:u w:val="single"/>
          <w:rtl/>
        </w:rPr>
        <w:t>المدلول</w:t>
      </w:r>
      <w:r w:rsidRPr="00E713D8">
        <w:rPr>
          <w:rtl/>
        </w:rPr>
        <w:t xml:space="preserve"> </w:t>
      </w:r>
      <w:r w:rsidR="00E713D8">
        <w:rPr>
          <w:rFonts w:hint="cs"/>
          <w:rtl/>
        </w:rPr>
        <w:t xml:space="preserve">ـــــــــــــــــــــــــــــــــــ </w:t>
      </w:r>
      <w:r w:rsidRPr="00E713D8">
        <w:rPr>
          <w:rtl/>
        </w:rPr>
        <w:t>هو الصورة الذهنية التي يشير إليها الدال</w:t>
      </w:r>
    </w:p>
    <w:p w:rsidR="000A1EFF" w:rsidRPr="00143128" w:rsidRDefault="000A1EFF" w:rsidP="003D4A6B">
      <w:pPr>
        <w:spacing w:after="0"/>
        <w:jc w:val="both"/>
        <w:rPr>
          <w:rtl/>
        </w:rPr>
      </w:pPr>
      <w:r w:rsidRPr="00E713D8">
        <w:rPr>
          <w:b/>
          <w:bCs/>
          <w:rtl/>
        </w:rPr>
        <w:t>مثال :</w:t>
      </w:r>
      <w:r w:rsidRPr="00143128">
        <w:rPr>
          <w:rtl/>
        </w:rPr>
        <w:t xml:space="preserve"> كلمة شجرة هي دال ه</w:t>
      </w:r>
      <w:r w:rsidR="00E713D8">
        <w:rPr>
          <w:rtl/>
        </w:rPr>
        <w:t>ي صورة صوتية صورة سمعية تتلقاها</w:t>
      </w:r>
      <w:r w:rsidR="00E713D8">
        <w:rPr>
          <w:rFonts w:hint="cs"/>
          <w:rtl/>
        </w:rPr>
        <w:t xml:space="preserve"> ، و</w:t>
      </w:r>
      <w:r w:rsidRPr="00143128">
        <w:rPr>
          <w:rtl/>
        </w:rPr>
        <w:t xml:space="preserve">لما تتلقى هذه الصورة </w:t>
      </w:r>
      <w:r w:rsidRPr="00E713D8">
        <w:rPr>
          <w:b/>
          <w:bCs/>
          <w:rtl/>
        </w:rPr>
        <w:t>ترتسم في الذهن</w:t>
      </w:r>
      <w:r w:rsidRPr="00143128">
        <w:rPr>
          <w:rtl/>
        </w:rPr>
        <w:t xml:space="preserve"> صورة معينة للشجرة وهو مدلولك عن الصورة السمعية</w:t>
      </w:r>
    </w:p>
    <w:p w:rsidR="000A1EFF" w:rsidRPr="00143128" w:rsidRDefault="000A1EFF" w:rsidP="007A4AD1">
      <w:pPr>
        <w:spacing w:after="0"/>
        <w:rPr>
          <w:rtl/>
        </w:rPr>
      </w:pPr>
      <w:r w:rsidRPr="00143128">
        <w:rPr>
          <w:rtl/>
        </w:rPr>
        <w:t xml:space="preserve">فالعلامة </w:t>
      </w:r>
      <w:r w:rsidR="00E713D8">
        <w:rPr>
          <w:rFonts w:hint="cs"/>
          <w:rtl/>
        </w:rPr>
        <w:t xml:space="preserve">ــــــــــــــــــــــــــــــــــــــــــ </w:t>
      </w:r>
      <w:r w:rsidRPr="00143128">
        <w:rPr>
          <w:rtl/>
        </w:rPr>
        <w:t>دال ومدلول</w:t>
      </w:r>
    </w:p>
    <w:p w:rsidR="000A1EFF" w:rsidRPr="00143128" w:rsidRDefault="000A1EFF" w:rsidP="003D4A6B">
      <w:pPr>
        <w:spacing w:after="0"/>
        <w:jc w:val="both"/>
        <w:rPr>
          <w:rtl/>
        </w:rPr>
      </w:pPr>
      <w:r w:rsidRPr="00E713D8">
        <w:rPr>
          <w:b/>
          <w:bCs/>
          <w:u w:val="single"/>
          <w:rtl/>
        </w:rPr>
        <w:t>تكلم عن خاصية</w:t>
      </w:r>
      <w:r w:rsidRPr="00143128">
        <w:rPr>
          <w:rtl/>
        </w:rPr>
        <w:t xml:space="preserve"> مهمة من خواص العلامة حيث قال : أن العلاقة بين الدال والمدلول </w:t>
      </w:r>
      <w:r w:rsidR="00E713D8">
        <w:rPr>
          <w:rFonts w:hint="cs"/>
          <w:b/>
          <w:bCs/>
          <w:rtl/>
        </w:rPr>
        <w:t xml:space="preserve">              </w:t>
      </w:r>
      <w:r w:rsidRPr="00E713D8">
        <w:rPr>
          <w:b/>
          <w:bCs/>
          <w:rtl/>
        </w:rPr>
        <w:t>علاقة اعتباطية</w:t>
      </w:r>
      <w:r w:rsidRPr="00143128">
        <w:rPr>
          <w:rtl/>
        </w:rPr>
        <w:t xml:space="preserve"> ماذا يعني </w:t>
      </w:r>
      <w:r w:rsidR="00E713D8">
        <w:rPr>
          <w:rFonts w:hint="cs"/>
          <w:rtl/>
        </w:rPr>
        <w:t>؟</w:t>
      </w:r>
    </w:p>
    <w:p w:rsidR="000A1EFF" w:rsidRPr="00143128" w:rsidRDefault="000A1EFF" w:rsidP="003D4A6B">
      <w:pPr>
        <w:spacing w:after="0"/>
        <w:jc w:val="both"/>
        <w:rPr>
          <w:rtl/>
        </w:rPr>
      </w:pPr>
      <w:r w:rsidRPr="00143128">
        <w:rPr>
          <w:rtl/>
        </w:rPr>
        <w:t xml:space="preserve">قال </w:t>
      </w:r>
      <w:r w:rsidR="00E713D8">
        <w:rPr>
          <w:rFonts w:hint="cs"/>
          <w:rtl/>
        </w:rPr>
        <w:t xml:space="preserve">: </w:t>
      </w:r>
      <w:r w:rsidRPr="00143128">
        <w:rPr>
          <w:rtl/>
        </w:rPr>
        <w:t xml:space="preserve">مثلا كلمة </w:t>
      </w:r>
      <w:r w:rsidR="00E713D8">
        <w:rPr>
          <w:rFonts w:hint="cs"/>
          <w:rtl/>
        </w:rPr>
        <w:t xml:space="preserve">" </w:t>
      </w:r>
      <w:r w:rsidRPr="00E713D8">
        <w:rPr>
          <w:b/>
          <w:bCs/>
          <w:rtl/>
        </w:rPr>
        <w:t>أخت</w:t>
      </w:r>
      <w:r w:rsidRPr="00143128">
        <w:rPr>
          <w:rtl/>
        </w:rPr>
        <w:t xml:space="preserve"> </w:t>
      </w:r>
      <w:r w:rsidR="00E713D8">
        <w:rPr>
          <w:rFonts w:hint="cs"/>
          <w:rtl/>
        </w:rPr>
        <w:t xml:space="preserve">" </w:t>
      </w:r>
      <w:r w:rsidRPr="00E713D8">
        <w:rPr>
          <w:b/>
          <w:bCs/>
          <w:rtl/>
        </w:rPr>
        <w:t>دال</w:t>
      </w:r>
      <w:r w:rsidRPr="00143128">
        <w:rPr>
          <w:rtl/>
        </w:rPr>
        <w:t xml:space="preserve"> صورة صوتية </w:t>
      </w:r>
      <w:r w:rsidR="00E713D8">
        <w:rPr>
          <w:rFonts w:hint="cs"/>
          <w:rtl/>
        </w:rPr>
        <w:t xml:space="preserve">، </w:t>
      </w:r>
      <w:r w:rsidRPr="00143128">
        <w:rPr>
          <w:rtl/>
        </w:rPr>
        <w:t>ما علاقتها بالمفهوم الذهني الذي سترسمه في ذهنك عن كلمة أخت</w:t>
      </w:r>
      <w:r w:rsidR="00E713D8">
        <w:rPr>
          <w:rFonts w:hint="cs"/>
          <w:rtl/>
        </w:rPr>
        <w:t>؟</w:t>
      </w:r>
      <w:r w:rsidRPr="00143128">
        <w:rPr>
          <w:rtl/>
        </w:rPr>
        <w:t xml:space="preserve"> المفهوم الذهني لمعنى أخت ليس له علاقة بالحروف المتتبعة الألف والخاء والتاء </w:t>
      </w:r>
      <w:r w:rsidR="00E713D8">
        <w:rPr>
          <w:rFonts w:hint="cs"/>
          <w:rtl/>
        </w:rPr>
        <w:t>.</w:t>
      </w:r>
    </w:p>
    <w:p w:rsidR="000A1EFF" w:rsidRPr="00143128" w:rsidRDefault="00E713D8" w:rsidP="003D4A6B">
      <w:pPr>
        <w:spacing w:after="0"/>
        <w:jc w:val="both"/>
        <w:rPr>
          <w:rtl/>
        </w:rPr>
      </w:pPr>
      <w:r w:rsidRPr="00E713D8">
        <w:rPr>
          <w:rFonts w:hint="cs"/>
          <w:b/>
          <w:bCs/>
          <w:rtl/>
        </w:rPr>
        <w:t xml:space="preserve">مثال آخر : </w:t>
      </w:r>
      <w:r>
        <w:rPr>
          <w:rFonts w:hint="cs"/>
          <w:rtl/>
        </w:rPr>
        <w:t xml:space="preserve">كلمة </w:t>
      </w:r>
      <w:r w:rsidR="000A1EFF" w:rsidRPr="00E713D8">
        <w:rPr>
          <w:b/>
          <w:bCs/>
          <w:rtl/>
        </w:rPr>
        <w:t>قطة</w:t>
      </w:r>
      <w:r w:rsidR="000A1EFF" w:rsidRPr="00143128">
        <w:rPr>
          <w:rtl/>
        </w:rPr>
        <w:t xml:space="preserve"> سترتسم عندك في ذهنك صورة لهذا الحيوان لكن هذا الحيوان في لغة أخرى اسمه </w:t>
      </w:r>
      <w:r w:rsidR="000A1EFF" w:rsidRPr="00E713D8">
        <w:rPr>
          <w:b/>
          <w:bCs/>
        </w:rPr>
        <w:t>cat</w:t>
      </w:r>
      <w:r w:rsidR="000A1EFF" w:rsidRPr="00143128">
        <w:rPr>
          <w:rtl/>
        </w:rPr>
        <w:t xml:space="preserve"> وله أسامي كثيرة متغيرة في دول عربية أخرى فالدال ليست له علاقة بالمدلول  في عرف دي سوسير من أجل </w:t>
      </w:r>
      <w:r>
        <w:rPr>
          <w:rFonts w:hint="cs"/>
          <w:rtl/>
        </w:rPr>
        <w:t>ذلك</w:t>
      </w:r>
      <w:r w:rsidR="000A1EFF" w:rsidRPr="00143128">
        <w:rPr>
          <w:rtl/>
        </w:rPr>
        <w:t xml:space="preserve"> قال أن العلاقة بين الدال والمدلول اعتباطية.</w:t>
      </w:r>
    </w:p>
    <w:p w:rsidR="000A1EFF" w:rsidRPr="00143128" w:rsidRDefault="000A1EFF" w:rsidP="003D4A6B">
      <w:pPr>
        <w:spacing w:after="0"/>
        <w:jc w:val="both"/>
        <w:rPr>
          <w:rtl/>
        </w:rPr>
      </w:pPr>
      <w:r w:rsidRPr="00E713D8">
        <w:rPr>
          <w:b/>
          <w:bCs/>
          <w:u w:val="single"/>
          <w:rtl/>
        </w:rPr>
        <w:t>تكلم أيضا</w:t>
      </w:r>
      <w:r w:rsidRPr="00143128">
        <w:rPr>
          <w:rtl/>
        </w:rPr>
        <w:t xml:space="preserve"> </w:t>
      </w:r>
      <w:r w:rsidR="00E713D8">
        <w:rPr>
          <w:rtl/>
        </w:rPr>
        <w:t xml:space="preserve">عن </w:t>
      </w:r>
      <w:r w:rsidR="00E713D8" w:rsidRPr="00E713D8">
        <w:rPr>
          <w:b/>
          <w:bCs/>
          <w:rtl/>
        </w:rPr>
        <w:t>القيمة</w:t>
      </w:r>
      <w:r w:rsidR="00E713D8">
        <w:rPr>
          <w:rFonts w:hint="cs"/>
          <w:rtl/>
        </w:rPr>
        <w:t xml:space="preserve">، </w:t>
      </w:r>
      <w:r w:rsidRPr="00E713D8">
        <w:rPr>
          <w:b/>
          <w:bCs/>
          <w:rtl/>
        </w:rPr>
        <w:t>قيمة العلامة</w:t>
      </w:r>
      <w:r w:rsidR="00E713D8">
        <w:rPr>
          <w:rtl/>
        </w:rPr>
        <w:t xml:space="preserve"> قال أن </w:t>
      </w:r>
      <w:r w:rsidRPr="00143128">
        <w:rPr>
          <w:rtl/>
        </w:rPr>
        <w:t xml:space="preserve">الدال ككلمة مفردة أخت </w:t>
      </w:r>
      <w:r w:rsidR="00E713D8">
        <w:rPr>
          <w:rFonts w:hint="cs"/>
          <w:rtl/>
        </w:rPr>
        <w:t xml:space="preserve">، </w:t>
      </w:r>
      <w:r w:rsidRPr="00143128">
        <w:rPr>
          <w:rtl/>
        </w:rPr>
        <w:t>أحمر</w:t>
      </w:r>
      <w:r w:rsidR="00E713D8">
        <w:rPr>
          <w:rFonts w:hint="cs"/>
          <w:rtl/>
        </w:rPr>
        <w:t>،</w:t>
      </w:r>
      <w:r w:rsidRPr="00143128">
        <w:rPr>
          <w:rtl/>
        </w:rPr>
        <w:t xml:space="preserve"> أبيض</w:t>
      </w:r>
      <w:r w:rsidR="00E713D8">
        <w:rPr>
          <w:rFonts w:hint="cs"/>
          <w:rtl/>
        </w:rPr>
        <w:t>...</w:t>
      </w:r>
      <w:r w:rsidRPr="00143128">
        <w:rPr>
          <w:rtl/>
        </w:rPr>
        <w:t xml:space="preserve"> لا يمتلك أي قيمة إذا وجد في  </w:t>
      </w:r>
      <w:r w:rsidRPr="00E713D8">
        <w:rPr>
          <w:b/>
          <w:bCs/>
          <w:rtl/>
        </w:rPr>
        <w:t>حالة مفردة</w:t>
      </w:r>
      <w:r w:rsidRPr="00143128">
        <w:rPr>
          <w:rtl/>
        </w:rPr>
        <w:t xml:space="preserve"> لكنه يكتسب قيمته اذا وضع في </w:t>
      </w:r>
      <w:r w:rsidRPr="00E713D8">
        <w:rPr>
          <w:b/>
          <w:bCs/>
          <w:rtl/>
        </w:rPr>
        <w:t>سياق معين</w:t>
      </w:r>
      <w:r w:rsidRPr="00143128">
        <w:rPr>
          <w:rtl/>
        </w:rPr>
        <w:t xml:space="preserve"> </w:t>
      </w:r>
      <w:r w:rsidR="00E713D8">
        <w:rPr>
          <w:rFonts w:hint="cs"/>
          <w:rtl/>
        </w:rPr>
        <w:t xml:space="preserve">فتكتسب </w:t>
      </w:r>
      <w:r w:rsidRPr="00143128">
        <w:rPr>
          <w:rtl/>
        </w:rPr>
        <w:t>العلامة قيمتها إذا وضعت في سياق  معين وليس لها قيمة ولا تمتلك أي قيمة اذا كانت مفردة</w:t>
      </w:r>
      <w:r w:rsidR="00E713D8">
        <w:rPr>
          <w:rFonts w:hint="cs"/>
          <w:rtl/>
        </w:rPr>
        <w:t>.</w:t>
      </w:r>
    </w:p>
    <w:p w:rsidR="000A1EFF" w:rsidRPr="00143128" w:rsidRDefault="000A1EFF" w:rsidP="003D4A6B">
      <w:pPr>
        <w:spacing w:after="0"/>
        <w:jc w:val="both"/>
        <w:rPr>
          <w:rtl/>
        </w:rPr>
      </w:pPr>
      <w:r w:rsidRPr="00E713D8">
        <w:rPr>
          <w:b/>
          <w:bCs/>
          <w:rtl/>
        </w:rPr>
        <w:t>فقيمة الجزء</w:t>
      </w:r>
      <w:r w:rsidRPr="00143128">
        <w:rPr>
          <w:rtl/>
        </w:rPr>
        <w:t xml:space="preserve"> تأتي من </w:t>
      </w:r>
      <w:r w:rsidRPr="00E713D8">
        <w:rPr>
          <w:b/>
          <w:bCs/>
          <w:rtl/>
        </w:rPr>
        <w:t>وجوده ضمن الكل</w:t>
      </w:r>
      <w:r w:rsidRPr="00143128">
        <w:rPr>
          <w:rtl/>
        </w:rPr>
        <w:t xml:space="preserve"> </w:t>
      </w:r>
      <w:r w:rsidR="00E713D8">
        <w:rPr>
          <w:rFonts w:hint="cs"/>
          <w:rtl/>
        </w:rPr>
        <w:t xml:space="preserve">، </w:t>
      </w:r>
      <w:r w:rsidRPr="00143128">
        <w:rPr>
          <w:rtl/>
        </w:rPr>
        <w:t xml:space="preserve">بمعنى </w:t>
      </w:r>
      <w:r w:rsidRPr="00E713D8">
        <w:rPr>
          <w:b/>
          <w:bCs/>
          <w:rtl/>
        </w:rPr>
        <w:t>أبيض</w:t>
      </w:r>
      <w:r w:rsidRPr="00143128">
        <w:rPr>
          <w:rtl/>
        </w:rPr>
        <w:t xml:space="preserve"> في حد ذاته كمفردة لا يمتلك أي قيمة ولكن </w:t>
      </w:r>
      <w:r w:rsidRPr="00E713D8">
        <w:rPr>
          <w:b/>
          <w:bCs/>
          <w:rtl/>
        </w:rPr>
        <w:t>يكتسب قيمته اذا وضع في سياق</w:t>
      </w:r>
      <w:r w:rsidRPr="00143128">
        <w:rPr>
          <w:rtl/>
        </w:rPr>
        <w:t xml:space="preserve"> معين فيدل على </w:t>
      </w:r>
      <w:r w:rsidRPr="00E713D8">
        <w:rPr>
          <w:b/>
          <w:bCs/>
          <w:rtl/>
        </w:rPr>
        <w:t>الكفن في سياق</w:t>
      </w:r>
      <w:r w:rsidRPr="00143128">
        <w:rPr>
          <w:rtl/>
        </w:rPr>
        <w:t xml:space="preserve">  ويدل على </w:t>
      </w:r>
      <w:r w:rsidRPr="00E713D8">
        <w:rPr>
          <w:b/>
          <w:bCs/>
          <w:rtl/>
        </w:rPr>
        <w:t>الطهارة</w:t>
      </w:r>
      <w:r w:rsidRPr="00143128">
        <w:rPr>
          <w:rtl/>
        </w:rPr>
        <w:t xml:space="preserve"> في سياق اخر ويدل على </w:t>
      </w:r>
      <w:r w:rsidRPr="00E713D8">
        <w:rPr>
          <w:b/>
          <w:bCs/>
          <w:rtl/>
        </w:rPr>
        <w:t>السلام</w:t>
      </w:r>
      <w:r w:rsidRPr="00143128">
        <w:rPr>
          <w:rtl/>
        </w:rPr>
        <w:t xml:space="preserve"> في سياق اخر </w:t>
      </w:r>
    </w:p>
    <w:p w:rsidR="000A1EFF" w:rsidRPr="00143128" w:rsidRDefault="000A1EFF" w:rsidP="00AD4210">
      <w:pPr>
        <w:spacing w:after="0"/>
        <w:jc w:val="both"/>
        <w:rPr>
          <w:rtl/>
        </w:rPr>
      </w:pPr>
      <w:r w:rsidRPr="00997719">
        <w:rPr>
          <w:b/>
          <w:bCs/>
          <w:u w:val="single"/>
          <w:rtl/>
        </w:rPr>
        <w:lastRenderedPageBreak/>
        <w:t>كما أن دي سوسير</w:t>
      </w:r>
      <w:r w:rsidRPr="00143128">
        <w:rPr>
          <w:rtl/>
        </w:rPr>
        <w:t xml:space="preserve"> يعتبر أن العلامة أكبر من اللغة لان العلامات لا تقتصر على العلامات اللغوية فقط لكن هناك علامات غير لغوية </w:t>
      </w:r>
      <w:r w:rsidR="00491244" w:rsidRPr="00143128">
        <w:rPr>
          <w:rtl/>
        </w:rPr>
        <w:t>أي تتعد المنطوق ك ويقول أن اللسانيات هي جزء من علم السي</w:t>
      </w:r>
      <w:r w:rsidR="009F74A3" w:rsidRPr="00143128">
        <w:rPr>
          <w:rtl/>
        </w:rPr>
        <w:t>مي</w:t>
      </w:r>
      <w:r w:rsidR="00491244" w:rsidRPr="00143128">
        <w:rPr>
          <w:rtl/>
        </w:rPr>
        <w:t xml:space="preserve">ولوجيا </w:t>
      </w:r>
      <w:r w:rsidRPr="00997719">
        <w:rPr>
          <w:b/>
          <w:bCs/>
          <w:rtl/>
        </w:rPr>
        <w:t>ويخالفه في ذلك رولان بارث</w:t>
      </w:r>
      <w:r w:rsidRPr="00143128">
        <w:rPr>
          <w:rtl/>
        </w:rPr>
        <w:t xml:space="preserve"> رائد البنيوية </w:t>
      </w:r>
      <w:r w:rsidR="00997719">
        <w:rPr>
          <w:rFonts w:hint="cs"/>
          <w:rtl/>
        </w:rPr>
        <w:t xml:space="preserve">حيث </w:t>
      </w:r>
      <w:r w:rsidRPr="00143128">
        <w:rPr>
          <w:rtl/>
        </w:rPr>
        <w:t xml:space="preserve">قال </w:t>
      </w:r>
      <w:r w:rsidR="00997719">
        <w:rPr>
          <w:rFonts w:hint="cs"/>
          <w:rtl/>
        </w:rPr>
        <w:t xml:space="preserve">أن </w:t>
      </w:r>
      <w:r w:rsidRPr="00143128">
        <w:rPr>
          <w:rtl/>
        </w:rPr>
        <w:t xml:space="preserve"> اللغة أكبر من العلامة فحتى العلامات البصرية وغيرها لا تأتي بمدلولها إلا من خلال اللغة</w:t>
      </w:r>
      <w:r w:rsidR="00491244" w:rsidRPr="00143128">
        <w:rPr>
          <w:rtl/>
        </w:rPr>
        <w:t xml:space="preserve">  ويقول أن </w:t>
      </w:r>
      <w:r w:rsidR="00491244" w:rsidRPr="00EE72EA">
        <w:rPr>
          <w:b/>
          <w:bCs/>
          <w:rtl/>
        </w:rPr>
        <w:t>السيميولوجيا هي الجزء واللسانيات هي الكل</w:t>
      </w:r>
      <w:r w:rsidR="00491244" w:rsidRPr="00143128">
        <w:rPr>
          <w:rtl/>
        </w:rPr>
        <w:t xml:space="preserve"> </w:t>
      </w:r>
      <w:r w:rsidR="00EE72EA">
        <w:rPr>
          <w:rFonts w:hint="cs"/>
          <w:rtl/>
        </w:rPr>
        <w:t>.</w:t>
      </w:r>
    </w:p>
    <w:p w:rsidR="000A1EFF" w:rsidRPr="00E15B9D" w:rsidRDefault="000A1EFF" w:rsidP="00E15B9D">
      <w:pPr>
        <w:spacing w:after="0"/>
        <w:jc w:val="center"/>
        <w:rPr>
          <w:b/>
          <w:bCs/>
          <w:sz w:val="40"/>
          <w:szCs w:val="40"/>
          <w:u w:val="single"/>
        </w:rPr>
      </w:pPr>
      <w:r w:rsidRPr="00E15B9D">
        <w:rPr>
          <w:b/>
          <w:bCs/>
          <w:sz w:val="40"/>
          <w:szCs w:val="40"/>
          <w:u w:val="single"/>
          <w:rtl/>
        </w:rPr>
        <w:t>العلامة عند تشالز</w:t>
      </w:r>
      <w:r w:rsidR="00412AAB" w:rsidRPr="00E15B9D">
        <w:rPr>
          <w:rFonts w:hint="cs"/>
          <w:b/>
          <w:bCs/>
          <w:sz w:val="40"/>
          <w:szCs w:val="40"/>
          <w:u w:val="single"/>
          <w:rtl/>
        </w:rPr>
        <w:t xml:space="preserve"> سندرس </w:t>
      </w:r>
      <w:r w:rsidRPr="00E15B9D">
        <w:rPr>
          <w:b/>
          <w:bCs/>
          <w:sz w:val="40"/>
          <w:szCs w:val="40"/>
          <w:u w:val="single"/>
          <w:rtl/>
        </w:rPr>
        <w:t xml:space="preserve"> بيرس</w:t>
      </w:r>
    </w:p>
    <w:p w:rsidR="00C33DC0" w:rsidRDefault="00795D97" w:rsidP="007A4AD1">
      <w:pPr>
        <w:spacing w:after="0"/>
        <w:jc w:val="lowKashida"/>
        <w:rPr>
          <w:b/>
          <w:bCs/>
          <w:u w:val="single"/>
          <w:rtl/>
        </w:rPr>
      </w:pPr>
      <w:r w:rsidRPr="00795D97">
        <w:rPr>
          <w:rtl/>
        </w:rPr>
        <w:t>يعرف</w:t>
      </w:r>
      <w:r w:rsidRPr="00795D97">
        <w:rPr>
          <w:rFonts w:hint="cs"/>
          <w:rtl/>
        </w:rPr>
        <w:t xml:space="preserve"> </w:t>
      </w:r>
      <w:r w:rsidRPr="00795D97">
        <w:rPr>
          <w:rFonts w:hint="cs"/>
          <w:b/>
          <w:bCs/>
          <w:rtl/>
        </w:rPr>
        <w:t>شارلز سندرس</w:t>
      </w:r>
      <w:r w:rsidRPr="00795D97">
        <w:rPr>
          <w:b/>
          <w:bCs/>
          <w:rtl/>
        </w:rPr>
        <w:t xml:space="preserve"> بيرس</w:t>
      </w:r>
      <w:r w:rsidRPr="00795D97">
        <w:rPr>
          <w:rtl/>
        </w:rPr>
        <w:t xml:space="preserve"> (1839- 1914) على أنه أحد مؤسسي علم السيميوطيقا. ولد بيرس في كمبردج الأمريكية ودرّس في جامعة هارفرد، كان غزيرا في كتاباته في العلوم الطبيعية والمنطق والرياضيات </w:t>
      </w:r>
      <w:r>
        <w:rPr>
          <w:rtl/>
        </w:rPr>
        <w:t>والفلسفة والأدب ,</w:t>
      </w:r>
      <w:r>
        <w:rPr>
          <w:rFonts w:hint="cs"/>
          <w:rtl/>
        </w:rPr>
        <w:t xml:space="preserve"> ويقر </w:t>
      </w:r>
      <w:r w:rsidRPr="00795D97">
        <w:rPr>
          <w:rFonts w:hint="cs"/>
          <w:rtl/>
        </w:rPr>
        <w:t>معظم السيميائيين بفضله العلمي عليهم ، ومن ذلك قول جوليا كلريستيفا : نحن مدينون فعلا لشارلز سندرس بيرس بالاستخدام الحديث لمصطلح السميائيات " ومع هذا الفيلسوف صارت السيميائية إختصاصا مستقلا</w:t>
      </w:r>
      <w:r>
        <w:rPr>
          <w:rFonts w:hint="cs"/>
          <w:rtl/>
        </w:rPr>
        <w:t xml:space="preserve">، إذ </w:t>
      </w:r>
      <w:r w:rsidR="00A07C66">
        <w:rPr>
          <w:rFonts w:hint="cs"/>
          <w:rtl/>
        </w:rPr>
        <w:t xml:space="preserve">يعد </w:t>
      </w:r>
      <w:r w:rsidR="000A1EFF" w:rsidRPr="00143128">
        <w:rPr>
          <w:rtl/>
        </w:rPr>
        <w:t>الفيلسوف الامريكي</w:t>
      </w:r>
      <w:r w:rsidR="00A07C66">
        <w:rPr>
          <w:rFonts w:hint="cs"/>
          <w:rtl/>
        </w:rPr>
        <w:t xml:space="preserve"> "</w:t>
      </w:r>
      <w:r w:rsidR="00A07C66" w:rsidRPr="00AA543E">
        <w:rPr>
          <w:rFonts w:hint="cs"/>
          <w:b/>
          <w:bCs/>
          <w:rtl/>
        </w:rPr>
        <w:t>بيرس</w:t>
      </w:r>
      <w:r w:rsidR="00A07C66">
        <w:rPr>
          <w:rFonts w:hint="cs"/>
          <w:rtl/>
        </w:rPr>
        <w:t>"</w:t>
      </w:r>
      <w:r w:rsidR="000A1EFF" w:rsidRPr="00143128">
        <w:rPr>
          <w:rtl/>
        </w:rPr>
        <w:t xml:space="preserve"> </w:t>
      </w:r>
      <w:r w:rsidR="00A07C66">
        <w:rPr>
          <w:rFonts w:hint="cs"/>
          <w:rtl/>
        </w:rPr>
        <w:t xml:space="preserve">في نظر الكثير من النقاد مؤسس " </w:t>
      </w:r>
      <w:r w:rsidR="00A07C66" w:rsidRPr="00795D97">
        <w:rPr>
          <w:rFonts w:hint="cs"/>
          <w:b/>
          <w:bCs/>
          <w:rtl/>
        </w:rPr>
        <w:t>السيميائية الأمريكية</w:t>
      </w:r>
      <w:r w:rsidR="00A07C66">
        <w:rPr>
          <w:rFonts w:hint="cs"/>
          <w:rtl/>
        </w:rPr>
        <w:t xml:space="preserve">" حيث أولى اهتماما بالغا للعلامة والبحث في أصولها ، تعزى إليه تسمية المنهج </w:t>
      </w:r>
      <w:r w:rsidR="00456D51">
        <w:rPr>
          <w:rFonts w:hint="cs"/>
          <w:rtl/>
        </w:rPr>
        <w:t>السيميائي</w:t>
      </w:r>
      <w:r w:rsidR="00A07C66">
        <w:rPr>
          <w:rFonts w:hint="cs"/>
          <w:rtl/>
        </w:rPr>
        <w:t xml:space="preserve">" </w:t>
      </w:r>
      <w:r w:rsidR="00A07C66" w:rsidRPr="00456D51">
        <w:rPr>
          <w:rFonts w:hint="cs"/>
          <w:b/>
          <w:bCs/>
          <w:rtl/>
        </w:rPr>
        <w:t>بالسيميوطيقي</w:t>
      </w:r>
      <w:r w:rsidR="00A07C66">
        <w:rPr>
          <w:rFonts w:hint="cs"/>
          <w:rtl/>
        </w:rPr>
        <w:t xml:space="preserve"> "</w:t>
      </w:r>
      <w:r w:rsidR="00456D51">
        <w:rPr>
          <w:rFonts w:hint="cs"/>
          <w:rtl/>
        </w:rPr>
        <w:t xml:space="preserve"> </w:t>
      </w:r>
      <w:r w:rsidR="00456D51" w:rsidRPr="00143128">
        <w:rPr>
          <w:rtl/>
        </w:rPr>
        <w:t xml:space="preserve">باللغة الأنجلو سكسونية بمعنى </w:t>
      </w:r>
      <w:r w:rsidR="00456D51" w:rsidRPr="00456D51">
        <w:rPr>
          <w:b/>
          <w:bCs/>
          <w:rtl/>
        </w:rPr>
        <w:t>منظومة العلامات</w:t>
      </w:r>
      <w:r w:rsidR="00456D51" w:rsidRPr="00143128">
        <w:rPr>
          <w:rtl/>
        </w:rPr>
        <w:t xml:space="preserve"> </w:t>
      </w:r>
      <w:r w:rsidR="00AA543E" w:rsidRPr="007A4AD1">
        <w:rPr>
          <w:rFonts w:hint="cs"/>
          <w:b/>
          <w:bCs/>
          <w:rtl/>
        </w:rPr>
        <w:t>.</w:t>
      </w:r>
    </w:p>
    <w:p w:rsidR="00AA543E" w:rsidRPr="007A4AD1" w:rsidRDefault="00AA543E" w:rsidP="00AD4210">
      <w:pPr>
        <w:spacing w:after="0"/>
        <w:jc w:val="center"/>
        <w:rPr>
          <w:b/>
          <w:bCs/>
          <w:sz w:val="40"/>
          <w:szCs w:val="40"/>
          <w:u w:val="single"/>
          <w:rtl/>
        </w:rPr>
      </w:pPr>
      <w:r w:rsidRPr="007A4AD1">
        <w:rPr>
          <w:rFonts w:hint="cs"/>
          <w:b/>
          <w:bCs/>
          <w:sz w:val="40"/>
          <w:szCs w:val="40"/>
          <w:u w:val="single"/>
          <w:rtl/>
        </w:rPr>
        <w:t>مفهوم العلامة عند بيرس:</w:t>
      </w:r>
    </w:p>
    <w:p w:rsidR="00AA543E" w:rsidRPr="00AA543E" w:rsidRDefault="00AA543E" w:rsidP="007A4AD1">
      <w:pPr>
        <w:spacing w:after="0"/>
        <w:jc w:val="lowKashida"/>
        <w:rPr>
          <w:rtl/>
        </w:rPr>
      </w:pPr>
      <w:r w:rsidRPr="00AA543E">
        <w:rPr>
          <w:rFonts w:hint="cs"/>
          <w:rtl/>
        </w:rPr>
        <w:t xml:space="preserve">إن </w:t>
      </w:r>
      <w:r w:rsidRPr="00745128">
        <w:rPr>
          <w:rFonts w:hint="cs"/>
          <w:b/>
          <w:bCs/>
          <w:rtl/>
        </w:rPr>
        <w:t xml:space="preserve">العلامة </w:t>
      </w:r>
      <w:r w:rsidR="0069254A" w:rsidRPr="00745128">
        <w:rPr>
          <w:rFonts w:hint="cs"/>
          <w:b/>
          <w:bCs/>
          <w:rtl/>
        </w:rPr>
        <w:t>(أو المصوّرة)</w:t>
      </w:r>
      <w:r w:rsidR="0069254A">
        <w:rPr>
          <w:rFonts w:hint="cs"/>
          <w:rtl/>
        </w:rPr>
        <w:t xml:space="preserve"> </w:t>
      </w:r>
      <w:r>
        <w:rPr>
          <w:rFonts w:hint="cs"/>
          <w:rtl/>
        </w:rPr>
        <w:t>في تصور "</w:t>
      </w:r>
      <w:r w:rsidRPr="00745128">
        <w:rPr>
          <w:rFonts w:hint="cs"/>
          <w:b/>
          <w:bCs/>
          <w:rtl/>
        </w:rPr>
        <w:t>بيرس</w:t>
      </w:r>
      <w:r>
        <w:rPr>
          <w:rFonts w:hint="cs"/>
          <w:rtl/>
        </w:rPr>
        <w:t>" هي الوجه الآخر لأوليات الإدراك لذا لا يمكن تصور سيميائيات مفصولة عن عملية إدراك الذات وإدراك الآخر إدراك الأنا وإدراك العالم الذي تتحرك داخله هذه ا</w:t>
      </w:r>
      <w:r w:rsidR="0069254A">
        <w:rPr>
          <w:rFonts w:hint="cs"/>
          <w:rtl/>
        </w:rPr>
        <w:t>لأنا، فالكون في تصور "</w:t>
      </w:r>
      <w:r w:rsidR="0069254A" w:rsidRPr="00745128">
        <w:rPr>
          <w:rFonts w:hint="cs"/>
          <w:b/>
          <w:bCs/>
          <w:rtl/>
        </w:rPr>
        <w:t>بيرس</w:t>
      </w:r>
      <w:r w:rsidR="0069254A">
        <w:rPr>
          <w:rFonts w:hint="cs"/>
          <w:rtl/>
        </w:rPr>
        <w:t>" يمثُل أمامنا باعتباره شبكة غير محدودة من العلاقات، فكل شيء يشتغل كعلامة ويدل باعتباره علامة ويدرك بصفته علامة، فلا وجود لفكر دون علامات ولا يمكن أن نفكر  خارج ما تقدمه هذه العلامات</w:t>
      </w:r>
      <w:r w:rsidR="008B1FEE">
        <w:rPr>
          <w:rFonts w:hint="cs"/>
          <w:rtl/>
        </w:rPr>
        <w:t xml:space="preserve">، فبيرس وسّع نطاق فاعلية  العلامة خارج نطاق علم اللغة فبينما حصر </w:t>
      </w:r>
      <w:r w:rsidR="008B1FEE">
        <w:rPr>
          <w:rFonts w:hint="cs"/>
          <w:rtl/>
        </w:rPr>
        <w:lastRenderedPageBreak/>
        <w:t xml:space="preserve">سوسير تعريفه للعلاقة داخل حلقة الكلام أعطى بيرس تحديدا للعلامة </w:t>
      </w:r>
      <w:r w:rsidR="00745128">
        <w:rPr>
          <w:rFonts w:hint="cs"/>
          <w:rtl/>
        </w:rPr>
        <w:t xml:space="preserve">أشمل وأكثر عمومية، فهو يحوّل كل شيء إلى علامة ويضع العلامة أساسا للعالم بأسره ، وعن هذا يقول: </w:t>
      </w:r>
      <w:r w:rsidR="00745128" w:rsidRPr="009B37DD">
        <w:rPr>
          <w:rFonts w:hint="cs"/>
          <w:b/>
          <w:bCs/>
          <w:rtl/>
        </w:rPr>
        <w:t>إميل بنفست</w:t>
      </w:r>
      <w:r w:rsidR="00745128">
        <w:rPr>
          <w:rFonts w:hint="cs"/>
          <w:rtl/>
        </w:rPr>
        <w:t xml:space="preserve"> في مقاله (سيميولوجيا اللغة) "</w:t>
      </w:r>
      <w:r w:rsidR="00745128" w:rsidRPr="009B37DD">
        <w:rPr>
          <w:rFonts w:hint="cs"/>
          <w:b/>
          <w:bCs/>
          <w:rtl/>
        </w:rPr>
        <w:t>إن بيرس ينطلق من مفهوم العلامة لتعريف جميع عناصر العالم  سواء كانت هذه العناصر عناصر حسية ملموسة أو عناصر مجردة ، وسواء كانت عناصر مفردة أو عناصر متشابكة ، حت</w:t>
      </w:r>
      <w:r w:rsidR="00A15343" w:rsidRPr="009B37DD">
        <w:rPr>
          <w:rFonts w:hint="cs"/>
          <w:b/>
          <w:bCs/>
          <w:rtl/>
        </w:rPr>
        <w:t>ى</w:t>
      </w:r>
      <w:r w:rsidR="00745128" w:rsidRPr="009B37DD">
        <w:rPr>
          <w:rFonts w:hint="cs"/>
          <w:b/>
          <w:bCs/>
          <w:rtl/>
        </w:rPr>
        <w:t xml:space="preserve"> </w:t>
      </w:r>
      <w:r w:rsidR="00A15343" w:rsidRPr="009B37DD">
        <w:rPr>
          <w:rFonts w:hint="cs"/>
          <w:b/>
          <w:bCs/>
          <w:rtl/>
        </w:rPr>
        <w:t xml:space="preserve"> الإنسان </w:t>
      </w:r>
      <w:r w:rsidR="00A15343" w:rsidRPr="009B37DD">
        <w:rPr>
          <w:b/>
          <w:bCs/>
          <w:rtl/>
        </w:rPr>
        <w:t>–</w:t>
      </w:r>
      <w:r w:rsidR="00A15343" w:rsidRPr="009B37DD">
        <w:rPr>
          <w:rFonts w:hint="cs"/>
          <w:b/>
          <w:bCs/>
          <w:rtl/>
        </w:rPr>
        <w:t>في نظر بيرس-علامة وكذلك مشاعره وأفكاره ، ومن الملفت للنظر أن كل هذه العلامات ، في نهاية الأمرلا تحيل إلى شيء سوى علامات أخرى</w:t>
      </w:r>
      <w:r w:rsidR="00A15343">
        <w:rPr>
          <w:rFonts w:hint="cs"/>
          <w:rtl/>
        </w:rPr>
        <w:t xml:space="preserve"> </w:t>
      </w:r>
      <w:r w:rsidR="00B501E2">
        <w:rPr>
          <w:rFonts w:hint="cs"/>
          <w:rtl/>
        </w:rPr>
        <w:t>".</w:t>
      </w:r>
    </w:p>
    <w:p w:rsidR="000A1EFF" w:rsidRPr="00795D97" w:rsidRDefault="000A1EFF" w:rsidP="007A4AD1">
      <w:pPr>
        <w:spacing w:after="0"/>
        <w:rPr>
          <w:rtl/>
        </w:rPr>
      </w:pPr>
      <w:r w:rsidRPr="00456D51">
        <w:rPr>
          <w:u w:val="single"/>
          <w:rtl/>
        </w:rPr>
        <w:t>عرف العلامة</w:t>
      </w:r>
      <w:r w:rsidRPr="00456D51">
        <w:rPr>
          <w:rtl/>
        </w:rPr>
        <w:t xml:space="preserve"> على أنها:</w:t>
      </w:r>
      <w:r w:rsidR="00994655">
        <w:rPr>
          <w:rFonts w:hint="cs"/>
          <w:rtl/>
        </w:rPr>
        <w:t xml:space="preserve"> </w:t>
      </w:r>
    </w:p>
    <w:p w:rsidR="000A1EFF" w:rsidRDefault="000A1EFF" w:rsidP="009B37DD">
      <w:pPr>
        <w:spacing w:after="0"/>
        <w:jc w:val="center"/>
        <w:rPr>
          <w:b/>
          <w:bCs/>
          <w:rtl/>
        </w:rPr>
      </w:pPr>
      <w:r w:rsidRPr="009B37DD">
        <w:rPr>
          <w:b/>
          <w:bCs/>
          <w:rtl/>
        </w:rPr>
        <w:t>شيء ما</w:t>
      </w:r>
      <w:r w:rsidR="009D359F" w:rsidRPr="009B37DD">
        <w:rPr>
          <w:rFonts w:hint="cs"/>
          <w:b/>
          <w:bCs/>
          <w:rtl/>
        </w:rPr>
        <w:t xml:space="preserve"> </w:t>
      </w:r>
      <w:r w:rsidR="00F168B0" w:rsidRPr="009B37DD">
        <w:rPr>
          <w:rFonts w:hint="cs"/>
          <w:b/>
          <w:bCs/>
          <w:rtl/>
        </w:rPr>
        <w:t xml:space="preserve"> </w:t>
      </w:r>
      <w:r w:rsidR="009D359F" w:rsidRPr="009B37DD">
        <w:rPr>
          <w:rFonts w:hint="cs"/>
          <w:b/>
          <w:bCs/>
          <w:rtl/>
        </w:rPr>
        <w:t xml:space="preserve">  </w:t>
      </w:r>
      <w:r w:rsidRPr="009B37DD">
        <w:rPr>
          <w:b/>
          <w:bCs/>
          <w:rtl/>
        </w:rPr>
        <w:t xml:space="preserve"> يوجه لشخص ما</w:t>
      </w:r>
      <w:r w:rsidR="009D359F" w:rsidRPr="009B37DD">
        <w:rPr>
          <w:rFonts w:hint="cs"/>
          <w:b/>
          <w:bCs/>
          <w:rtl/>
        </w:rPr>
        <w:t xml:space="preserve">   </w:t>
      </w:r>
      <w:r w:rsidRPr="009B37DD">
        <w:rPr>
          <w:b/>
          <w:bCs/>
          <w:rtl/>
        </w:rPr>
        <w:t xml:space="preserve"> لينوب عن شيء ما </w:t>
      </w:r>
      <w:r w:rsidR="009D359F" w:rsidRPr="009B37DD">
        <w:rPr>
          <w:rFonts w:hint="cs"/>
          <w:b/>
          <w:bCs/>
          <w:rtl/>
        </w:rPr>
        <w:t xml:space="preserve">    </w:t>
      </w:r>
      <w:r w:rsidRPr="009B37DD">
        <w:rPr>
          <w:b/>
          <w:bCs/>
          <w:rtl/>
        </w:rPr>
        <w:t>من وجهة ما</w:t>
      </w:r>
    </w:p>
    <w:p w:rsidR="002F5AF6" w:rsidRPr="002F5AF6" w:rsidRDefault="002F5AF6" w:rsidP="002F5AF6">
      <w:pPr>
        <w:spacing w:after="0"/>
        <w:rPr>
          <w:rtl/>
        </w:rPr>
      </w:pPr>
      <w:r w:rsidRPr="002F5AF6">
        <w:rPr>
          <w:rFonts w:hint="cs"/>
          <w:rtl/>
        </w:rPr>
        <w:t>فهي</w:t>
      </w:r>
      <w:r>
        <w:rPr>
          <w:rFonts w:hint="cs"/>
          <w:rtl/>
        </w:rPr>
        <w:t xml:space="preserve"> تنشىء في عقل الشخص علامة معادلة أو ربما علامة أكثر تطورا وهذه العلامة مفسرة للعلامة الأولى</w:t>
      </w:r>
      <w:r w:rsidR="00AF7CA3">
        <w:rPr>
          <w:rFonts w:hint="cs"/>
          <w:rtl/>
        </w:rPr>
        <w:t xml:space="preserve"> تنوب عن شيء ما هو موضوعتها </w:t>
      </w:r>
    </w:p>
    <w:p w:rsidR="000A1EFF" w:rsidRPr="00143128" w:rsidRDefault="000A1EFF" w:rsidP="007A4AD1">
      <w:pPr>
        <w:spacing w:after="0"/>
        <w:rPr>
          <w:rtl/>
        </w:rPr>
      </w:pPr>
      <w:r w:rsidRPr="00143128">
        <w:rPr>
          <w:rtl/>
        </w:rPr>
        <w:t>لفهم هذا التعريف نأخذ مثال</w:t>
      </w:r>
      <w:r w:rsidR="009D359F">
        <w:rPr>
          <w:rFonts w:hint="cs"/>
          <w:rtl/>
        </w:rPr>
        <w:t>:</w:t>
      </w:r>
    </w:p>
    <w:p w:rsidR="000A1EFF" w:rsidRPr="00143128" w:rsidRDefault="000A1EFF" w:rsidP="007A4AD1">
      <w:pPr>
        <w:spacing w:after="0"/>
      </w:pPr>
      <w:r w:rsidRPr="009D359F">
        <w:rPr>
          <w:b/>
          <w:bCs/>
          <w:rtl/>
        </w:rPr>
        <w:t>شيء ما</w:t>
      </w:r>
      <w:r w:rsidRPr="00143128">
        <w:rPr>
          <w:rtl/>
        </w:rPr>
        <w:t xml:space="preserve"> </w:t>
      </w:r>
      <w:r w:rsidR="00F168B0">
        <w:rPr>
          <w:rFonts w:hint="cs"/>
          <w:rtl/>
        </w:rPr>
        <w:t>ـــــــــــ</w:t>
      </w:r>
      <w:r w:rsidRPr="00143128">
        <w:rPr>
          <w:rtl/>
        </w:rPr>
        <w:t xml:space="preserve">  علامة  </w:t>
      </w:r>
      <w:r w:rsidRPr="00143128">
        <w:t>v</w:t>
      </w:r>
    </w:p>
    <w:p w:rsidR="000A1EFF" w:rsidRPr="00143128" w:rsidRDefault="000A1EFF" w:rsidP="007A4AD1">
      <w:pPr>
        <w:spacing w:after="0"/>
        <w:rPr>
          <w:rtl/>
        </w:rPr>
      </w:pPr>
      <w:r w:rsidRPr="009D359F">
        <w:rPr>
          <w:b/>
          <w:bCs/>
          <w:rtl/>
        </w:rPr>
        <w:t>يوجه لشخص ما</w:t>
      </w:r>
      <w:r w:rsidRPr="00143128">
        <w:rPr>
          <w:rtl/>
        </w:rPr>
        <w:t xml:space="preserve"> </w:t>
      </w:r>
      <w:r w:rsidR="00F168B0">
        <w:rPr>
          <w:rFonts w:hint="cs"/>
          <w:rtl/>
        </w:rPr>
        <w:t>ــــــــ</w:t>
      </w:r>
      <w:r w:rsidR="00F168B0">
        <w:rPr>
          <w:rtl/>
        </w:rPr>
        <w:t xml:space="preserve">  </w:t>
      </w:r>
      <w:r w:rsidR="00F168B0">
        <w:rPr>
          <w:rFonts w:hint="cs"/>
          <w:rtl/>
        </w:rPr>
        <w:t>المتلقي</w:t>
      </w:r>
      <w:r w:rsidRPr="00143128">
        <w:rPr>
          <w:rtl/>
        </w:rPr>
        <w:t xml:space="preserve"> </w:t>
      </w:r>
    </w:p>
    <w:p w:rsidR="000A1EFF" w:rsidRPr="00143128" w:rsidRDefault="000A1EFF" w:rsidP="007A4AD1">
      <w:pPr>
        <w:spacing w:after="0"/>
        <w:rPr>
          <w:rtl/>
        </w:rPr>
      </w:pPr>
      <w:r w:rsidRPr="009D359F">
        <w:rPr>
          <w:b/>
          <w:bCs/>
          <w:rtl/>
        </w:rPr>
        <w:t>لينوب عن شيء ما</w:t>
      </w:r>
      <w:r w:rsidR="00F168B0">
        <w:rPr>
          <w:rtl/>
        </w:rPr>
        <w:t xml:space="preserve"> </w:t>
      </w:r>
      <w:r w:rsidR="00F168B0">
        <w:rPr>
          <w:rFonts w:hint="cs"/>
          <w:rtl/>
        </w:rPr>
        <w:t>ـــــــــ</w:t>
      </w:r>
      <w:r w:rsidR="00F168B0">
        <w:rPr>
          <w:rtl/>
        </w:rPr>
        <w:t xml:space="preserve"> </w:t>
      </w:r>
      <w:r w:rsidRPr="00143128">
        <w:rPr>
          <w:rtl/>
        </w:rPr>
        <w:t xml:space="preserve"> لينوب عن دلالة الانتصار علامة النصر</w:t>
      </w:r>
    </w:p>
    <w:p w:rsidR="000A1EFF" w:rsidRDefault="000A1EFF" w:rsidP="007A4AD1">
      <w:pPr>
        <w:spacing w:after="0"/>
        <w:rPr>
          <w:rtl/>
        </w:rPr>
      </w:pPr>
      <w:r w:rsidRPr="009D359F">
        <w:rPr>
          <w:b/>
          <w:bCs/>
          <w:rtl/>
        </w:rPr>
        <w:t>من وجهة ما</w:t>
      </w:r>
      <w:r w:rsidR="009D359F">
        <w:rPr>
          <w:rtl/>
        </w:rPr>
        <w:t xml:space="preserve"> </w:t>
      </w:r>
      <w:r w:rsidR="00F168B0">
        <w:rPr>
          <w:rFonts w:hint="cs"/>
          <w:rtl/>
        </w:rPr>
        <w:t>ــــــــــــ</w:t>
      </w:r>
      <w:r w:rsidRPr="00143128">
        <w:rPr>
          <w:rtl/>
        </w:rPr>
        <w:t xml:space="preserve">  من وجهة أن هذه العلامة رمزية اصطلاحية تم الاتفاق </w:t>
      </w:r>
      <w:r w:rsidR="009D359F" w:rsidRPr="00143128">
        <w:rPr>
          <w:rtl/>
        </w:rPr>
        <w:t xml:space="preserve">عليها </w:t>
      </w:r>
    </w:p>
    <w:p w:rsidR="00A33980" w:rsidRPr="009B37DD" w:rsidRDefault="00A33980" w:rsidP="00A33980">
      <w:pPr>
        <w:spacing w:after="0"/>
        <w:rPr>
          <w:b/>
          <w:bCs/>
          <w:u w:val="single"/>
          <w:rtl/>
        </w:rPr>
      </w:pPr>
      <w:r w:rsidRPr="009B37DD">
        <w:rPr>
          <w:rFonts w:hint="cs"/>
          <w:b/>
          <w:bCs/>
          <w:u w:val="single"/>
          <w:rtl/>
        </w:rPr>
        <w:t>تقسيم العلامة عند بيرس</w:t>
      </w:r>
    </w:p>
    <w:p w:rsidR="00A33980" w:rsidRDefault="00A33980" w:rsidP="00A33980">
      <w:pPr>
        <w:spacing w:after="0"/>
        <w:rPr>
          <w:rtl/>
        </w:rPr>
      </w:pPr>
      <w:r>
        <w:rPr>
          <w:rFonts w:hint="cs"/>
          <w:rtl/>
        </w:rPr>
        <w:t xml:space="preserve">يعتمد </w:t>
      </w:r>
      <w:r w:rsidRPr="00F55E84">
        <w:rPr>
          <w:rFonts w:hint="cs"/>
          <w:b/>
          <w:bCs/>
          <w:rtl/>
        </w:rPr>
        <w:t>بيرس</w:t>
      </w:r>
      <w:r>
        <w:rPr>
          <w:rFonts w:hint="cs"/>
          <w:rtl/>
        </w:rPr>
        <w:t xml:space="preserve"> التقسيم </w:t>
      </w:r>
      <w:r w:rsidRPr="00F55E84">
        <w:rPr>
          <w:rFonts w:hint="cs"/>
          <w:b/>
          <w:bCs/>
          <w:rtl/>
        </w:rPr>
        <w:t>الثلاثي</w:t>
      </w:r>
      <w:r>
        <w:rPr>
          <w:rFonts w:hint="cs"/>
          <w:rtl/>
        </w:rPr>
        <w:t xml:space="preserve"> للعلامة متجاوزا بذلك  </w:t>
      </w:r>
      <w:r w:rsidRPr="00F55E84">
        <w:rPr>
          <w:rFonts w:hint="cs"/>
          <w:b/>
          <w:bCs/>
          <w:rtl/>
        </w:rPr>
        <w:t>المبنى الثنائي</w:t>
      </w:r>
      <w:r>
        <w:rPr>
          <w:rFonts w:hint="cs"/>
          <w:rtl/>
        </w:rPr>
        <w:t xml:space="preserve"> عند سوسير</w:t>
      </w:r>
    </w:p>
    <w:p w:rsidR="00A33980" w:rsidRPr="00143128" w:rsidRDefault="00A33980" w:rsidP="00A33980">
      <w:pPr>
        <w:spacing w:after="0"/>
        <w:rPr>
          <w:rtl/>
        </w:rPr>
      </w:pPr>
      <w:r>
        <w:rPr>
          <w:rFonts w:hint="cs"/>
          <w:rtl/>
        </w:rPr>
        <w:t xml:space="preserve">فقسم </w:t>
      </w:r>
      <w:r w:rsidRPr="00143128">
        <w:rPr>
          <w:rtl/>
        </w:rPr>
        <w:t>العلامة إلى</w:t>
      </w:r>
      <w:r>
        <w:rPr>
          <w:rFonts w:hint="cs"/>
          <w:rtl/>
        </w:rPr>
        <w:t xml:space="preserve">: </w:t>
      </w:r>
    </w:p>
    <w:p w:rsidR="00A33980" w:rsidRPr="00157701" w:rsidRDefault="00A33980" w:rsidP="00A33980">
      <w:pPr>
        <w:pStyle w:val="Paragraphedeliste"/>
        <w:numPr>
          <w:ilvl w:val="0"/>
          <w:numId w:val="10"/>
        </w:numPr>
        <w:spacing w:after="0"/>
        <w:rPr>
          <w:rtl/>
        </w:rPr>
      </w:pPr>
      <w:r>
        <w:rPr>
          <w:rFonts w:hint="cs"/>
          <w:rtl/>
        </w:rPr>
        <w:t>المصورة (الماثول) ــــــــــــــــــ ويقابل ال</w:t>
      </w:r>
      <w:r w:rsidRPr="00157701">
        <w:rPr>
          <w:rtl/>
        </w:rPr>
        <w:t xml:space="preserve">دال </w:t>
      </w:r>
      <w:r>
        <w:rPr>
          <w:rFonts w:hint="cs"/>
          <w:rtl/>
        </w:rPr>
        <w:t>عند سوسير</w:t>
      </w:r>
    </w:p>
    <w:p w:rsidR="00A33980" w:rsidRDefault="00A33980" w:rsidP="00A33980">
      <w:pPr>
        <w:pStyle w:val="Paragraphedeliste"/>
        <w:numPr>
          <w:ilvl w:val="0"/>
          <w:numId w:val="10"/>
        </w:numPr>
        <w:spacing w:after="0"/>
        <w:rPr>
          <w:rtl/>
        </w:rPr>
      </w:pPr>
      <w:r>
        <w:rPr>
          <w:rFonts w:hint="cs"/>
          <w:rtl/>
        </w:rPr>
        <w:t>الموضوع ـــــــــــــــــــــــ لا يوجد له مقابل عند سوسير</w:t>
      </w:r>
    </w:p>
    <w:p w:rsidR="00A33980" w:rsidRDefault="00A33980" w:rsidP="00A33980">
      <w:pPr>
        <w:pStyle w:val="Paragraphedeliste"/>
        <w:numPr>
          <w:ilvl w:val="0"/>
          <w:numId w:val="10"/>
        </w:numPr>
        <w:spacing w:after="0"/>
      </w:pPr>
      <w:r>
        <w:rPr>
          <w:rFonts w:hint="cs"/>
          <w:rtl/>
        </w:rPr>
        <w:t>المفسرة (المؤول)ـــــــــــــــــــــ ويقابل ال</w:t>
      </w:r>
      <w:r w:rsidRPr="00B92331">
        <w:rPr>
          <w:rtl/>
        </w:rPr>
        <w:t>مدلول</w:t>
      </w:r>
    </w:p>
    <w:p w:rsidR="00A33980" w:rsidRDefault="00A33980" w:rsidP="00AF7CA3">
      <w:pPr>
        <w:spacing w:after="0"/>
        <w:jc w:val="both"/>
        <w:rPr>
          <w:rtl/>
        </w:rPr>
      </w:pPr>
    </w:p>
    <w:p w:rsidR="00AF7CA3" w:rsidRDefault="00AF7CA3" w:rsidP="00A85E8A">
      <w:pPr>
        <w:spacing w:after="0"/>
        <w:jc w:val="both"/>
        <w:rPr>
          <w:rtl/>
        </w:rPr>
      </w:pPr>
      <w:r>
        <w:rPr>
          <w:rFonts w:hint="cs"/>
          <w:rtl/>
        </w:rPr>
        <w:lastRenderedPageBreak/>
        <w:t xml:space="preserve">وهذا المبنى الثلاثي يخضع هو الأخر إلى تقسيم ثلاثي ما يؤدي إلى </w:t>
      </w:r>
      <w:r w:rsidRPr="00AF7CA3">
        <w:rPr>
          <w:rFonts w:hint="cs"/>
          <w:b/>
          <w:bCs/>
          <w:rtl/>
        </w:rPr>
        <w:t>انشطار العلامة</w:t>
      </w:r>
      <w:r>
        <w:rPr>
          <w:rFonts w:hint="cs"/>
          <w:rtl/>
        </w:rPr>
        <w:t xml:space="preserve"> التي يطلق عليها بيرس (</w:t>
      </w:r>
      <w:r w:rsidRPr="00AF7CA3">
        <w:rPr>
          <w:rFonts w:hint="cs"/>
          <w:b/>
          <w:bCs/>
          <w:rtl/>
        </w:rPr>
        <w:t>السيميوز</w:t>
      </w:r>
      <w:r>
        <w:rPr>
          <w:rFonts w:hint="cs"/>
          <w:rtl/>
        </w:rPr>
        <w:t>)</w:t>
      </w:r>
    </w:p>
    <w:p w:rsidR="00AF7CA3" w:rsidRDefault="00AF7CA3" w:rsidP="00A85E8A">
      <w:pPr>
        <w:spacing w:after="0"/>
        <w:jc w:val="both"/>
        <w:rPr>
          <w:rtl/>
        </w:rPr>
      </w:pPr>
      <w:r>
        <w:rPr>
          <w:rFonts w:hint="cs"/>
          <w:rtl/>
        </w:rPr>
        <w:t xml:space="preserve">فالعلامة عند بيرس هي: </w:t>
      </w:r>
      <w:r w:rsidRPr="00AF7CA3">
        <w:rPr>
          <w:rFonts w:hint="cs"/>
          <w:b/>
          <w:bCs/>
          <w:rtl/>
        </w:rPr>
        <w:t>ماثول (دال) يحيل على موضوع عبر مؤول (مدلول)</w:t>
      </w:r>
      <w:r>
        <w:rPr>
          <w:rFonts w:hint="cs"/>
          <w:b/>
          <w:bCs/>
          <w:rtl/>
        </w:rPr>
        <w:t xml:space="preserve"> </w:t>
      </w:r>
      <w:r w:rsidRPr="00AF7CA3">
        <w:rPr>
          <w:rFonts w:hint="cs"/>
          <w:rtl/>
        </w:rPr>
        <w:t xml:space="preserve">وسلسلة الاحالات هي ما يشكل في نظرية بيرس </w:t>
      </w:r>
      <w:r>
        <w:rPr>
          <w:rFonts w:hint="cs"/>
          <w:rtl/>
        </w:rPr>
        <w:t>ما أطلق عليه (السيميوز)</w:t>
      </w:r>
      <w:r w:rsidR="00273DEF">
        <w:rPr>
          <w:rFonts w:hint="cs"/>
          <w:rtl/>
        </w:rPr>
        <w:t>.</w:t>
      </w:r>
    </w:p>
    <w:p w:rsidR="0012721B" w:rsidRPr="00AF7CA3" w:rsidRDefault="0012721B" w:rsidP="0012721B">
      <w:pPr>
        <w:pStyle w:val="Paragraphedeliste"/>
        <w:numPr>
          <w:ilvl w:val="0"/>
          <w:numId w:val="10"/>
        </w:numPr>
        <w:spacing w:after="0"/>
        <w:jc w:val="both"/>
        <w:rPr>
          <w:rtl/>
        </w:rPr>
      </w:pPr>
      <w:r>
        <w:rPr>
          <w:rFonts w:hint="cs"/>
          <w:rtl/>
        </w:rPr>
        <w:t>والممثل يمثل الموضوع بكل ما فيه من معنى هذا الموضوع الذي لا يمكن أن تتحقق قراءته  (تمثيله أو معناه أو دلالته) إلا بفضل المؤول.</w:t>
      </w:r>
    </w:p>
    <w:p w:rsidR="002F5AF6" w:rsidRPr="002F5AF6" w:rsidRDefault="00904E8A" w:rsidP="00A85E8A">
      <w:pPr>
        <w:spacing w:after="0"/>
        <w:jc w:val="both"/>
        <w:rPr>
          <w:rtl/>
        </w:rPr>
      </w:pPr>
      <w:r w:rsidRPr="00904E8A">
        <w:rPr>
          <w:rFonts w:hint="cs"/>
          <w:b/>
          <w:bCs/>
          <w:u w:val="single"/>
          <w:rtl/>
        </w:rPr>
        <w:t>أولا :</w:t>
      </w:r>
      <w:r w:rsidR="002F5AF6" w:rsidRPr="00904E8A">
        <w:rPr>
          <w:rFonts w:hint="cs"/>
          <w:b/>
          <w:bCs/>
          <w:u w:val="single"/>
          <w:rtl/>
        </w:rPr>
        <w:t>المصورّة (الممثل)، (الماثول):</w:t>
      </w:r>
      <w:r w:rsidR="002F5AF6" w:rsidRPr="002F5AF6">
        <w:rPr>
          <w:rFonts w:hint="cs"/>
          <w:rtl/>
        </w:rPr>
        <w:t xml:space="preserve"> الشكل الذي تتخذه الإشارة وهو الحامل المادي للعلامة تقابل الدال عند سوسير</w:t>
      </w:r>
    </w:p>
    <w:p w:rsidR="00904E8A" w:rsidRPr="002F5AF6" w:rsidRDefault="00904E8A" w:rsidP="00A85E8A">
      <w:pPr>
        <w:spacing w:after="0"/>
        <w:jc w:val="both"/>
      </w:pPr>
      <w:r w:rsidRPr="00904E8A">
        <w:rPr>
          <w:rFonts w:hint="cs"/>
          <w:b/>
          <w:bCs/>
          <w:u w:val="single"/>
          <w:rtl/>
        </w:rPr>
        <w:t>ثانيا : الموضوع</w:t>
      </w:r>
      <w:r w:rsidRPr="002F5AF6">
        <w:rPr>
          <w:rFonts w:hint="cs"/>
          <w:b/>
          <w:bCs/>
          <w:rtl/>
        </w:rPr>
        <w:t xml:space="preserve"> : (الموجودة ، المُرجع إليه)</w:t>
      </w:r>
      <w:r w:rsidRPr="002F5AF6">
        <w:rPr>
          <w:rFonts w:hint="cs"/>
          <w:rtl/>
        </w:rPr>
        <w:t xml:space="preserve"> لا يوجد له مقابل في تعريف سوسير للعلامة</w:t>
      </w:r>
      <w:r>
        <w:rPr>
          <w:rFonts w:hint="cs"/>
          <w:rtl/>
        </w:rPr>
        <w:t>.</w:t>
      </w:r>
    </w:p>
    <w:p w:rsidR="002F5AF6" w:rsidRPr="002F5AF6" w:rsidRDefault="00904E8A" w:rsidP="00A85E8A">
      <w:pPr>
        <w:spacing w:after="0"/>
        <w:jc w:val="both"/>
        <w:rPr>
          <w:rtl/>
        </w:rPr>
      </w:pPr>
      <w:r w:rsidRPr="00904E8A">
        <w:rPr>
          <w:rFonts w:hint="cs"/>
          <w:b/>
          <w:bCs/>
          <w:u w:val="single"/>
          <w:rtl/>
        </w:rPr>
        <w:t xml:space="preserve">ثالثا : </w:t>
      </w:r>
      <w:r w:rsidRPr="00904E8A">
        <w:rPr>
          <w:b/>
          <w:bCs/>
          <w:u w:val="single"/>
          <w:rtl/>
        </w:rPr>
        <w:t xml:space="preserve">المفسرة </w:t>
      </w:r>
      <w:r w:rsidR="002F5AF6" w:rsidRPr="00904E8A">
        <w:rPr>
          <w:b/>
          <w:bCs/>
          <w:u w:val="single"/>
          <w:rtl/>
        </w:rPr>
        <w:t xml:space="preserve">(المؤول) </w:t>
      </w:r>
      <w:r w:rsidR="002F5AF6" w:rsidRPr="002F5AF6">
        <w:rPr>
          <w:rFonts w:hint="cs"/>
          <w:b/>
          <w:bCs/>
          <w:rtl/>
        </w:rPr>
        <w:t>:</w:t>
      </w:r>
      <w:r w:rsidR="002F5AF6" w:rsidRPr="002F5AF6">
        <w:rPr>
          <w:rFonts w:hint="cs"/>
          <w:rtl/>
        </w:rPr>
        <w:t>تقابل المدلول عند سوسير ، فيرى بيرس أن المفسرة هي علامة جديدة تنجم عن الأثر الذي يتركه موضوع العلامة في ذهن المفسر أو متلقي العلامة وهي في الواقع ليست علامة واحدة بسيطة ولكنها متشعبة ومتعددة فهي في الحقيقة مجموع الاحتمالات التي ينطوي عليها موضوع العلامة الأولى، وتمثل المفسرة حجر الزاوية في تعريف بيرس للعلامة فهي مكمن المعنى ومكان تولده  وتكون آلية تولد المعنى هي الترجمة : فالمعنى هو نتاج ترجمة علامة إلى علامة أخرى قد تكون من نفس النوع وقد تكون من نوع مختلف وهذه العلامة الثانية هي مفسرة العلامة الثانية ومن الأشكال التي تتخذها هذه المفسرة من باب التمثيل لا الحصر :</w:t>
      </w:r>
    </w:p>
    <w:p w:rsidR="002F5AF6" w:rsidRPr="002F5AF6" w:rsidRDefault="002F5AF6" w:rsidP="00A85E8A">
      <w:pPr>
        <w:pStyle w:val="Paragraphedeliste"/>
        <w:numPr>
          <w:ilvl w:val="0"/>
          <w:numId w:val="11"/>
        </w:numPr>
        <w:spacing w:after="0"/>
        <w:jc w:val="both"/>
      </w:pPr>
      <w:r w:rsidRPr="002F5AF6">
        <w:rPr>
          <w:rFonts w:hint="cs"/>
          <w:rtl/>
        </w:rPr>
        <w:t>قد تكون المفسرة علامة من نظام سيميوطيقي آخر غير الذي تنتمي إليه العلامة الأصلية، فقد تترجم العلامة اللغوية (كلب) مثلا إلى صورة فوتوغرافية أو رسم بياني.</w:t>
      </w:r>
    </w:p>
    <w:p w:rsidR="002F5AF6" w:rsidRDefault="002F5AF6" w:rsidP="00A85E8A">
      <w:pPr>
        <w:pStyle w:val="Paragraphedeliste"/>
        <w:numPr>
          <w:ilvl w:val="0"/>
          <w:numId w:val="11"/>
        </w:numPr>
        <w:spacing w:after="0"/>
        <w:jc w:val="both"/>
      </w:pPr>
      <w:r w:rsidRPr="002F5AF6">
        <w:rPr>
          <w:rFonts w:hint="cs"/>
          <w:rtl/>
        </w:rPr>
        <w:t>وقد تكون المفسرة معنى من المعاني الإيحائية المصاحبة للعلامة التي تحمل بعض الدلالات العاطفية اللصيقة بها، فالعلامة (كلب) تترجم إلى (وفاء) مثلا.</w:t>
      </w:r>
    </w:p>
    <w:p w:rsidR="000A1EFF" w:rsidRPr="009B37DD" w:rsidRDefault="000A1EFF" w:rsidP="00A85E8A">
      <w:pPr>
        <w:spacing w:after="0"/>
        <w:rPr>
          <w:b/>
          <w:bCs/>
          <w:u w:val="single"/>
          <w:rtl/>
        </w:rPr>
      </w:pPr>
      <w:r w:rsidRPr="009B37DD">
        <w:rPr>
          <w:b/>
          <w:bCs/>
          <w:u w:val="single"/>
          <w:rtl/>
        </w:rPr>
        <w:lastRenderedPageBreak/>
        <w:t>العلامات</w:t>
      </w:r>
      <w:r w:rsidR="00FE5DD8" w:rsidRPr="009B37DD">
        <w:rPr>
          <w:rFonts w:hint="cs"/>
          <w:b/>
          <w:bCs/>
          <w:u w:val="single"/>
          <w:rtl/>
        </w:rPr>
        <w:t xml:space="preserve"> وثلاثيتها</w:t>
      </w:r>
      <w:r w:rsidRPr="009B37DD">
        <w:rPr>
          <w:b/>
          <w:bCs/>
          <w:u w:val="single"/>
          <w:rtl/>
        </w:rPr>
        <w:t xml:space="preserve"> عند بيرس</w:t>
      </w:r>
    </w:p>
    <w:p w:rsidR="00FE5DD8" w:rsidRDefault="00FE5DD8" w:rsidP="00BC1F90">
      <w:pPr>
        <w:spacing w:after="0"/>
        <w:jc w:val="lowKashida"/>
        <w:rPr>
          <w:rtl/>
        </w:rPr>
      </w:pPr>
      <w:r w:rsidRPr="00FE5DD8">
        <w:rPr>
          <w:rFonts w:hint="cs"/>
          <w:rtl/>
        </w:rPr>
        <w:t xml:space="preserve">يقسم </w:t>
      </w:r>
      <w:r w:rsidRPr="002E1612">
        <w:rPr>
          <w:rFonts w:hint="cs"/>
          <w:b/>
          <w:bCs/>
          <w:rtl/>
        </w:rPr>
        <w:t>بيرس</w:t>
      </w:r>
      <w:r>
        <w:rPr>
          <w:rFonts w:hint="cs"/>
          <w:rtl/>
        </w:rPr>
        <w:t xml:space="preserve"> العلامة من علاماته الثلاث (المصورة ،</w:t>
      </w:r>
      <w:r w:rsidR="00BC1F90" w:rsidRPr="00BC1F90">
        <w:rPr>
          <w:rFonts w:hint="cs"/>
          <w:rtl/>
        </w:rPr>
        <w:t xml:space="preserve"> </w:t>
      </w:r>
      <w:r w:rsidR="00BC1F90">
        <w:rPr>
          <w:rFonts w:hint="cs"/>
          <w:rtl/>
        </w:rPr>
        <w:t>الموضوع، المفسرة</w:t>
      </w:r>
      <w:r>
        <w:rPr>
          <w:rFonts w:hint="cs"/>
          <w:rtl/>
        </w:rPr>
        <w:t>) إلى ثلاثة أقسام أخرى ترجع في مجملها :</w:t>
      </w:r>
    </w:p>
    <w:p w:rsidR="00FE5DD8" w:rsidRPr="00FE5DD8" w:rsidRDefault="00FE5DD8" w:rsidP="007A4AD1">
      <w:pPr>
        <w:pStyle w:val="Paragraphedeliste"/>
        <w:spacing w:after="0"/>
        <w:rPr>
          <w:rtl/>
        </w:rPr>
      </w:pPr>
      <w:r w:rsidRPr="00FE5DD8">
        <w:rPr>
          <w:rFonts w:hint="cs"/>
          <w:rtl/>
        </w:rPr>
        <w:t>إمّا إلى علاقة العلامة بنفسها في الثلاثية الأولى.</w:t>
      </w:r>
    </w:p>
    <w:p w:rsidR="00FE5DD8" w:rsidRPr="00FE5DD8" w:rsidRDefault="00FE5DD8" w:rsidP="007A4AD1">
      <w:pPr>
        <w:pStyle w:val="Paragraphedeliste"/>
        <w:spacing w:after="0"/>
        <w:rPr>
          <w:rtl/>
        </w:rPr>
      </w:pPr>
      <w:r w:rsidRPr="00FE5DD8">
        <w:rPr>
          <w:rFonts w:hint="cs"/>
          <w:rtl/>
        </w:rPr>
        <w:t xml:space="preserve">أو </w:t>
      </w:r>
      <w:r w:rsidR="002E1612">
        <w:rPr>
          <w:rFonts w:hint="cs"/>
          <w:rtl/>
        </w:rPr>
        <w:t>إلى علاقتها بموضوعت</w:t>
      </w:r>
      <w:r w:rsidRPr="00FE5DD8">
        <w:rPr>
          <w:rFonts w:hint="cs"/>
          <w:rtl/>
        </w:rPr>
        <w:t>ها في الثلاثية الثانية.</w:t>
      </w:r>
    </w:p>
    <w:p w:rsidR="002E1612" w:rsidRDefault="00FE5DD8" w:rsidP="007A4AD1">
      <w:pPr>
        <w:pStyle w:val="Paragraphedeliste"/>
        <w:spacing w:after="0"/>
      </w:pPr>
      <w:r w:rsidRPr="00FE5DD8">
        <w:rPr>
          <w:rFonts w:hint="cs"/>
          <w:rtl/>
        </w:rPr>
        <w:t>أو إلى علاقتها ب</w:t>
      </w:r>
      <w:r w:rsidR="002E1612">
        <w:rPr>
          <w:rFonts w:hint="cs"/>
          <w:rtl/>
        </w:rPr>
        <w:t>مفسرتها في الثلاثية الثالثة.</w:t>
      </w:r>
    </w:p>
    <w:p w:rsidR="00B90B77" w:rsidRDefault="002E1612" w:rsidP="007A4AD1">
      <w:pPr>
        <w:spacing w:after="0"/>
        <w:rPr>
          <w:rtl/>
        </w:rPr>
      </w:pPr>
      <w:r w:rsidRPr="000C08A8">
        <w:rPr>
          <w:rFonts w:hint="cs"/>
          <w:b/>
          <w:bCs/>
          <w:u w:val="single"/>
          <w:rtl/>
        </w:rPr>
        <w:t xml:space="preserve">أولا: </w:t>
      </w:r>
      <w:r w:rsidR="00B90B77">
        <w:rPr>
          <w:rFonts w:hint="cs"/>
          <w:b/>
          <w:bCs/>
          <w:u w:val="single"/>
          <w:rtl/>
        </w:rPr>
        <w:t>ثلاثية العلامة الأولى (</w:t>
      </w:r>
      <w:r w:rsidRPr="000C08A8">
        <w:rPr>
          <w:rFonts w:hint="cs"/>
          <w:b/>
          <w:bCs/>
          <w:u w:val="single"/>
          <w:rtl/>
        </w:rPr>
        <w:t xml:space="preserve">علاقة العلامة </w:t>
      </w:r>
      <w:r w:rsidR="000C08A8" w:rsidRPr="000C08A8">
        <w:rPr>
          <w:rFonts w:hint="cs"/>
          <w:b/>
          <w:bCs/>
          <w:u w:val="single"/>
          <w:rtl/>
        </w:rPr>
        <w:t>بنفسها</w:t>
      </w:r>
      <w:r w:rsidR="00B90B77">
        <w:rPr>
          <w:rFonts w:hint="cs"/>
          <w:b/>
          <w:bCs/>
          <w:u w:val="single"/>
          <w:rtl/>
        </w:rPr>
        <w:t>)</w:t>
      </w:r>
      <w:r w:rsidR="000C08A8" w:rsidRPr="000C08A8">
        <w:rPr>
          <w:rFonts w:hint="cs"/>
          <w:b/>
          <w:bCs/>
          <w:u w:val="single"/>
          <w:rtl/>
        </w:rPr>
        <w:t>:</w:t>
      </w:r>
      <w:r w:rsidR="00B90B77">
        <w:rPr>
          <w:rFonts w:hint="cs"/>
          <w:b/>
          <w:bCs/>
          <w:u w:val="single"/>
          <w:rtl/>
        </w:rPr>
        <w:t xml:space="preserve"> </w:t>
      </w:r>
      <w:r w:rsidR="00B90B77" w:rsidRPr="00B90B77">
        <w:rPr>
          <w:rFonts w:hint="cs"/>
          <w:rtl/>
        </w:rPr>
        <w:t>تقسم وفقا لماهية العلامة</w:t>
      </w:r>
      <w:r w:rsidR="00B90B77">
        <w:rPr>
          <w:rFonts w:hint="cs"/>
          <w:rtl/>
        </w:rPr>
        <w:t xml:space="preserve"> في ذاتها وذلك باعتبارها إما مجرد نوعية ، أو باعتبارها وجودا حقيقيا، أو باعتبارها عرفا عاما.</w:t>
      </w:r>
    </w:p>
    <w:p w:rsidR="00251560" w:rsidRDefault="00B90B77" w:rsidP="007A4AD1">
      <w:pPr>
        <w:pStyle w:val="Paragraphedeliste"/>
        <w:spacing w:after="0"/>
      </w:pPr>
      <w:r w:rsidRPr="00251560">
        <w:rPr>
          <w:rFonts w:hint="cs"/>
          <w:b/>
          <w:bCs/>
          <w:rtl/>
        </w:rPr>
        <w:t>العلامة النوعية</w:t>
      </w:r>
      <w:r>
        <w:rPr>
          <w:rFonts w:hint="cs"/>
          <w:rtl/>
        </w:rPr>
        <w:t xml:space="preserve">: </w:t>
      </w:r>
      <w:r w:rsidR="00251560">
        <w:rPr>
          <w:rFonts w:hint="cs"/>
          <w:rtl/>
        </w:rPr>
        <w:t>هي نوعية تشكل العلامة ولا يمكنها أن تتصرف كعلامة حتى تتجسد، فهي صفة تمثل مادية العلامة .</w:t>
      </w:r>
    </w:p>
    <w:p w:rsidR="00251560" w:rsidRDefault="00251560" w:rsidP="007A4AD1">
      <w:pPr>
        <w:pStyle w:val="Paragraphedeliste"/>
        <w:spacing w:after="0"/>
      </w:pPr>
      <w:r w:rsidRPr="00251560">
        <w:rPr>
          <w:rFonts w:hint="cs"/>
          <w:b/>
          <w:bCs/>
          <w:rtl/>
        </w:rPr>
        <w:t>العلامة المفردة</w:t>
      </w:r>
      <w:r>
        <w:rPr>
          <w:rFonts w:hint="cs"/>
          <w:rtl/>
        </w:rPr>
        <w:t xml:space="preserve"> (العينية): فهي الشيء الموجود أو الواقعة الفعلية التي تشكل العلامة كالنصب التذكاري والصورة الشمسية .</w:t>
      </w:r>
    </w:p>
    <w:p w:rsidR="002E1612" w:rsidRPr="00B90B77" w:rsidRDefault="00251560" w:rsidP="007A4AD1">
      <w:pPr>
        <w:pStyle w:val="Paragraphedeliste"/>
        <w:spacing w:after="0"/>
        <w:rPr>
          <w:rtl/>
        </w:rPr>
      </w:pPr>
      <w:r w:rsidRPr="00251560">
        <w:rPr>
          <w:rFonts w:hint="cs"/>
          <w:b/>
          <w:bCs/>
          <w:rtl/>
        </w:rPr>
        <w:t>العلامة العرفية</w:t>
      </w:r>
      <w:r>
        <w:rPr>
          <w:rFonts w:hint="cs"/>
          <w:rtl/>
        </w:rPr>
        <w:t xml:space="preserve"> (القانونية): كل علامة متواضع عليها كعلامات السير مثلا. </w:t>
      </w:r>
      <w:r w:rsidR="00B90B77" w:rsidRPr="00B90B77">
        <w:rPr>
          <w:rFonts w:hint="cs"/>
          <w:rtl/>
        </w:rPr>
        <w:t xml:space="preserve"> </w:t>
      </w:r>
    </w:p>
    <w:p w:rsidR="000C08A8" w:rsidRPr="009B37DD" w:rsidRDefault="00251560" w:rsidP="007A4AD1">
      <w:pPr>
        <w:spacing w:after="0"/>
        <w:rPr>
          <w:b/>
          <w:bCs/>
          <w:u w:val="single"/>
          <w:rtl/>
        </w:rPr>
      </w:pPr>
      <w:r w:rsidRPr="009B37DD">
        <w:rPr>
          <w:rFonts w:hint="cs"/>
          <w:b/>
          <w:bCs/>
          <w:u w:val="single"/>
          <w:rtl/>
        </w:rPr>
        <w:t>ثانيا: ثلاثية العلامة الثانية (علاقة العلامة بموضوعتها):</w:t>
      </w:r>
    </w:p>
    <w:p w:rsidR="000A1EFF" w:rsidRPr="00143128" w:rsidRDefault="000A1EFF" w:rsidP="007A4AD1">
      <w:pPr>
        <w:spacing w:after="0"/>
        <w:rPr>
          <w:rtl/>
        </w:rPr>
      </w:pPr>
      <w:r w:rsidRPr="00143128">
        <w:rPr>
          <w:rtl/>
        </w:rPr>
        <w:t>و</w:t>
      </w:r>
      <w:r w:rsidR="001F4919">
        <w:rPr>
          <w:rFonts w:hint="cs"/>
          <w:rtl/>
        </w:rPr>
        <w:t>ي</w:t>
      </w:r>
      <w:r w:rsidRPr="00143128">
        <w:rPr>
          <w:rtl/>
        </w:rPr>
        <w:t xml:space="preserve">قسم </w:t>
      </w:r>
      <w:r w:rsidR="001F4919">
        <w:rPr>
          <w:rFonts w:hint="cs"/>
          <w:rtl/>
        </w:rPr>
        <w:t xml:space="preserve">بيرس الثلاثية الثانية من حيث الدلالة إلى </w:t>
      </w:r>
      <w:r w:rsidRPr="00143128">
        <w:rPr>
          <w:rtl/>
        </w:rPr>
        <w:t>ثلاث علامات</w:t>
      </w:r>
      <w:r w:rsidR="00477CC2">
        <w:rPr>
          <w:rFonts w:hint="cs"/>
          <w:rtl/>
        </w:rPr>
        <w:t>:</w:t>
      </w:r>
      <w:r w:rsidR="00BA6B55">
        <w:rPr>
          <w:rFonts w:hint="cs"/>
          <w:rtl/>
        </w:rPr>
        <w:t xml:space="preserve"> </w:t>
      </w:r>
    </w:p>
    <w:p w:rsidR="000A1EFF" w:rsidRPr="007414FF" w:rsidRDefault="000A1EFF" w:rsidP="007A4AD1">
      <w:pPr>
        <w:pStyle w:val="Paragraphedeliste"/>
        <w:spacing w:after="0"/>
        <w:rPr>
          <w:rtl/>
        </w:rPr>
      </w:pPr>
      <w:r w:rsidRPr="007414FF">
        <w:rPr>
          <w:rtl/>
        </w:rPr>
        <w:t>علامة أ</w:t>
      </w:r>
      <w:r w:rsidR="00CA3218">
        <w:rPr>
          <w:rFonts w:hint="cs"/>
          <w:rtl/>
        </w:rPr>
        <w:t>ي</w:t>
      </w:r>
      <w:r w:rsidRPr="007414FF">
        <w:rPr>
          <w:rtl/>
        </w:rPr>
        <w:t xml:space="preserve">قونية </w:t>
      </w:r>
    </w:p>
    <w:p w:rsidR="000A1EFF" w:rsidRPr="007414FF" w:rsidRDefault="000A1EFF" w:rsidP="007A4AD1">
      <w:pPr>
        <w:pStyle w:val="Paragraphedeliste"/>
        <w:spacing w:after="0"/>
        <w:rPr>
          <w:rtl/>
        </w:rPr>
      </w:pPr>
      <w:r w:rsidRPr="007414FF">
        <w:rPr>
          <w:rtl/>
        </w:rPr>
        <w:t>علامة إشارية</w:t>
      </w:r>
    </w:p>
    <w:p w:rsidR="000A1EFF" w:rsidRPr="007414FF" w:rsidRDefault="000A1EFF" w:rsidP="007A4AD1">
      <w:pPr>
        <w:pStyle w:val="Paragraphedeliste"/>
        <w:spacing w:after="0"/>
        <w:rPr>
          <w:rtl/>
        </w:rPr>
      </w:pPr>
      <w:r w:rsidRPr="007414FF">
        <w:rPr>
          <w:rtl/>
        </w:rPr>
        <w:t>علامة رمزية</w:t>
      </w:r>
    </w:p>
    <w:p w:rsidR="000A1EFF" w:rsidRPr="00143128" w:rsidRDefault="000A1EFF" w:rsidP="007A4AD1">
      <w:pPr>
        <w:spacing w:after="0"/>
        <w:rPr>
          <w:rtl/>
        </w:rPr>
      </w:pPr>
      <w:r w:rsidRPr="007414FF">
        <w:rPr>
          <w:b/>
          <w:bCs/>
          <w:u w:val="single"/>
          <w:rtl/>
        </w:rPr>
        <w:t>العلامة الأيقونية</w:t>
      </w:r>
      <w:r w:rsidRPr="00143128">
        <w:rPr>
          <w:rtl/>
        </w:rPr>
        <w:t xml:space="preserve"> </w:t>
      </w:r>
      <w:r w:rsidR="00512675">
        <w:rPr>
          <w:rFonts w:hint="cs"/>
          <w:rtl/>
        </w:rPr>
        <w:t xml:space="preserve">إن الأيقونة علامة تحيل إلى الشيء الذي تشير إليه بفضل صفات تمتلكها خاصة بها وحدها فقد يكون أي شيء أيقونة لأي شيء آخر سواء كان هذا الشيء صفة أو كائنا فردا أو قانونا بمجرد أن تشبه الأيقونة هذا الشيء وتُستخدم علامة له ، </w:t>
      </w:r>
      <w:r w:rsidR="00364A83">
        <w:rPr>
          <w:rFonts w:hint="cs"/>
          <w:rtl/>
        </w:rPr>
        <w:t>حيث تشبه ال</w:t>
      </w:r>
      <w:r w:rsidR="00603DA1">
        <w:rPr>
          <w:rFonts w:hint="cs"/>
          <w:rtl/>
        </w:rPr>
        <w:t>ع</w:t>
      </w:r>
      <w:r w:rsidR="00364A83">
        <w:rPr>
          <w:rFonts w:hint="cs"/>
          <w:rtl/>
        </w:rPr>
        <w:t>لامة مرجعها ، و</w:t>
      </w:r>
      <w:r w:rsidRPr="00143128">
        <w:rPr>
          <w:rtl/>
        </w:rPr>
        <w:t xml:space="preserve">الدال فيها يشبه المدلول أي أن بين الدال والمدلول </w:t>
      </w:r>
      <w:r w:rsidRPr="007414FF">
        <w:rPr>
          <w:b/>
          <w:bCs/>
          <w:rtl/>
        </w:rPr>
        <w:t xml:space="preserve">علاقة </w:t>
      </w:r>
      <w:r w:rsidRPr="007414FF">
        <w:rPr>
          <w:b/>
          <w:bCs/>
          <w:rtl/>
        </w:rPr>
        <w:lastRenderedPageBreak/>
        <w:t xml:space="preserve">تطابق علاقة تشابه </w:t>
      </w:r>
      <w:r w:rsidRPr="00143128">
        <w:rPr>
          <w:rtl/>
        </w:rPr>
        <w:t>مثلا الصورة الفوتوغرافية فالصورة دال لمدلول هو صاحب الصورة فبينهما علاقة تشابه و</w:t>
      </w:r>
      <w:r w:rsidR="00364A83">
        <w:rPr>
          <w:rFonts w:hint="cs"/>
          <w:rtl/>
        </w:rPr>
        <w:t xml:space="preserve">منه أيضا </w:t>
      </w:r>
      <w:r w:rsidRPr="00143128">
        <w:rPr>
          <w:rtl/>
        </w:rPr>
        <w:t xml:space="preserve">تطابق </w:t>
      </w:r>
      <w:r w:rsidR="00512675">
        <w:rPr>
          <w:rFonts w:hint="cs"/>
          <w:rtl/>
        </w:rPr>
        <w:t xml:space="preserve">ومنه أيضا </w:t>
      </w:r>
      <w:r w:rsidRPr="00143128">
        <w:rPr>
          <w:rtl/>
        </w:rPr>
        <w:t xml:space="preserve"> أيقونات الكمبيوتر</w:t>
      </w:r>
      <w:r w:rsidR="00512675">
        <w:rPr>
          <w:rFonts w:hint="cs"/>
          <w:rtl/>
        </w:rPr>
        <w:t>.</w:t>
      </w:r>
    </w:p>
    <w:p w:rsidR="007414FF" w:rsidRDefault="000A1EFF" w:rsidP="007A4AD1">
      <w:pPr>
        <w:spacing w:after="0"/>
        <w:rPr>
          <w:rtl/>
        </w:rPr>
      </w:pPr>
      <w:r w:rsidRPr="007414FF">
        <w:rPr>
          <w:b/>
          <w:bCs/>
          <w:u w:val="single"/>
          <w:rtl/>
        </w:rPr>
        <w:t xml:space="preserve">العلامة الإشارية </w:t>
      </w:r>
      <w:r w:rsidR="00BE3675">
        <w:rPr>
          <w:rFonts w:hint="cs"/>
          <w:b/>
          <w:bCs/>
          <w:u w:val="single"/>
          <w:rtl/>
        </w:rPr>
        <w:t xml:space="preserve">أو المؤشر </w:t>
      </w:r>
      <w:r w:rsidR="00BE3675" w:rsidRPr="00BE3675">
        <w:rPr>
          <w:rFonts w:hint="cs"/>
          <w:rtl/>
        </w:rPr>
        <w:t xml:space="preserve">: </w:t>
      </w:r>
      <w:r w:rsidR="00BE3675" w:rsidRPr="00BE3675">
        <w:t>Index</w:t>
      </w:r>
      <w:r w:rsidR="00BE3675" w:rsidRPr="00BE3675">
        <w:rPr>
          <w:rFonts w:hint="cs"/>
          <w:rtl/>
        </w:rPr>
        <w:t xml:space="preserve"> : هو علامة تحيل إلى الشيء الذي تشير إليه بفضل وقوع هذا الشيء عليها في الواقع </w:t>
      </w:r>
      <w:r w:rsidRPr="00143128">
        <w:rPr>
          <w:rtl/>
        </w:rPr>
        <w:t>والعلاقة بينهما قد تكون</w:t>
      </w:r>
      <w:r w:rsidR="007414FF">
        <w:rPr>
          <w:rFonts w:hint="cs"/>
          <w:rtl/>
        </w:rPr>
        <w:t>:</w:t>
      </w:r>
    </w:p>
    <w:p w:rsidR="000A1EFF" w:rsidRPr="00CA3218" w:rsidRDefault="000A1EFF" w:rsidP="007A4AD1">
      <w:pPr>
        <w:pStyle w:val="Paragraphedeliste"/>
        <w:spacing w:after="0"/>
        <w:rPr>
          <w:rtl/>
        </w:rPr>
      </w:pPr>
      <w:r w:rsidRPr="007414FF">
        <w:rPr>
          <w:b/>
          <w:bCs/>
          <w:rtl/>
        </w:rPr>
        <w:t>سببية فيزيقية</w:t>
      </w:r>
      <w:r w:rsidRPr="007414FF">
        <w:rPr>
          <w:rtl/>
        </w:rPr>
        <w:t xml:space="preserve"> </w:t>
      </w:r>
      <w:r w:rsidR="00CA3218" w:rsidRPr="00BE3675">
        <w:rPr>
          <w:rFonts w:hint="cs"/>
          <w:rtl/>
        </w:rPr>
        <w:t xml:space="preserve">بحيث ترتبط العلامة مع مرجعها برباط السببية كإحالة الدخان على </w:t>
      </w:r>
      <w:r w:rsidRPr="00CA3218">
        <w:rPr>
          <w:rtl/>
        </w:rPr>
        <w:t xml:space="preserve">بينهما علاقة سببية </w:t>
      </w:r>
      <w:r w:rsidR="00CA3218">
        <w:rPr>
          <w:rFonts w:hint="cs"/>
          <w:rtl/>
        </w:rPr>
        <w:t>ف</w:t>
      </w:r>
      <w:r w:rsidRPr="00CA3218">
        <w:rPr>
          <w:rtl/>
        </w:rPr>
        <w:t>النار تسبب الدخان</w:t>
      </w:r>
      <w:r w:rsidR="00CA3218">
        <w:rPr>
          <w:rFonts w:hint="cs"/>
          <w:rtl/>
        </w:rPr>
        <w:t>.</w:t>
      </w:r>
    </w:p>
    <w:p w:rsidR="000A1EFF" w:rsidRPr="007414FF" w:rsidRDefault="000A1EFF" w:rsidP="007A4AD1">
      <w:pPr>
        <w:pStyle w:val="Paragraphedeliste"/>
        <w:spacing w:after="0"/>
        <w:rPr>
          <w:rtl/>
        </w:rPr>
      </w:pPr>
      <w:r w:rsidRPr="007414FF">
        <w:rPr>
          <w:rtl/>
        </w:rPr>
        <w:t xml:space="preserve">وممكن أن تكون بين الدال والمدلول </w:t>
      </w:r>
      <w:r w:rsidRPr="007414FF">
        <w:rPr>
          <w:b/>
          <w:bCs/>
          <w:rtl/>
        </w:rPr>
        <w:t>علاقة تجاور مكاني</w:t>
      </w:r>
      <w:r w:rsidRPr="007414FF">
        <w:rPr>
          <w:rtl/>
        </w:rPr>
        <w:t xml:space="preserve"> مثل الأسهم الدالة على الأماكن فهناك علاقة تجاور مكاني بين السهم وبين ما يشير إليه هذا الدال</w:t>
      </w:r>
      <w:r w:rsidR="00BE3675">
        <w:rPr>
          <w:rFonts w:hint="cs"/>
          <w:rtl/>
        </w:rPr>
        <w:t xml:space="preserve"> ومن ذلك أيضا </w:t>
      </w:r>
    </w:p>
    <w:p w:rsidR="00607043" w:rsidRDefault="000A1EFF" w:rsidP="007A4AD1">
      <w:pPr>
        <w:spacing w:after="0"/>
        <w:rPr>
          <w:u w:val="single"/>
          <w:rtl/>
        </w:rPr>
      </w:pPr>
      <w:r w:rsidRPr="007414FF">
        <w:rPr>
          <w:b/>
          <w:bCs/>
          <w:u w:val="single"/>
          <w:rtl/>
        </w:rPr>
        <w:t xml:space="preserve">العلامة الرمزية </w:t>
      </w:r>
      <w:r w:rsidR="009B567B">
        <w:rPr>
          <w:rFonts w:hint="cs"/>
          <w:b/>
          <w:bCs/>
          <w:u w:val="single"/>
          <w:rtl/>
        </w:rPr>
        <w:t>:</w:t>
      </w:r>
      <w:r w:rsidR="009B567B">
        <w:t xml:space="preserve"> Symbol</w:t>
      </w:r>
      <w:r w:rsidRPr="00143128">
        <w:rPr>
          <w:rtl/>
        </w:rPr>
        <w:t xml:space="preserve"> الدال فيها يرمز إلى المدلول لا يشير إليه ولا </w:t>
      </w:r>
      <w:r w:rsidR="007414FF">
        <w:rPr>
          <w:rFonts w:hint="cs"/>
          <w:rtl/>
        </w:rPr>
        <w:t>ي</w:t>
      </w:r>
      <w:r w:rsidR="007414FF">
        <w:rPr>
          <w:rtl/>
        </w:rPr>
        <w:t>شبهه</w:t>
      </w:r>
      <w:r w:rsidR="007414FF">
        <w:rPr>
          <w:rFonts w:hint="cs"/>
          <w:rtl/>
        </w:rPr>
        <w:t xml:space="preserve">، </w:t>
      </w:r>
      <w:r w:rsidRPr="00143128">
        <w:rPr>
          <w:rtl/>
        </w:rPr>
        <w:t>ولكن يرمز إليه من بعيد وبينهما علاقة عرفية</w:t>
      </w:r>
      <w:r w:rsidR="001E18D7">
        <w:rPr>
          <w:rFonts w:hint="cs"/>
          <w:rtl/>
        </w:rPr>
        <w:t xml:space="preserve"> محض وغير معللة فلا يوجد بينهما تشابه أو صلة فيزيقية أو علاقة تجاور فهي علاقة </w:t>
      </w:r>
      <w:r w:rsidRPr="00143128">
        <w:rPr>
          <w:rtl/>
        </w:rPr>
        <w:t xml:space="preserve"> تعاقدية اصطلاحية مثل علامة النصر </w:t>
      </w:r>
      <w:r w:rsidR="001E18D7">
        <w:rPr>
          <w:rFonts w:hint="cs"/>
          <w:rtl/>
        </w:rPr>
        <w:t xml:space="preserve">، </w:t>
      </w:r>
      <w:r w:rsidRPr="00143128">
        <w:rPr>
          <w:rtl/>
        </w:rPr>
        <w:t xml:space="preserve">الهلال والصليب فهي علاقة رمزية </w:t>
      </w:r>
      <w:r w:rsidR="001E18D7">
        <w:rPr>
          <w:rFonts w:hint="cs"/>
          <w:rtl/>
        </w:rPr>
        <w:t xml:space="preserve">، يطلق عليها بيرس في بعض الأحيان " العادات" أو </w:t>
      </w:r>
      <w:r w:rsidR="001E18D7" w:rsidRPr="00EE50B9">
        <w:rPr>
          <w:rFonts w:hint="cs"/>
          <w:rtl/>
        </w:rPr>
        <w:t>القوانين</w:t>
      </w:r>
      <w:r w:rsidR="001E18D7">
        <w:rPr>
          <w:rFonts w:hint="cs"/>
          <w:rtl/>
        </w:rPr>
        <w:t xml:space="preserve"> </w:t>
      </w:r>
      <w:r w:rsidR="00DA74A7">
        <w:rPr>
          <w:rFonts w:hint="cs"/>
          <w:rtl/>
        </w:rPr>
        <w:t>.</w:t>
      </w:r>
    </w:p>
    <w:p w:rsidR="0096034C" w:rsidRPr="000C08A8" w:rsidRDefault="0096034C" w:rsidP="007A4AD1">
      <w:pPr>
        <w:spacing w:after="0"/>
        <w:ind w:left="284"/>
        <w:rPr>
          <w:b/>
          <w:bCs/>
          <w:u w:val="single"/>
          <w:rtl/>
        </w:rPr>
      </w:pPr>
      <w:r>
        <w:rPr>
          <w:rFonts w:hint="cs"/>
          <w:b/>
          <w:bCs/>
          <w:u w:val="single"/>
          <w:rtl/>
        </w:rPr>
        <w:t>ثالثا</w:t>
      </w:r>
      <w:r w:rsidRPr="000C08A8">
        <w:rPr>
          <w:rFonts w:hint="cs"/>
          <w:b/>
          <w:bCs/>
          <w:u w:val="single"/>
          <w:rtl/>
        </w:rPr>
        <w:t xml:space="preserve">: </w:t>
      </w:r>
      <w:r>
        <w:rPr>
          <w:rFonts w:hint="cs"/>
          <w:b/>
          <w:bCs/>
          <w:u w:val="single"/>
          <w:rtl/>
        </w:rPr>
        <w:t>ثلاثية العلامة الثالثة (</w:t>
      </w:r>
      <w:r w:rsidRPr="000C08A8">
        <w:rPr>
          <w:rFonts w:hint="cs"/>
          <w:b/>
          <w:bCs/>
          <w:u w:val="single"/>
          <w:rtl/>
        </w:rPr>
        <w:t xml:space="preserve">علاقة العلامة </w:t>
      </w:r>
      <w:r w:rsidR="00D96D99">
        <w:rPr>
          <w:rFonts w:hint="cs"/>
          <w:b/>
          <w:bCs/>
          <w:u w:val="single"/>
          <w:rtl/>
        </w:rPr>
        <w:t>بمفسرتها</w:t>
      </w:r>
      <w:r>
        <w:rPr>
          <w:rFonts w:hint="cs"/>
          <w:b/>
          <w:bCs/>
          <w:u w:val="single"/>
          <w:rtl/>
        </w:rPr>
        <w:t>)</w:t>
      </w:r>
      <w:r w:rsidRPr="000C08A8">
        <w:rPr>
          <w:rFonts w:hint="cs"/>
          <w:b/>
          <w:bCs/>
          <w:u w:val="single"/>
          <w:rtl/>
        </w:rPr>
        <w:t>:</w:t>
      </w:r>
    </w:p>
    <w:p w:rsidR="0096034C" w:rsidRDefault="00D96D99" w:rsidP="007A4AD1">
      <w:pPr>
        <w:spacing w:after="0"/>
        <w:rPr>
          <w:rtl/>
        </w:rPr>
      </w:pPr>
      <w:r w:rsidRPr="00D96D99">
        <w:rPr>
          <w:rFonts w:hint="cs"/>
          <w:rtl/>
        </w:rPr>
        <w:t xml:space="preserve">ويكون التقسيم الثالث وفقا لتصوير المفسرة للعلامة إما باعتبارها : </w:t>
      </w:r>
    </w:p>
    <w:p w:rsidR="00D96D99" w:rsidRDefault="00D96D99" w:rsidP="007A4AD1">
      <w:pPr>
        <w:pStyle w:val="Paragraphedeliste"/>
        <w:numPr>
          <w:ilvl w:val="0"/>
          <w:numId w:val="9"/>
        </w:numPr>
        <w:spacing w:after="0"/>
      </w:pPr>
      <w:r>
        <w:rPr>
          <w:rFonts w:hint="cs"/>
          <w:rtl/>
        </w:rPr>
        <w:t xml:space="preserve">علامة على أمور </w:t>
      </w:r>
      <w:r w:rsidR="0025110C">
        <w:rPr>
          <w:rFonts w:hint="cs"/>
          <w:rtl/>
        </w:rPr>
        <w:t>احتمالية</w:t>
      </w:r>
    </w:p>
    <w:p w:rsidR="00D96D99" w:rsidRDefault="00D96D99" w:rsidP="007A4AD1">
      <w:pPr>
        <w:pStyle w:val="Paragraphedeliste"/>
        <w:numPr>
          <w:ilvl w:val="0"/>
          <w:numId w:val="9"/>
        </w:numPr>
        <w:spacing w:after="0"/>
      </w:pPr>
      <w:r>
        <w:rPr>
          <w:rFonts w:hint="cs"/>
          <w:rtl/>
        </w:rPr>
        <w:t>علامة على أمور واقعية</w:t>
      </w:r>
    </w:p>
    <w:p w:rsidR="00D96D99" w:rsidRPr="00D96D99" w:rsidRDefault="00D96D99" w:rsidP="007A4AD1">
      <w:pPr>
        <w:pStyle w:val="Paragraphedeliste"/>
        <w:numPr>
          <w:ilvl w:val="0"/>
          <w:numId w:val="9"/>
        </w:numPr>
        <w:spacing w:after="0"/>
        <w:rPr>
          <w:rtl/>
        </w:rPr>
      </w:pPr>
      <w:r>
        <w:rPr>
          <w:rFonts w:hint="cs"/>
          <w:rtl/>
        </w:rPr>
        <w:t>علامة على أمور عقلية</w:t>
      </w:r>
    </w:p>
    <w:p w:rsidR="007F5721" w:rsidRDefault="007F5721" w:rsidP="007A4AD1">
      <w:pPr>
        <w:spacing w:after="0"/>
        <w:jc w:val="both"/>
        <w:rPr>
          <w:rtl/>
        </w:rPr>
      </w:pPr>
      <w:r w:rsidRPr="007F5721">
        <w:rPr>
          <w:rFonts w:hint="cs"/>
          <w:rtl/>
        </w:rPr>
        <w:t>ويصعب أن نستطرد هنا حول تقسيمات بيرس الأخرى للعلامات حيث أنها متشعبة للغاية  فقد  توصل بيرس في نهاية مطافه في تصنيف العلامات إلى ستة وستين نوعا من العلامات</w:t>
      </w:r>
      <w:r>
        <w:rPr>
          <w:rFonts w:hint="cs"/>
          <w:rtl/>
        </w:rPr>
        <w:t>.</w:t>
      </w:r>
    </w:p>
    <w:p w:rsidR="00BF4BB7" w:rsidRPr="007F5721" w:rsidRDefault="00BF4BB7" w:rsidP="007A4AD1">
      <w:pPr>
        <w:spacing w:after="0"/>
        <w:jc w:val="both"/>
      </w:pPr>
      <w:r>
        <w:rPr>
          <w:rFonts w:hint="cs"/>
          <w:rtl/>
        </w:rPr>
        <w:lastRenderedPageBreak/>
        <w:t xml:space="preserve">والجدير بالذكر هو أن إدراك بيرس للعلامة هو إدراك فلسفي أولا وأخيرا ولهذا نجده يعمم فهمه السيميائي على كل العلامات ، ولا سيما عندما ذهب إلى أنه لا يستطيع أن يدرس أي شيء في الكون إلا دراسة سيميائية ، وأن الكون ما هو إلا علامة ، وكل ما فيه لا يخرج عن كونه علامات ، وبهذا يكون بيرس قد نظر إلى للوجود بوصفه علامة ، وكل علامة تنوب عن علامة أخرى في عالم تسوده العلامات ، وعلى هذا الأساس تكون السيميوطيقا بمفهوم شارلز سندرس بيرس </w:t>
      </w:r>
      <w:r w:rsidR="003C4BA6">
        <w:rPr>
          <w:rFonts w:hint="cs"/>
          <w:rtl/>
        </w:rPr>
        <w:t>علما للعلامات لا يخرج في حدوده عن المنطق والرياضيات من جهة ويتجاوز العلامات اللغوية وغير اللغوية من جهة ثانية.</w:t>
      </w:r>
      <w:r>
        <w:rPr>
          <w:rFonts w:hint="cs"/>
          <w:rtl/>
        </w:rPr>
        <w:t xml:space="preserve"> </w:t>
      </w:r>
    </w:p>
    <w:sectPr w:rsidR="00BF4BB7" w:rsidRPr="007F5721" w:rsidSect="00AF7CA3">
      <w:headerReference w:type="default" r:id="rId7"/>
      <w:footerReference w:type="default" r:id="rId8"/>
      <w:pgSz w:w="11906" w:h="16838"/>
      <w:pgMar w:top="1440" w:right="1274" w:bottom="1135"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F27" w:rsidRDefault="002A0F27" w:rsidP="00EE50B9">
      <w:r>
        <w:separator/>
      </w:r>
    </w:p>
  </w:endnote>
  <w:endnote w:type="continuationSeparator" w:id="1">
    <w:p w:rsidR="002A0F27" w:rsidRDefault="002A0F27" w:rsidP="00EE5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altName w:val="DejaVu Sans"/>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0996530"/>
      <w:docPartObj>
        <w:docPartGallery w:val="Page Numbers (Bottom of Page)"/>
        <w:docPartUnique/>
      </w:docPartObj>
    </w:sdtPr>
    <w:sdtContent>
      <w:p w:rsidR="00703291" w:rsidRDefault="006F6679" w:rsidP="00EE50B9">
        <w:pPr>
          <w:pStyle w:val="Pieddepage"/>
        </w:pPr>
        <w:r w:rsidRPr="006F6679">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5121" type="#_x0000_t98" style="position:absolute;left:0;text-align:left;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5121">
                <w:txbxContent>
                  <w:p w:rsidR="00703291" w:rsidRDefault="006F6679" w:rsidP="00EE50B9">
                    <w:pPr>
                      <w:rPr>
                        <w:color w:val="808080" w:themeColor="text1" w:themeTint="7F"/>
                      </w:rPr>
                    </w:pPr>
                    <w:fldSimple w:instr=" PAGE    \* MERGEFORMAT ">
                      <w:r w:rsidR="00FE74DA" w:rsidRPr="00FE74DA">
                        <w:rPr>
                          <w:rFonts w:cs="Calibri"/>
                          <w:noProof/>
                          <w:color w:val="808080" w:themeColor="text1" w:themeTint="7F"/>
                          <w:rtl/>
                          <w:lang w:val="ar-SA"/>
                        </w:rPr>
                        <w:t>9</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F27" w:rsidRDefault="002A0F27" w:rsidP="00EE50B9">
      <w:r>
        <w:separator/>
      </w:r>
    </w:p>
  </w:footnote>
  <w:footnote w:type="continuationSeparator" w:id="1">
    <w:p w:rsidR="002A0F27" w:rsidRDefault="002A0F27" w:rsidP="00EE5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sz w:val="32"/>
        <w:szCs w:val="32"/>
        <w:rtl/>
      </w:rPr>
      <w:alias w:val="العنوان"/>
      <w:id w:val="77738743"/>
      <w:placeholder>
        <w:docPart w:val="78F2A43BDD9549C897CDA695C1783359"/>
      </w:placeholder>
      <w:dataBinding w:prefixMappings="xmlns:ns0='http://schemas.openxmlformats.org/package/2006/metadata/core-properties' xmlns:ns1='http://purl.org/dc/elements/1.1/'" w:xpath="/ns0:coreProperties[1]/ns1:title[1]" w:storeItemID="{6C3C8BC8-F283-45AE-878A-BAB7291924A1}"/>
      <w:text/>
    </w:sdtPr>
    <w:sdtContent>
      <w:p w:rsidR="0011538C" w:rsidRDefault="00BC16ED" w:rsidP="00BC16ED">
        <w:pPr>
          <w:pStyle w:val="En-tte"/>
          <w:pBdr>
            <w:bottom w:val="thickThinSmallGap" w:sz="24" w:space="1" w:color="622423" w:themeColor="accent2" w:themeShade="7F"/>
          </w:pBdr>
          <w:jc w:val="center"/>
          <w:rPr>
            <w:rFonts w:asciiTheme="majorHAnsi" w:eastAsiaTheme="majorEastAsia" w:hAnsiTheme="majorHAnsi"/>
            <w:sz w:val="32"/>
            <w:szCs w:val="32"/>
          </w:rPr>
        </w:pPr>
        <w:r>
          <w:rPr>
            <w:rFonts w:asciiTheme="majorHAnsi" w:eastAsiaTheme="majorEastAsia" w:hAnsiTheme="majorHAnsi" w:hint="cs"/>
            <w:sz w:val="32"/>
            <w:szCs w:val="32"/>
            <w:rtl/>
          </w:rPr>
          <w:t>سنة ثاني</w:t>
        </w:r>
        <w:r w:rsidR="0011538C">
          <w:rPr>
            <w:rFonts w:asciiTheme="majorHAnsi" w:eastAsiaTheme="majorEastAsia" w:hAnsiTheme="majorHAnsi" w:hint="cs"/>
            <w:sz w:val="32"/>
            <w:szCs w:val="32"/>
            <w:rtl/>
          </w:rPr>
          <w:t xml:space="preserve">ة </w:t>
        </w:r>
        <w:r>
          <w:rPr>
            <w:rFonts w:asciiTheme="majorHAnsi" w:eastAsiaTheme="majorEastAsia" w:hAnsiTheme="majorHAnsi" w:hint="cs"/>
            <w:sz w:val="32"/>
            <w:szCs w:val="32"/>
            <w:rtl/>
          </w:rPr>
          <w:t xml:space="preserve">ليسانس       </w:t>
        </w:r>
        <w:r w:rsidR="0011538C">
          <w:rPr>
            <w:rFonts w:asciiTheme="majorHAnsi" w:eastAsiaTheme="majorEastAsia" w:hAnsiTheme="majorHAnsi" w:hint="cs"/>
            <w:sz w:val="32"/>
            <w:szCs w:val="32"/>
            <w:rtl/>
          </w:rPr>
          <w:t xml:space="preserve">دراسات </w:t>
        </w:r>
        <w:r>
          <w:rPr>
            <w:rFonts w:asciiTheme="majorHAnsi" w:eastAsiaTheme="majorEastAsia" w:hAnsiTheme="majorHAnsi" w:hint="cs"/>
            <w:sz w:val="32"/>
            <w:szCs w:val="32"/>
            <w:rtl/>
          </w:rPr>
          <w:t>لغوي</w:t>
        </w:r>
        <w:r w:rsidR="00FF2D70">
          <w:rPr>
            <w:rFonts w:asciiTheme="majorHAnsi" w:eastAsiaTheme="majorEastAsia" w:hAnsiTheme="majorHAnsi" w:hint="cs"/>
            <w:sz w:val="32"/>
            <w:szCs w:val="32"/>
            <w:rtl/>
          </w:rPr>
          <w:t>ة</w:t>
        </w:r>
        <w:r w:rsidR="0011538C">
          <w:rPr>
            <w:rFonts w:asciiTheme="majorHAnsi" w:eastAsiaTheme="majorEastAsia" w:hAnsiTheme="majorHAnsi" w:hint="cs"/>
            <w:sz w:val="32"/>
            <w:szCs w:val="32"/>
            <w:rtl/>
          </w:rPr>
          <w:t xml:space="preserve">     مقياس : </w:t>
        </w:r>
        <w:r>
          <w:rPr>
            <w:rFonts w:asciiTheme="majorHAnsi" w:eastAsiaTheme="majorEastAsia" w:hAnsiTheme="majorHAnsi" w:hint="cs"/>
            <w:sz w:val="32"/>
            <w:szCs w:val="32"/>
            <w:rtl/>
          </w:rPr>
          <w:t xml:space="preserve">مقاربات نقدية معاصرة </w:t>
        </w:r>
        <w:r w:rsidR="00FF2D70">
          <w:rPr>
            <w:rFonts w:asciiTheme="majorHAnsi" w:eastAsiaTheme="majorEastAsia" w:hAnsiTheme="majorHAnsi" w:hint="cs"/>
            <w:sz w:val="32"/>
            <w:szCs w:val="32"/>
            <w:rtl/>
          </w:rPr>
          <w:t xml:space="preserve">            </w:t>
        </w:r>
        <w:r w:rsidR="0011538C">
          <w:rPr>
            <w:rFonts w:asciiTheme="majorHAnsi" w:eastAsiaTheme="majorEastAsia" w:hAnsiTheme="majorHAnsi" w:hint="cs"/>
            <w:sz w:val="32"/>
            <w:szCs w:val="32"/>
            <w:rtl/>
          </w:rPr>
          <w:t xml:space="preserve">     أ .</w:t>
        </w:r>
        <w:r>
          <w:rPr>
            <w:rFonts w:asciiTheme="majorHAnsi" w:eastAsiaTheme="majorEastAsia" w:hAnsiTheme="majorHAnsi" w:hint="cs"/>
            <w:sz w:val="32"/>
            <w:szCs w:val="32"/>
            <w:rtl/>
          </w:rPr>
          <w:t>دقي حياة</w:t>
        </w:r>
        <w:r w:rsidR="0011538C">
          <w:rPr>
            <w:rFonts w:asciiTheme="majorHAnsi" w:eastAsiaTheme="majorEastAsia" w:hAnsiTheme="majorHAnsi" w:hint="cs"/>
            <w:sz w:val="32"/>
            <w:szCs w:val="32"/>
            <w:rtl/>
          </w:rPr>
          <w:t xml:space="preserve"> </w:t>
        </w:r>
      </w:p>
    </w:sdtContent>
  </w:sdt>
  <w:p w:rsidR="00703291" w:rsidRDefault="00703291" w:rsidP="00EE50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131B"/>
    <w:multiLevelType w:val="hybridMultilevel"/>
    <w:tmpl w:val="39C0E6E6"/>
    <w:lvl w:ilvl="0" w:tplc="8D4059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73A81"/>
    <w:multiLevelType w:val="hybridMultilevel"/>
    <w:tmpl w:val="5340588C"/>
    <w:lvl w:ilvl="0" w:tplc="EF02B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F40A9"/>
    <w:multiLevelType w:val="hybridMultilevel"/>
    <w:tmpl w:val="36388372"/>
    <w:lvl w:ilvl="0" w:tplc="C3A636AE">
      <w:start w:val="1"/>
      <w:numFmt w:val="decimal"/>
      <w:lvlText w:val="%1-"/>
      <w:lvlJc w:val="left"/>
      <w:pPr>
        <w:ind w:left="644" w:hanging="36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3837351"/>
    <w:multiLevelType w:val="hybridMultilevel"/>
    <w:tmpl w:val="E0D61BE8"/>
    <w:lvl w:ilvl="0" w:tplc="CB40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6380D"/>
    <w:multiLevelType w:val="hybridMultilevel"/>
    <w:tmpl w:val="4C32A356"/>
    <w:lvl w:ilvl="0" w:tplc="AECC3B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32C1D"/>
    <w:multiLevelType w:val="hybridMultilevel"/>
    <w:tmpl w:val="4DB8F4C6"/>
    <w:lvl w:ilvl="0" w:tplc="D118FCEC">
      <w:start w:val="1"/>
      <w:numFmt w:val="decimal"/>
      <w:lvlText w:val="%1-"/>
      <w:lvlJc w:val="left"/>
      <w:pPr>
        <w:ind w:left="2345" w:hanging="360"/>
      </w:pPr>
      <w:rPr>
        <w:rFonts w:asciiTheme="majorBidi" w:eastAsiaTheme="minorHAnsi" w:hAnsiTheme="majorBidi" w:cstheme="maj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701C0"/>
    <w:multiLevelType w:val="hybridMultilevel"/>
    <w:tmpl w:val="713A1CE2"/>
    <w:lvl w:ilvl="0" w:tplc="E428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2671D"/>
    <w:multiLevelType w:val="hybridMultilevel"/>
    <w:tmpl w:val="4A8E82AA"/>
    <w:lvl w:ilvl="0" w:tplc="201E6DBC">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A6420"/>
    <w:multiLevelType w:val="hybridMultilevel"/>
    <w:tmpl w:val="35345AF6"/>
    <w:lvl w:ilvl="0" w:tplc="C82CF712">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E962D1"/>
    <w:multiLevelType w:val="hybridMultilevel"/>
    <w:tmpl w:val="EE62B334"/>
    <w:lvl w:ilvl="0" w:tplc="4FE47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7665DE"/>
    <w:multiLevelType w:val="hybridMultilevel"/>
    <w:tmpl w:val="1B3E75DC"/>
    <w:lvl w:ilvl="0" w:tplc="D27C7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10"/>
  </w:num>
  <w:num w:numId="5">
    <w:abstractNumId w:val="8"/>
  </w:num>
  <w:num w:numId="6">
    <w:abstractNumId w:val="5"/>
  </w:num>
  <w:num w:numId="7">
    <w:abstractNumId w:val="9"/>
  </w:num>
  <w:num w:numId="8">
    <w:abstractNumId w:val="2"/>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hdrShapeDefaults>
    <o:shapedefaults v:ext="edit" spidmax="22530"/>
    <o:shapelayout v:ext="edit">
      <o:idmap v:ext="edit" data="5"/>
    </o:shapelayout>
  </w:hdrShapeDefaults>
  <w:footnotePr>
    <w:footnote w:id="0"/>
    <w:footnote w:id="1"/>
  </w:footnotePr>
  <w:endnotePr>
    <w:endnote w:id="0"/>
    <w:endnote w:id="1"/>
  </w:endnotePr>
  <w:compat/>
  <w:rsids>
    <w:rsidRoot w:val="00AA1A05"/>
    <w:rsid w:val="00000087"/>
    <w:rsid w:val="000221C5"/>
    <w:rsid w:val="00090B3C"/>
    <w:rsid w:val="00091471"/>
    <w:rsid w:val="000A1EFF"/>
    <w:rsid w:val="000B4726"/>
    <w:rsid w:val="000B4ACB"/>
    <w:rsid w:val="000C08A8"/>
    <w:rsid w:val="000E1D0E"/>
    <w:rsid w:val="00100913"/>
    <w:rsid w:val="00104AF2"/>
    <w:rsid w:val="0011538C"/>
    <w:rsid w:val="0012721B"/>
    <w:rsid w:val="00143128"/>
    <w:rsid w:val="00156BF2"/>
    <w:rsid w:val="00157701"/>
    <w:rsid w:val="0016008B"/>
    <w:rsid w:val="0016722D"/>
    <w:rsid w:val="001709F5"/>
    <w:rsid w:val="001969FF"/>
    <w:rsid w:val="00196F9F"/>
    <w:rsid w:val="001B482B"/>
    <w:rsid w:val="001E18D7"/>
    <w:rsid w:val="001F3251"/>
    <w:rsid w:val="001F4919"/>
    <w:rsid w:val="002232C4"/>
    <w:rsid w:val="00223A9D"/>
    <w:rsid w:val="002278F8"/>
    <w:rsid w:val="00227981"/>
    <w:rsid w:val="00232775"/>
    <w:rsid w:val="00236047"/>
    <w:rsid w:val="0024513B"/>
    <w:rsid w:val="00245821"/>
    <w:rsid w:val="0025110C"/>
    <w:rsid w:val="00251560"/>
    <w:rsid w:val="0025269C"/>
    <w:rsid w:val="00254A4D"/>
    <w:rsid w:val="00254EBF"/>
    <w:rsid w:val="00255CA4"/>
    <w:rsid w:val="00273DEF"/>
    <w:rsid w:val="00284429"/>
    <w:rsid w:val="00286039"/>
    <w:rsid w:val="00292B3E"/>
    <w:rsid w:val="0029693D"/>
    <w:rsid w:val="002A0F27"/>
    <w:rsid w:val="002D4656"/>
    <w:rsid w:val="002E1612"/>
    <w:rsid w:val="002E6DF3"/>
    <w:rsid w:val="002F5AF6"/>
    <w:rsid w:val="00315718"/>
    <w:rsid w:val="00326186"/>
    <w:rsid w:val="0033172A"/>
    <w:rsid w:val="0033528E"/>
    <w:rsid w:val="00342198"/>
    <w:rsid w:val="00345856"/>
    <w:rsid w:val="003546B0"/>
    <w:rsid w:val="0036203E"/>
    <w:rsid w:val="00364A83"/>
    <w:rsid w:val="00377075"/>
    <w:rsid w:val="00380175"/>
    <w:rsid w:val="003A079E"/>
    <w:rsid w:val="003C4BA6"/>
    <w:rsid w:val="003D1B9D"/>
    <w:rsid w:val="003D4A6B"/>
    <w:rsid w:val="003E34C0"/>
    <w:rsid w:val="003F62B5"/>
    <w:rsid w:val="003F6C62"/>
    <w:rsid w:val="004112A7"/>
    <w:rsid w:val="00412AAB"/>
    <w:rsid w:val="004176F3"/>
    <w:rsid w:val="00432E63"/>
    <w:rsid w:val="00456D51"/>
    <w:rsid w:val="00461AF0"/>
    <w:rsid w:val="00461E70"/>
    <w:rsid w:val="0046452C"/>
    <w:rsid w:val="00465CBD"/>
    <w:rsid w:val="004743FC"/>
    <w:rsid w:val="00476C5B"/>
    <w:rsid w:val="00477CC2"/>
    <w:rsid w:val="00486C85"/>
    <w:rsid w:val="00491244"/>
    <w:rsid w:val="004A2D0B"/>
    <w:rsid w:val="004C1589"/>
    <w:rsid w:val="004D18C1"/>
    <w:rsid w:val="004E5C89"/>
    <w:rsid w:val="00501436"/>
    <w:rsid w:val="00512675"/>
    <w:rsid w:val="0053423F"/>
    <w:rsid w:val="00543534"/>
    <w:rsid w:val="00556218"/>
    <w:rsid w:val="00575A3B"/>
    <w:rsid w:val="0058423C"/>
    <w:rsid w:val="005A004F"/>
    <w:rsid w:val="005A05DF"/>
    <w:rsid w:val="005B31A2"/>
    <w:rsid w:val="005E195B"/>
    <w:rsid w:val="00603DA1"/>
    <w:rsid w:val="00607043"/>
    <w:rsid w:val="00607431"/>
    <w:rsid w:val="006468DB"/>
    <w:rsid w:val="00655064"/>
    <w:rsid w:val="00657287"/>
    <w:rsid w:val="00657D4F"/>
    <w:rsid w:val="00662F6F"/>
    <w:rsid w:val="00675993"/>
    <w:rsid w:val="006856B0"/>
    <w:rsid w:val="006867B7"/>
    <w:rsid w:val="0069254A"/>
    <w:rsid w:val="006C3B3A"/>
    <w:rsid w:val="006E6EE4"/>
    <w:rsid w:val="006F6679"/>
    <w:rsid w:val="006F6E40"/>
    <w:rsid w:val="00702EBA"/>
    <w:rsid w:val="00703291"/>
    <w:rsid w:val="007059A6"/>
    <w:rsid w:val="007110F1"/>
    <w:rsid w:val="00712866"/>
    <w:rsid w:val="00713740"/>
    <w:rsid w:val="00714E37"/>
    <w:rsid w:val="0072538C"/>
    <w:rsid w:val="00726712"/>
    <w:rsid w:val="00730CD4"/>
    <w:rsid w:val="007414FF"/>
    <w:rsid w:val="00745128"/>
    <w:rsid w:val="00751D1D"/>
    <w:rsid w:val="00752CC4"/>
    <w:rsid w:val="00755160"/>
    <w:rsid w:val="0076672E"/>
    <w:rsid w:val="007746D6"/>
    <w:rsid w:val="00775C89"/>
    <w:rsid w:val="0077711C"/>
    <w:rsid w:val="007810CD"/>
    <w:rsid w:val="00784148"/>
    <w:rsid w:val="00795D97"/>
    <w:rsid w:val="007A4AD1"/>
    <w:rsid w:val="007D1B82"/>
    <w:rsid w:val="007F0889"/>
    <w:rsid w:val="007F5721"/>
    <w:rsid w:val="00852E6F"/>
    <w:rsid w:val="0086300F"/>
    <w:rsid w:val="00864B92"/>
    <w:rsid w:val="008B1FEE"/>
    <w:rsid w:val="008B743C"/>
    <w:rsid w:val="008C6E14"/>
    <w:rsid w:val="008D5AC0"/>
    <w:rsid w:val="008E59B7"/>
    <w:rsid w:val="008F68E3"/>
    <w:rsid w:val="00904154"/>
    <w:rsid w:val="00904E8A"/>
    <w:rsid w:val="00933F3E"/>
    <w:rsid w:val="009408B4"/>
    <w:rsid w:val="00942DA7"/>
    <w:rsid w:val="0096034C"/>
    <w:rsid w:val="00977601"/>
    <w:rsid w:val="0098277C"/>
    <w:rsid w:val="00994655"/>
    <w:rsid w:val="00997719"/>
    <w:rsid w:val="009B37DD"/>
    <w:rsid w:val="009B567B"/>
    <w:rsid w:val="009C394D"/>
    <w:rsid w:val="009D359F"/>
    <w:rsid w:val="009F74A3"/>
    <w:rsid w:val="00A034E2"/>
    <w:rsid w:val="00A07C66"/>
    <w:rsid w:val="00A10A0A"/>
    <w:rsid w:val="00A15343"/>
    <w:rsid w:val="00A33980"/>
    <w:rsid w:val="00A43681"/>
    <w:rsid w:val="00A538E7"/>
    <w:rsid w:val="00A56EFE"/>
    <w:rsid w:val="00A85E8A"/>
    <w:rsid w:val="00A96C6E"/>
    <w:rsid w:val="00AA097D"/>
    <w:rsid w:val="00AA1A05"/>
    <w:rsid w:val="00AA543E"/>
    <w:rsid w:val="00AD0FC4"/>
    <w:rsid w:val="00AD1173"/>
    <w:rsid w:val="00AD4210"/>
    <w:rsid w:val="00AD5C81"/>
    <w:rsid w:val="00AE4683"/>
    <w:rsid w:val="00AF16BD"/>
    <w:rsid w:val="00AF2666"/>
    <w:rsid w:val="00AF7A5C"/>
    <w:rsid w:val="00AF7CA3"/>
    <w:rsid w:val="00B067B7"/>
    <w:rsid w:val="00B06CA8"/>
    <w:rsid w:val="00B214D7"/>
    <w:rsid w:val="00B237BA"/>
    <w:rsid w:val="00B332C6"/>
    <w:rsid w:val="00B41319"/>
    <w:rsid w:val="00B4132C"/>
    <w:rsid w:val="00B461B2"/>
    <w:rsid w:val="00B501E2"/>
    <w:rsid w:val="00B60B39"/>
    <w:rsid w:val="00B65991"/>
    <w:rsid w:val="00B8349B"/>
    <w:rsid w:val="00B860D8"/>
    <w:rsid w:val="00B90B77"/>
    <w:rsid w:val="00B92331"/>
    <w:rsid w:val="00BA6B55"/>
    <w:rsid w:val="00BA758C"/>
    <w:rsid w:val="00BB5D2A"/>
    <w:rsid w:val="00BC16ED"/>
    <w:rsid w:val="00BC1F90"/>
    <w:rsid w:val="00BC39F8"/>
    <w:rsid w:val="00BC4B02"/>
    <w:rsid w:val="00BD08AE"/>
    <w:rsid w:val="00BD08F4"/>
    <w:rsid w:val="00BD3477"/>
    <w:rsid w:val="00BD3DE8"/>
    <w:rsid w:val="00BE3675"/>
    <w:rsid w:val="00BF4BB7"/>
    <w:rsid w:val="00C2010F"/>
    <w:rsid w:val="00C24548"/>
    <w:rsid w:val="00C24800"/>
    <w:rsid w:val="00C33DC0"/>
    <w:rsid w:val="00C53FA1"/>
    <w:rsid w:val="00C576A2"/>
    <w:rsid w:val="00C74D6E"/>
    <w:rsid w:val="00C82848"/>
    <w:rsid w:val="00CA039B"/>
    <w:rsid w:val="00CA3218"/>
    <w:rsid w:val="00CA4071"/>
    <w:rsid w:val="00CB03AC"/>
    <w:rsid w:val="00CB1A10"/>
    <w:rsid w:val="00CD2B2F"/>
    <w:rsid w:val="00CD7933"/>
    <w:rsid w:val="00CE665D"/>
    <w:rsid w:val="00D03738"/>
    <w:rsid w:val="00D168C2"/>
    <w:rsid w:val="00D31180"/>
    <w:rsid w:val="00D37E83"/>
    <w:rsid w:val="00D639E4"/>
    <w:rsid w:val="00D67E22"/>
    <w:rsid w:val="00D85C80"/>
    <w:rsid w:val="00D862CA"/>
    <w:rsid w:val="00D96D99"/>
    <w:rsid w:val="00DA74A7"/>
    <w:rsid w:val="00DC3D88"/>
    <w:rsid w:val="00DD096F"/>
    <w:rsid w:val="00DD11DE"/>
    <w:rsid w:val="00DD237E"/>
    <w:rsid w:val="00DD49C1"/>
    <w:rsid w:val="00DE277B"/>
    <w:rsid w:val="00DF28F3"/>
    <w:rsid w:val="00DF4CCC"/>
    <w:rsid w:val="00DF5AAF"/>
    <w:rsid w:val="00DF60BE"/>
    <w:rsid w:val="00E0369E"/>
    <w:rsid w:val="00E04CB4"/>
    <w:rsid w:val="00E05CBB"/>
    <w:rsid w:val="00E15B9D"/>
    <w:rsid w:val="00E169D5"/>
    <w:rsid w:val="00E373DF"/>
    <w:rsid w:val="00E37692"/>
    <w:rsid w:val="00E414BF"/>
    <w:rsid w:val="00E5026F"/>
    <w:rsid w:val="00E5043B"/>
    <w:rsid w:val="00E51596"/>
    <w:rsid w:val="00E713D8"/>
    <w:rsid w:val="00E91DC9"/>
    <w:rsid w:val="00E92F95"/>
    <w:rsid w:val="00E96E26"/>
    <w:rsid w:val="00EA3749"/>
    <w:rsid w:val="00EB53A6"/>
    <w:rsid w:val="00EC0614"/>
    <w:rsid w:val="00EE1300"/>
    <w:rsid w:val="00EE50B9"/>
    <w:rsid w:val="00EE5F3D"/>
    <w:rsid w:val="00EE72EA"/>
    <w:rsid w:val="00EF28B7"/>
    <w:rsid w:val="00F06DAD"/>
    <w:rsid w:val="00F168B0"/>
    <w:rsid w:val="00F20833"/>
    <w:rsid w:val="00F33883"/>
    <w:rsid w:val="00F40459"/>
    <w:rsid w:val="00F41D5D"/>
    <w:rsid w:val="00F5001D"/>
    <w:rsid w:val="00F53231"/>
    <w:rsid w:val="00F55E84"/>
    <w:rsid w:val="00F629C0"/>
    <w:rsid w:val="00F72DE0"/>
    <w:rsid w:val="00F810D5"/>
    <w:rsid w:val="00F864F7"/>
    <w:rsid w:val="00FB0B6C"/>
    <w:rsid w:val="00FB2F4C"/>
    <w:rsid w:val="00FC147F"/>
    <w:rsid w:val="00FC2D01"/>
    <w:rsid w:val="00FE05F5"/>
    <w:rsid w:val="00FE5DD8"/>
    <w:rsid w:val="00FE6D78"/>
    <w:rsid w:val="00FE74DA"/>
    <w:rsid w:val="00FF14BF"/>
    <w:rsid w:val="00FF2D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B9"/>
    <w:pPr>
      <w:bidi/>
      <w:spacing w:line="360" w:lineRule="auto"/>
    </w:pPr>
    <w:rPr>
      <w:rFonts w:asciiTheme="majorBidi" w:hAnsiTheme="majorBidi" w:cstheme="majorBidi"/>
      <w:sz w:val="36"/>
      <w:szCs w:val="36"/>
      <w:lang w:val="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1A05"/>
    <w:rPr>
      <w:color w:val="0000FF"/>
      <w:u w:val="single"/>
    </w:rPr>
  </w:style>
  <w:style w:type="paragraph" w:styleId="Paragraphedeliste">
    <w:name w:val="List Paragraph"/>
    <w:basedOn w:val="Normal"/>
    <w:uiPriority w:val="34"/>
    <w:qFormat/>
    <w:rsid w:val="00DF5AAF"/>
    <w:pPr>
      <w:ind w:left="720"/>
      <w:contextualSpacing/>
    </w:pPr>
  </w:style>
  <w:style w:type="paragraph" w:styleId="En-tte">
    <w:name w:val="header"/>
    <w:basedOn w:val="Normal"/>
    <w:link w:val="En-tteCar"/>
    <w:uiPriority w:val="99"/>
    <w:unhideWhenUsed/>
    <w:rsid w:val="00703291"/>
    <w:pPr>
      <w:tabs>
        <w:tab w:val="center" w:pos="4153"/>
        <w:tab w:val="right" w:pos="8306"/>
      </w:tabs>
      <w:spacing w:after="0" w:line="240" w:lineRule="auto"/>
    </w:pPr>
  </w:style>
  <w:style w:type="character" w:customStyle="1" w:styleId="En-tteCar">
    <w:name w:val="En-tête Car"/>
    <w:basedOn w:val="Policepardfaut"/>
    <w:link w:val="En-tte"/>
    <w:uiPriority w:val="99"/>
    <w:rsid w:val="00703291"/>
  </w:style>
  <w:style w:type="paragraph" w:styleId="Pieddepage">
    <w:name w:val="footer"/>
    <w:basedOn w:val="Normal"/>
    <w:link w:val="PieddepageCar"/>
    <w:uiPriority w:val="99"/>
    <w:unhideWhenUsed/>
    <w:rsid w:val="0070329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03291"/>
  </w:style>
  <w:style w:type="paragraph" w:styleId="Textedebulles">
    <w:name w:val="Balloon Text"/>
    <w:basedOn w:val="Normal"/>
    <w:link w:val="TextedebullesCar"/>
    <w:uiPriority w:val="99"/>
    <w:semiHidden/>
    <w:unhideWhenUsed/>
    <w:rsid w:val="007032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2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F2A43BDD9549C897CDA695C1783359"/>
        <w:category>
          <w:name w:val="عام"/>
          <w:gallery w:val="placeholder"/>
        </w:category>
        <w:types>
          <w:type w:val="bbPlcHdr"/>
        </w:types>
        <w:behaviors>
          <w:behavior w:val="content"/>
        </w:behaviors>
        <w:guid w:val="{73AEDC91-4517-4D55-AA55-B8A75B96865F}"/>
      </w:docPartPr>
      <w:docPartBody>
        <w:p w:rsidR="00F232D8" w:rsidRDefault="001D2750" w:rsidP="001D2750">
          <w:pPr>
            <w:pStyle w:val="78F2A43BDD9549C897CDA695C1783359"/>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altName w:val="DejaVu Sans"/>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BD3777"/>
    <w:rsid w:val="00127597"/>
    <w:rsid w:val="001D2750"/>
    <w:rsid w:val="003C0211"/>
    <w:rsid w:val="00655D20"/>
    <w:rsid w:val="007321F4"/>
    <w:rsid w:val="00BD3777"/>
    <w:rsid w:val="00CC2CC3"/>
    <w:rsid w:val="00E16B84"/>
    <w:rsid w:val="00EE2040"/>
    <w:rsid w:val="00F232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9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05C131B63A4D7A85FD7167D94BCB74">
    <w:name w:val="1205C131B63A4D7A85FD7167D94BCB74"/>
    <w:rsid w:val="00BD3777"/>
    <w:pPr>
      <w:bidi/>
    </w:pPr>
  </w:style>
  <w:style w:type="paragraph" w:customStyle="1" w:styleId="78F2A43BDD9549C897CDA695C1783359">
    <w:name w:val="78F2A43BDD9549C897CDA695C1783359"/>
    <w:rsid w:val="001D2750"/>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4201</TotalTime>
  <Pages>9</Pages>
  <Words>1703</Words>
  <Characters>9368</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سنة ثالثة دراسات نقدية      مقياس : مناهج نسقية                                   أ . براخلية ربيعة</vt:lpstr>
    </vt:vector>
  </TitlesOfParts>
  <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سنة ثانية ليسانس       دراسات لغوية     مقياس : مقاربات نقدية معاصرة                  أ .دقي حياة </dc:title>
  <dc:creator>WALID_SOFT</dc:creator>
  <cp:lastModifiedBy>mon pc</cp:lastModifiedBy>
  <cp:revision>228</cp:revision>
  <cp:lastPrinted>2021-11-06T21:55:00Z</cp:lastPrinted>
  <dcterms:created xsi:type="dcterms:W3CDTF">2021-11-01T10:59:00Z</dcterms:created>
  <dcterms:modified xsi:type="dcterms:W3CDTF">2022-03-22T10:31:00Z</dcterms:modified>
</cp:coreProperties>
</file>