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B1E" w:rsidRPr="00A05B1E" w:rsidRDefault="00A05B1E" w:rsidP="00A05B1E">
      <w:pPr>
        <w:jc w:val="right"/>
        <w:rPr>
          <w:b/>
          <w:bCs/>
          <w:sz w:val="28"/>
          <w:szCs w:val="28"/>
          <w:rtl/>
          <w:lang w:bidi="ar-DZ"/>
        </w:rPr>
      </w:pPr>
      <w:r>
        <w:rPr>
          <w:noProof/>
          <w:sz w:val="28"/>
          <w:szCs w:val="28"/>
          <w:lang w:eastAsia="fr-FR"/>
        </w:rPr>
        <w:drawing>
          <wp:inline distT="0" distB="0" distL="0" distR="0" wp14:anchorId="74AA4F24" wp14:editId="44AB064C">
            <wp:extent cx="1073150" cy="829310"/>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3150" cy="829310"/>
                    </a:xfrm>
                    <a:prstGeom prst="rect">
                      <a:avLst/>
                    </a:prstGeom>
                    <a:noFill/>
                  </pic:spPr>
                </pic:pic>
              </a:graphicData>
            </a:graphic>
          </wp:inline>
        </w:drawing>
      </w:r>
      <w:r w:rsidRPr="00A05B1E">
        <w:rPr>
          <w:b/>
          <w:bCs/>
          <w:sz w:val="28"/>
          <w:szCs w:val="28"/>
          <w:rtl/>
          <w:lang w:bidi="ar-DZ"/>
        </w:rPr>
        <w:t>وزارة التعليــم العالـي والبحـث العلمي</w:t>
      </w:r>
      <w:r>
        <w:rPr>
          <w:rFonts w:hint="cs"/>
          <w:b/>
          <w:bCs/>
          <w:sz w:val="28"/>
          <w:szCs w:val="28"/>
          <w:rtl/>
          <w:lang w:bidi="ar-DZ"/>
        </w:rPr>
        <w:t xml:space="preserve">                                                   </w:t>
      </w:r>
    </w:p>
    <w:p w:rsidR="00A05B1E" w:rsidRPr="00A05B1E" w:rsidRDefault="00A05B1E" w:rsidP="00A05B1E">
      <w:pPr>
        <w:jc w:val="right"/>
        <w:rPr>
          <w:b/>
          <w:bCs/>
          <w:sz w:val="28"/>
          <w:szCs w:val="28"/>
          <w:rtl/>
          <w:lang w:bidi="ar-DZ"/>
        </w:rPr>
      </w:pPr>
      <w:r w:rsidRPr="00A05B1E">
        <w:rPr>
          <w:b/>
          <w:bCs/>
          <w:sz w:val="28"/>
          <w:szCs w:val="28"/>
          <w:rtl/>
          <w:lang w:bidi="ar-DZ"/>
        </w:rPr>
        <w:t>المركز الجامعي مرسلي عبد الله - تيبــازة ـ</w:t>
      </w:r>
    </w:p>
    <w:p w:rsidR="00A05B1E" w:rsidRPr="00A05B1E" w:rsidRDefault="00A05B1E" w:rsidP="00A05B1E">
      <w:pPr>
        <w:jc w:val="right"/>
        <w:rPr>
          <w:b/>
          <w:bCs/>
          <w:sz w:val="28"/>
          <w:szCs w:val="28"/>
          <w:rtl/>
          <w:lang w:bidi="ar-DZ"/>
        </w:rPr>
      </w:pPr>
      <w:r w:rsidRPr="00A05B1E">
        <w:rPr>
          <w:b/>
          <w:bCs/>
          <w:sz w:val="28"/>
          <w:szCs w:val="28"/>
          <w:rtl/>
          <w:lang w:bidi="ar-DZ"/>
        </w:rPr>
        <w:t>معهد العلوم الاجتماعية والإنسانية</w:t>
      </w:r>
    </w:p>
    <w:p w:rsidR="00A05B1E" w:rsidRPr="00A05B1E" w:rsidRDefault="00A05B1E" w:rsidP="00A05B1E">
      <w:pPr>
        <w:jc w:val="right"/>
        <w:rPr>
          <w:b/>
          <w:bCs/>
          <w:sz w:val="28"/>
          <w:szCs w:val="28"/>
        </w:rPr>
      </w:pPr>
      <w:r>
        <w:rPr>
          <w:rFonts w:hint="cs"/>
          <w:b/>
          <w:bCs/>
          <w:sz w:val="28"/>
          <w:szCs w:val="28"/>
          <w:rtl/>
          <w:lang w:bidi="ar-DZ"/>
        </w:rPr>
        <w:t xml:space="preserve"> قسم علم النفس</w:t>
      </w:r>
      <w:r w:rsidRPr="00A05B1E">
        <w:rPr>
          <w:rFonts w:hint="cs"/>
          <w:b/>
          <w:bCs/>
          <w:sz w:val="28"/>
          <w:szCs w:val="28"/>
          <w:rtl/>
          <w:lang w:bidi="ar-DZ"/>
        </w:rPr>
        <w:t xml:space="preserve">  </w:t>
      </w:r>
      <w:r>
        <w:rPr>
          <w:rFonts w:hint="cs"/>
          <w:b/>
          <w:bCs/>
          <w:sz w:val="28"/>
          <w:szCs w:val="28"/>
          <w:rtl/>
          <w:lang w:bidi="ar-DZ"/>
        </w:rPr>
        <w:t xml:space="preserve">                            د/ نزيهة </w:t>
      </w:r>
      <w:proofErr w:type="spellStart"/>
      <w:r>
        <w:rPr>
          <w:rFonts w:hint="cs"/>
          <w:b/>
          <w:bCs/>
          <w:sz w:val="28"/>
          <w:szCs w:val="28"/>
          <w:rtl/>
          <w:lang w:bidi="ar-DZ"/>
        </w:rPr>
        <w:t>بوالقمح</w:t>
      </w:r>
      <w:proofErr w:type="spellEnd"/>
      <w:r>
        <w:rPr>
          <w:rFonts w:hint="cs"/>
          <w:b/>
          <w:bCs/>
          <w:sz w:val="28"/>
          <w:szCs w:val="28"/>
          <w:rtl/>
          <w:lang w:bidi="ar-DZ"/>
        </w:rPr>
        <w:t xml:space="preserve">                                             </w:t>
      </w:r>
    </w:p>
    <w:p w:rsidR="00A05B1E" w:rsidRDefault="00A05B1E" w:rsidP="00A05B1E">
      <w:pPr>
        <w:jc w:val="center"/>
        <w:rPr>
          <w:b/>
          <w:bCs/>
          <w:sz w:val="28"/>
          <w:szCs w:val="28"/>
          <w:u w:val="single"/>
          <w:rtl/>
          <w:lang w:bidi="ar-DZ"/>
        </w:rPr>
      </w:pPr>
      <w:r>
        <w:rPr>
          <w:rFonts w:hint="cs"/>
          <w:b/>
          <w:bCs/>
          <w:sz w:val="28"/>
          <w:szCs w:val="28"/>
          <w:u w:val="single"/>
          <w:rtl/>
          <w:lang w:bidi="ar-DZ"/>
        </w:rPr>
        <w:t>مقياس الاضطرابات المعرفية</w:t>
      </w:r>
    </w:p>
    <w:p w:rsidR="00A05B1E" w:rsidRPr="00A05B1E" w:rsidRDefault="00A05B1E" w:rsidP="00A05B1E">
      <w:pPr>
        <w:jc w:val="center"/>
        <w:rPr>
          <w:b/>
          <w:bCs/>
          <w:sz w:val="28"/>
          <w:szCs w:val="28"/>
          <w:u w:val="single"/>
          <w:rtl/>
          <w:lang w:bidi="ar-DZ"/>
        </w:rPr>
      </w:pPr>
      <w:r w:rsidRPr="00A05B1E">
        <w:rPr>
          <w:rFonts w:hint="cs"/>
          <w:b/>
          <w:bCs/>
          <w:sz w:val="28"/>
          <w:szCs w:val="28"/>
          <w:u w:val="single"/>
          <w:rtl/>
          <w:lang w:bidi="ar-DZ"/>
        </w:rPr>
        <w:t xml:space="preserve"> السنة الثالثة علم النفس المدرسي</w:t>
      </w:r>
    </w:p>
    <w:p w:rsidR="00832682" w:rsidRDefault="00A05B1E" w:rsidP="0033656F">
      <w:pPr>
        <w:jc w:val="center"/>
        <w:rPr>
          <w:b/>
          <w:bCs/>
          <w:sz w:val="28"/>
          <w:szCs w:val="28"/>
          <w:u w:val="single"/>
          <w:rtl/>
          <w:lang w:bidi="ar-DZ"/>
        </w:rPr>
      </w:pPr>
      <w:r>
        <w:rPr>
          <w:rFonts w:hint="cs"/>
          <w:b/>
          <w:bCs/>
          <w:sz w:val="28"/>
          <w:szCs w:val="28"/>
          <w:u w:val="single"/>
          <w:rtl/>
          <w:lang w:bidi="ar-DZ"/>
        </w:rPr>
        <w:t>الرصيد: 4/ المعامل:</w:t>
      </w:r>
      <w:r w:rsidRPr="00A05B1E">
        <w:rPr>
          <w:rFonts w:hint="cs"/>
          <w:b/>
          <w:bCs/>
          <w:sz w:val="28"/>
          <w:szCs w:val="28"/>
          <w:u w:val="single"/>
          <w:rtl/>
          <w:lang w:bidi="ar-DZ"/>
        </w:rPr>
        <w:t>2</w:t>
      </w:r>
    </w:p>
    <w:p w:rsidR="000B6293" w:rsidRDefault="000B6293" w:rsidP="0033656F">
      <w:pPr>
        <w:bidi/>
        <w:jc w:val="both"/>
        <w:rPr>
          <w:b/>
          <w:bCs/>
          <w:sz w:val="28"/>
          <w:szCs w:val="28"/>
          <w:u w:val="single"/>
          <w:lang w:bidi="ar-DZ"/>
        </w:rPr>
      </w:pPr>
    </w:p>
    <w:p w:rsidR="0033656F" w:rsidRDefault="0033656F" w:rsidP="000B6293">
      <w:pPr>
        <w:bidi/>
        <w:jc w:val="both"/>
        <w:rPr>
          <w:b/>
          <w:bCs/>
          <w:sz w:val="28"/>
          <w:szCs w:val="28"/>
          <w:u w:val="single"/>
          <w:rtl/>
          <w:lang w:bidi="ar-DZ"/>
        </w:rPr>
      </w:pPr>
      <w:bookmarkStart w:id="0" w:name="_GoBack"/>
      <w:r>
        <w:rPr>
          <w:rFonts w:hint="cs"/>
          <w:b/>
          <w:bCs/>
          <w:sz w:val="28"/>
          <w:szCs w:val="28"/>
          <w:u w:val="single"/>
          <w:rtl/>
          <w:lang w:bidi="ar-DZ"/>
        </w:rPr>
        <w:t>المحاضرة الثانية/ اضطرابات اللغة المنطوقة</w:t>
      </w:r>
    </w:p>
    <w:p w:rsidR="0033656F" w:rsidRPr="0033656F" w:rsidRDefault="0033656F" w:rsidP="0033656F">
      <w:pPr>
        <w:bidi/>
        <w:jc w:val="both"/>
        <w:rPr>
          <w:b/>
          <w:bCs/>
          <w:sz w:val="28"/>
          <w:szCs w:val="28"/>
          <w:u w:val="single"/>
          <w:lang w:bidi="ar-DZ"/>
        </w:rPr>
      </w:pPr>
      <w:r w:rsidRPr="0033656F">
        <w:rPr>
          <w:rFonts w:hint="cs"/>
          <w:b/>
          <w:bCs/>
          <w:sz w:val="28"/>
          <w:szCs w:val="28"/>
          <w:u w:val="single"/>
          <w:rtl/>
        </w:rPr>
        <w:t>اضطرابات اللغة</w:t>
      </w:r>
    </w:p>
    <w:p w:rsidR="0033656F" w:rsidRPr="0033656F" w:rsidRDefault="0033656F" w:rsidP="0033656F">
      <w:pPr>
        <w:bidi/>
        <w:jc w:val="both"/>
        <w:rPr>
          <w:sz w:val="28"/>
          <w:szCs w:val="28"/>
          <w:rtl/>
        </w:rPr>
      </w:pPr>
      <w:r w:rsidRPr="0033656F">
        <w:rPr>
          <w:b/>
          <w:bCs/>
          <w:sz w:val="28"/>
          <w:szCs w:val="28"/>
          <w:rtl/>
        </w:rPr>
        <w:t>اضطرابات اللغة</w:t>
      </w:r>
      <w:r w:rsidRPr="0033656F">
        <w:rPr>
          <w:sz w:val="28"/>
          <w:szCs w:val="28"/>
          <w:rtl/>
        </w:rPr>
        <w:t> أو </w:t>
      </w:r>
      <w:r w:rsidRPr="0033656F">
        <w:rPr>
          <w:b/>
          <w:bCs/>
          <w:sz w:val="28"/>
          <w:szCs w:val="28"/>
          <w:rtl/>
        </w:rPr>
        <w:t>ضعف اللغة</w:t>
      </w:r>
      <w:r w:rsidRPr="0033656F">
        <w:rPr>
          <w:sz w:val="28"/>
          <w:szCs w:val="28"/>
          <w:rtl/>
        </w:rPr>
        <w:t xml:space="preserve"> هي الاضطرابات التي تنطوي على معالجة المعلومات اللغوية. يمكن أن تتضمن المشكلات التي قد </w:t>
      </w:r>
      <w:proofErr w:type="spellStart"/>
      <w:r w:rsidRPr="0033656F">
        <w:rPr>
          <w:sz w:val="28"/>
          <w:szCs w:val="28"/>
          <w:rtl/>
        </w:rPr>
        <w:t>يواجهها</w:t>
      </w:r>
      <w:proofErr w:type="spellEnd"/>
      <w:r w:rsidRPr="0033656F">
        <w:rPr>
          <w:sz w:val="28"/>
          <w:szCs w:val="28"/>
          <w:rtl/>
        </w:rPr>
        <w:t xml:space="preserve"> المصاب مشكلات في </w:t>
      </w:r>
      <w:r w:rsidRPr="0033656F">
        <w:rPr>
          <w:rFonts w:hint="cs"/>
          <w:sz w:val="28"/>
          <w:szCs w:val="28"/>
          <w:rtl/>
        </w:rPr>
        <w:t>(</w:t>
      </w:r>
      <w:hyperlink r:id="rId6" w:tooltip="قواعد لغة" w:history="1">
        <w:r w:rsidRPr="0033656F">
          <w:rPr>
            <w:rStyle w:val="Lienhypertexte"/>
            <w:color w:val="auto"/>
            <w:sz w:val="28"/>
            <w:szCs w:val="28"/>
            <w:rtl/>
          </w:rPr>
          <w:t>قواعد اللغة</w:t>
        </w:r>
      </w:hyperlink>
      <w:r w:rsidRPr="0033656F">
        <w:rPr>
          <w:sz w:val="28"/>
          <w:szCs w:val="28"/>
          <w:lang w:bidi="ar-DZ"/>
        </w:rPr>
        <w:t> (</w:t>
      </w:r>
      <w:r w:rsidRPr="0033656F">
        <w:rPr>
          <w:rFonts w:hint="cs"/>
          <w:sz w:val="28"/>
          <w:szCs w:val="28"/>
          <w:rtl/>
        </w:rPr>
        <w:t>(</w:t>
      </w:r>
      <w:hyperlink r:id="rId7" w:tooltip="علم النحو" w:history="1">
        <w:r w:rsidRPr="0033656F">
          <w:rPr>
            <w:rStyle w:val="Lienhypertexte"/>
            <w:color w:val="auto"/>
            <w:sz w:val="28"/>
            <w:szCs w:val="28"/>
            <w:rtl/>
          </w:rPr>
          <w:t>بناء الجمل</w:t>
        </w:r>
      </w:hyperlink>
      <w:r w:rsidRPr="0033656F">
        <w:rPr>
          <w:rFonts w:hint="cs"/>
          <w:sz w:val="28"/>
          <w:szCs w:val="28"/>
          <w:rtl/>
        </w:rPr>
        <w:t>)</w:t>
      </w:r>
      <w:r w:rsidRPr="0033656F">
        <w:rPr>
          <w:sz w:val="28"/>
          <w:szCs w:val="28"/>
          <w:lang w:bidi="ar-DZ"/>
        </w:rPr>
        <w:t> </w:t>
      </w:r>
      <w:r w:rsidRPr="0033656F">
        <w:rPr>
          <w:sz w:val="28"/>
          <w:szCs w:val="28"/>
          <w:rtl/>
        </w:rPr>
        <w:t>أو </w:t>
      </w:r>
      <w:r w:rsidRPr="0033656F">
        <w:rPr>
          <w:rFonts w:hint="cs"/>
          <w:sz w:val="28"/>
          <w:szCs w:val="28"/>
          <w:rtl/>
        </w:rPr>
        <w:t>(</w:t>
      </w:r>
      <w:r w:rsidRPr="0033656F">
        <w:rPr>
          <w:sz w:val="28"/>
          <w:szCs w:val="28"/>
          <w:rtl/>
        </w:rPr>
        <w:t>تشكيل الكلما</w:t>
      </w:r>
      <w:r w:rsidRPr="0033656F">
        <w:rPr>
          <w:rFonts w:hint="cs"/>
          <w:sz w:val="28"/>
          <w:szCs w:val="28"/>
          <w:rtl/>
        </w:rPr>
        <w:t>ت)</w:t>
      </w:r>
      <w:r w:rsidRPr="0033656F">
        <w:rPr>
          <w:sz w:val="28"/>
          <w:szCs w:val="28"/>
          <w:rtl/>
        </w:rPr>
        <w:t xml:space="preserve"> أو </w:t>
      </w:r>
      <w:r w:rsidRPr="0033656F">
        <w:rPr>
          <w:rFonts w:hint="cs"/>
          <w:sz w:val="28"/>
          <w:szCs w:val="28"/>
          <w:rtl/>
        </w:rPr>
        <w:t>(</w:t>
      </w:r>
      <w:hyperlink r:id="rId8" w:tooltip="علم المعاني (لسانيات)" w:history="1">
        <w:r w:rsidRPr="0033656F">
          <w:rPr>
            <w:rStyle w:val="Lienhypertexte"/>
            <w:color w:val="auto"/>
            <w:sz w:val="28"/>
            <w:szCs w:val="28"/>
            <w:rtl/>
          </w:rPr>
          <w:t>الدلالة المعن</w:t>
        </w:r>
        <w:r w:rsidRPr="0033656F">
          <w:rPr>
            <w:rStyle w:val="Lienhypertexte"/>
            <w:rFonts w:hint="cs"/>
            <w:color w:val="auto"/>
            <w:sz w:val="28"/>
            <w:szCs w:val="28"/>
            <w:rtl/>
          </w:rPr>
          <w:t>ى</w:t>
        </w:r>
      </w:hyperlink>
      <w:r w:rsidRPr="0033656F">
        <w:rPr>
          <w:rFonts w:hint="cs"/>
          <w:sz w:val="28"/>
          <w:szCs w:val="28"/>
          <w:rtl/>
        </w:rPr>
        <w:t>)</w:t>
      </w:r>
      <w:r w:rsidRPr="0033656F">
        <w:rPr>
          <w:sz w:val="28"/>
          <w:szCs w:val="28"/>
          <w:rtl/>
        </w:rPr>
        <w:t>، أو جوانب أخرى من اللغة.</w:t>
      </w:r>
    </w:p>
    <w:p w:rsidR="0033656F" w:rsidRPr="0033656F" w:rsidRDefault="0033656F" w:rsidP="0033656F">
      <w:pPr>
        <w:bidi/>
        <w:jc w:val="both"/>
        <w:rPr>
          <w:sz w:val="28"/>
          <w:szCs w:val="28"/>
          <w:rtl/>
        </w:rPr>
      </w:pPr>
      <w:r w:rsidRPr="0033656F">
        <w:rPr>
          <w:sz w:val="28"/>
          <w:szCs w:val="28"/>
          <w:rtl/>
        </w:rPr>
        <w:t xml:space="preserve">قد تكون هذه المشكلات </w:t>
      </w:r>
      <w:proofErr w:type="spellStart"/>
      <w:r w:rsidRPr="0033656F">
        <w:rPr>
          <w:sz w:val="28"/>
          <w:szCs w:val="28"/>
          <w:rtl/>
        </w:rPr>
        <w:t>استقبالية</w:t>
      </w:r>
      <w:proofErr w:type="spellEnd"/>
      <w:r w:rsidRPr="0033656F">
        <w:rPr>
          <w:sz w:val="28"/>
          <w:szCs w:val="28"/>
          <w:rtl/>
        </w:rPr>
        <w:t xml:space="preserve"> (تتضمن ضعف فهم اللغة)، أو تعبيرية (تتضمن إنتاج اللغة)، أو مزيج من كليهما. تشمل الأمثلة اضطراب اللغة على ضعف اللغة المحدد -المُعرّف بشكل أفضل على أنه </w:t>
      </w:r>
      <w:hyperlink r:id="rId9" w:tooltip="ضعف لغوي خاص" w:history="1">
        <w:r w:rsidRPr="0033656F">
          <w:rPr>
            <w:rStyle w:val="Lienhypertexte"/>
            <w:color w:val="auto"/>
            <w:sz w:val="28"/>
            <w:szCs w:val="28"/>
            <w:rtl/>
          </w:rPr>
          <w:t xml:space="preserve">اضطراب اللغة </w:t>
        </w:r>
        <w:proofErr w:type="spellStart"/>
        <w:r w:rsidRPr="0033656F">
          <w:rPr>
            <w:rStyle w:val="Lienhypertexte"/>
            <w:color w:val="auto"/>
            <w:sz w:val="28"/>
            <w:szCs w:val="28"/>
            <w:rtl/>
          </w:rPr>
          <w:t>النمائي</w:t>
        </w:r>
        <w:proofErr w:type="spellEnd"/>
      </w:hyperlink>
      <w:r w:rsidRPr="0033656F">
        <w:rPr>
          <w:sz w:val="28"/>
          <w:szCs w:val="28"/>
          <w:u w:val="single"/>
          <w:lang w:bidi="ar-DZ"/>
        </w:rPr>
        <w:t>-</w:t>
      </w:r>
      <w:r w:rsidRPr="0033656F">
        <w:rPr>
          <w:sz w:val="28"/>
          <w:szCs w:val="28"/>
          <w:lang w:bidi="ar-DZ"/>
        </w:rPr>
        <w:t xml:space="preserve"> </w:t>
      </w:r>
      <w:r w:rsidRPr="0033656F">
        <w:rPr>
          <w:sz w:val="28"/>
          <w:szCs w:val="28"/>
          <w:rtl/>
        </w:rPr>
        <w:t>والذي يشار إليه باسم </w:t>
      </w:r>
      <w:hyperlink r:id="rId10" w:tooltip="اضطراب اللغة التطوري (الصفحة غير موجودة)" w:history="1">
        <w:r w:rsidRPr="0033656F">
          <w:rPr>
            <w:rStyle w:val="Lienhypertexte"/>
            <w:color w:val="auto"/>
            <w:sz w:val="28"/>
            <w:szCs w:val="28"/>
            <w:rtl/>
          </w:rPr>
          <w:t>اضطراب اللغة التطوري</w:t>
        </w:r>
      </w:hyperlink>
      <w:r w:rsidRPr="0033656F">
        <w:rPr>
          <w:sz w:val="28"/>
          <w:szCs w:val="28"/>
          <w:lang w:bidi="ar-DZ"/>
        </w:rPr>
        <w:t> </w:t>
      </w:r>
      <w:r w:rsidRPr="0033656F">
        <w:rPr>
          <w:sz w:val="28"/>
          <w:szCs w:val="28"/>
          <w:rtl/>
        </w:rPr>
        <w:t>، </w:t>
      </w:r>
      <w:hyperlink r:id="rId11" w:tooltip="حبسة" w:history="1">
        <w:r w:rsidRPr="0033656F">
          <w:rPr>
            <w:rStyle w:val="Lienhypertexte"/>
            <w:color w:val="auto"/>
            <w:sz w:val="28"/>
            <w:szCs w:val="28"/>
            <w:rtl/>
          </w:rPr>
          <w:t>والحبسة</w:t>
        </w:r>
      </w:hyperlink>
      <w:r w:rsidRPr="0033656F">
        <w:rPr>
          <w:sz w:val="28"/>
          <w:szCs w:val="28"/>
          <w:lang w:bidi="ar-DZ"/>
        </w:rPr>
        <w:t> </w:t>
      </w:r>
      <w:r w:rsidRPr="0033656F">
        <w:rPr>
          <w:sz w:val="28"/>
          <w:szCs w:val="28"/>
          <w:rtl/>
        </w:rPr>
        <w:t>وغيرها. يمكن أن تؤثر اضطرابات اللغة على كلاً من اللغة المنطوقة والمكتوبة كذلك، كما يمكن أن تؤثر أيضًا على لغة الإشارة</w:t>
      </w:r>
      <w:r w:rsidRPr="0033656F">
        <w:rPr>
          <w:sz w:val="28"/>
          <w:szCs w:val="28"/>
          <w:lang w:bidi="ar-DZ"/>
        </w:rPr>
        <w:t>.</w:t>
      </w:r>
      <w:r w:rsidRPr="0033656F">
        <w:rPr>
          <w:sz w:val="28"/>
          <w:szCs w:val="28"/>
          <w:rtl/>
        </w:rPr>
        <w:t> وعلى هذا النمط ستضعف جميع أشكال اللغة</w:t>
      </w:r>
      <w:r w:rsidRPr="0033656F">
        <w:rPr>
          <w:sz w:val="28"/>
          <w:szCs w:val="28"/>
          <w:lang w:bidi="ar-DZ"/>
        </w:rPr>
        <w:t>.</w:t>
      </w:r>
      <w:r w:rsidRPr="0033656F">
        <w:rPr>
          <w:rFonts w:hint="cs"/>
          <w:sz w:val="28"/>
          <w:szCs w:val="28"/>
          <w:rtl/>
        </w:rPr>
        <w:t xml:space="preserve"> و</w:t>
      </w:r>
      <w:r w:rsidRPr="0033656F">
        <w:rPr>
          <w:sz w:val="28"/>
          <w:szCs w:val="28"/>
          <w:rtl/>
        </w:rPr>
        <w:t xml:space="preserve"> نشير </w:t>
      </w:r>
      <w:r w:rsidRPr="0033656F">
        <w:rPr>
          <w:rFonts w:hint="cs"/>
          <w:sz w:val="28"/>
          <w:szCs w:val="28"/>
          <w:rtl/>
        </w:rPr>
        <w:t>في نفس السياق</w:t>
      </w:r>
      <w:r w:rsidRPr="0033656F">
        <w:rPr>
          <w:sz w:val="28"/>
          <w:szCs w:val="28"/>
          <w:rtl/>
        </w:rPr>
        <w:t xml:space="preserve"> إلى أن المذكور آنفًا يختلف عن </w:t>
      </w:r>
      <w:hyperlink r:id="rId12" w:tooltip="اضطراب الكلام" w:history="1">
        <w:r w:rsidRPr="0033656F">
          <w:rPr>
            <w:rStyle w:val="Lienhypertexte"/>
            <w:color w:val="auto"/>
            <w:sz w:val="28"/>
            <w:szCs w:val="28"/>
            <w:rtl/>
          </w:rPr>
          <w:t>اضطرابات الكلام</w:t>
        </w:r>
      </w:hyperlink>
      <w:r w:rsidRPr="0033656F">
        <w:rPr>
          <w:sz w:val="28"/>
          <w:szCs w:val="28"/>
          <w:rtl/>
        </w:rPr>
        <w:t>، والتي تقتصر على صعوبة في إنتاج الكلام ولكن ليس مع اللغة</w:t>
      </w:r>
      <w:r w:rsidRPr="0033656F">
        <w:rPr>
          <w:sz w:val="28"/>
          <w:szCs w:val="28"/>
          <w:lang w:bidi="ar-DZ"/>
        </w:rPr>
        <w:t>.</w:t>
      </w:r>
    </w:p>
    <w:p w:rsidR="0033656F" w:rsidRPr="0033656F" w:rsidRDefault="0033656F" w:rsidP="0033656F">
      <w:pPr>
        <w:bidi/>
        <w:jc w:val="both"/>
        <w:rPr>
          <w:sz w:val="28"/>
          <w:szCs w:val="28"/>
          <w:rtl/>
        </w:rPr>
      </w:pPr>
      <w:r w:rsidRPr="0033656F">
        <w:rPr>
          <w:rFonts w:hint="cs"/>
          <w:sz w:val="28"/>
          <w:szCs w:val="28"/>
          <w:rtl/>
        </w:rPr>
        <w:t>و</w:t>
      </w:r>
      <w:r w:rsidRPr="0033656F">
        <w:rPr>
          <w:sz w:val="28"/>
          <w:szCs w:val="28"/>
          <w:rtl/>
        </w:rPr>
        <w:t xml:space="preserve">تميل اضطرابات اللغة إلى التجلي بطريقتين مختلفتين: </w:t>
      </w:r>
    </w:p>
    <w:p w:rsidR="0033656F" w:rsidRPr="0033656F" w:rsidRDefault="0033656F" w:rsidP="0033656F">
      <w:pPr>
        <w:bidi/>
        <w:jc w:val="both"/>
        <w:rPr>
          <w:sz w:val="28"/>
          <w:szCs w:val="28"/>
          <w:rtl/>
        </w:rPr>
      </w:pPr>
      <w:r w:rsidRPr="0033656F">
        <w:rPr>
          <w:b/>
          <w:bCs/>
          <w:sz w:val="28"/>
          <w:szCs w:val="28"/>
          <w:u w:val="single"/>
          <w:rtl/>
        </w:rPr>
        <w:t xml:space="preserve">أولاً </w:t>
      </w:r>
      <w:r w:rsidRPr="0033656F">
        <w:rPr>
          <w:rFonts w:hint="cs"/>
          <w:sz w:val="28"/>
          <w:szCs w:val="28"/>
          <w:u w:val="single"/>
          <w:rtl/>
        </w:rPr>
        <w:t xml:space="preserve">/ </w:t>
      </w:r>
      <w:r w:rsidRPr="0033656F">
        <w:rPr>
          <w:sz w:val="28"/>
          <w:szCs w:val="28"/>
          <w:u w:val="single"/>
          <w:rtl/>
        </w:rPr>
        <w:t xml:space="preserve">اضطرابات اللغة </w:t>
      </w:r>
      <w:proofErr w:type="spellStart"/>
      <w:r w:rsidRPr="0033656F">
        <w:rPr>
          <w:sz w:val="28"/>
          <w:szCs w:val="28"/>
          <w:u w:val="single"/>
          <w:rtl/>
        </w:rPr>
        <w:t>الاستقبالية</w:t>
      </w:r>
      <w:proofErr w:type="spellEnd"/>
      <w:r w:rsidRPr="0033656F">
        <w:rPr>
          <w:sz w:val="28"/>
          <w:szCs w:val="28"/>
          <w:rtl/>
        </w:rPr>
        <w:t xml:space="preserve"> (حيث لا يمكن للمرء فهم اللغة جيدًا).</w:t>
      </w:r>
    </w:p>
    <w:p w:rsidR="0033656F" w:rsidRPr="0033656F" w:rsidRDefault="0033656F" w:rsidP="0033656F">
      <w:pPr>
        <w:bidi/>
        <w:jc w:val="both"/>
        <w:rPr>
          <w:sz w:val="28"/>
          <w:szCs w:val="28"/>
          <w:rtl/>
        </w:rPr>
      </w:pPr>
      <w:r w:rsidRPr="0033656F">
        <w:rPr>
          <w:rFonts w:hint="cs"/>
          <w:sz w:val="28"/>
          <w:szCs w:val="28"/>
          <w:rtl/>
        </w:rPr>
        <w:t>و</w:t>
      </w:r>
      <w:r w:rsidRPr="0033656F">
        <w:rPr>
          <w:sz w:val="28"/>
          <w:szCs w:val="28"/>
          <w:rtl/>
        </w:rPr>
        <w:t>يمكن أن تنشأ نتيجة لاكتسابها أو لعملية النمو وغالبًا ما تكون الأخيرة</w:t>
      </w:r>
      <w:r w:rsidRPr="0033656F">
        <w:rPr>
          <w:rFonts w:hint="cs"/>
          <w:sz w:val="28"/>
          <w:szCs w:val="28"/>
          <w:rtl/>
        </w:rPr>
        <w:t xml:space="preserve"> أي بسبب عملية النمو</w:t>
      </w:r>
      <w:r w:rsidRPr="0033656F">
        <w:rPr>
          <w:sz w:val="28"/>
          <w:szCs w:val="28"/>
          <w:rtl/>
        </w:rPr>
        <w:t>. إذ تميل الصعوبات في اللغة المنطوقة للظهور قبل ثلاث سنوات من العمر. وعادةً ما تكون هذه الاضطرابات مصحوبة باضطرابات اللغة التعبيري</w:t>
      </w:r>
      <w:r w:rsidRPr="0033656F">
        <w:rPr>
          <w:rFonts w:hint="cs"/>
          <w:sz w:val="28"/>
          <w:szCs w:val="28"/>
          <w:rtl/>
        </w:rPr>
        <w:t>ة،</w:t>
      </w:r>
      <w:r w:rsidRPr="0033656F">
        <w:rPr>
          <w:sz w:val="28"/>
          <w:szCs w:val="28"/>
          <w:lang w:bidi="ar-DZ"/>
        </w:rPr>
        <w:t xml:space="preserve"> </w:t>
      </w:r>
      <w:r w:rsidRPr="0033656F">
        <w:rPr>
          <w:sz w:val="28"/>
          <w:szCs w:val="28"/>
          <w:rtl/>
        </w:rPr>
        <w:t xml:space="preserve">إلا أن الأعراض والعلامات الفريدة لاضطراب اللغة </w:t>
      </w:r>
      <w:proofErr w:type="spellStart"/>
      <w:r w:rsidRPr="0033656F">
        <w:rPr>
          <w:sz w:val="28"/>
          <w:szCs w:val="28"/>
          <w:rtl/>
        </w:rPr>
        <w:t>التقبلية</w:t>
      </w:r>
      <w:proofErr w:type="spellEnd"/>
      <w:r w:rsidRPr="0033656F">
        <w:rPr>
          <w:sz w:val="28"/>
          <w:szCs w:val="28"/>
          <w:rtl/>
        </w:rPr>
        <w:t xml:space="preserve"> تشمل: معاناة في فهم معاني الكلمات والجمل، ومشقة في ترتيب الكلمات ترتيبًا صحيحًا، وعدم القدرة على اتباع التعليمات اللفظية</w:t>
      </w:r>
      <w:r w:rsidRPr="0033656F">
        <w:rPr>
          <w:rFonts w:hint="cs"/>
          <w:sz w:val="28"/>
          <w:szCs w:val="28"/>
          <w:rtl/>
        </w:rPr>
        <w:t>.</w:t>
      </w:r>
    </w:p>
    <w:p w:rsidR="0033656F" w:rsidRPr="0033656F" w:rsidRDefault="0033656F" w:rsidP="0033656F">
      <w:pPr>
        <w:bidi/>
        <w:jc w:val="both"/>
        <w:rPr>
          <w:sz w:val="28"/>
          <w:szCs w:val="28"/>
          <w:lang w:bidi="ar-DZ"/>
        </w:rPr>
      </w:pPr>
      <w:r w:rsidRPr="0033656F">
        <w:rPr>
          <w:sz w:val="28"/>
          <w:szCs w:val="28"/>
          <w:rtl/>
        </w:rPr>
        <w:t xml:space="preserve"> </w:t>
      </w:r>
      <w:r w:rsidRPr="0033656F">
        <w:rPr>
          <w:b/>
          <w:bCs/>
          <w:sz w:val="28"/>
          <w:szCs w:val="28"/>
          <w:u w:val="single"/>
          <w:rtl/>
        </w:rPr>
        <w:t>ثانيًا</w:t>
      </w:r>
      <w:r w:rsidRPr="0033656F">
        <w:rPr>
          <w:rFonts w:hint="cs"/>
          <w:b/>
          <w:bCs/>
          <w:sz w:val="28"/>
          <w:szCs w:val="28"/>
          <w:u w:val="single"/>
          <w:rtl/>
        </w:rPr>
        <w:t>/</w:t>
      </w:r>
      <w:r w:rsidRPr="0033656F">
        <w:rPr>
          <w:sz w:val="28"/>
          <w:szCs w:val="28"/>
          <w:rtl/>
        </w:rPr>
        <w:t xml:space="preserve"> </w:t>
      </w:r>
      <w:r w:rsidRPr="0033656F">
        <w:rPr>
          <w:sz w:val="28"/>
          <w:szCs w:val="28"/>
          <w:u w:val="single"/>
          <w:rtl/>
        </w:rPr>
        <w:t>اضطرابات اللغة التعبيرية</w:t>
      </w:r>
      <w:r w:rsidRPr="0033656F">
        <w:rPr>
          <w:sz w:val="28"/>
          <w:szCs w:val="28"/>
          <w:rtl/>
        </w:rPr>
        <w:t xml:space="preserve"> (حيث لا يستطيع المرء توصيل رسالته المقصودة بصورة سليمة</w:t>
      </w:r>
      <w:r w:rsidRPr="0033656F">
        <w:rPr>
          <w:rFonts w:hint="cs"/>
          <w:sz w:val="28"/>
          <w:szCs w:val="28"/>
          <w:rtl/>
        </w:rPr>
        <w:t>).</w:t>
      </w:r>
    </w:p>
    <w:p w:rsidR="0033656F" w:rsidRPr="0033656F" w:rsidRDefault="0033656F" w:rsidP="00A91003">
      <w:pPr>
        <w:bidi/>
        <w:jc w:val="both"/>
        <w:rPr>
          <w:sz w:val="28"/>
          <w:szCs w:val="28"/>
          <w:lang w:bidi="ar-DZ"/>
        </w:rPr>
      </w:pPr>
      <w:r w:rsidRPr="0033656F">
        <w:rPr>
          <w:sz w:val="28"/>
          <w:szCs w:val="28"/>
          <w:rtl/>
        </w:rPr>
        <w:t>المشكلة في اضطرابات اللغة التعبيرية لا تتعلق بمشاكل في الصوت والتعبير فقط بل بالتشكيل الذهني للغة نفسها</w:t>
      </w:r>
      <w:r w:rsidRPr="0033656F">
        <w:rPr>
          <w:sz w:val="28"/>
          <w:szCs w:val="28"/>
          <w:lang w:bidi="ar-DZ"/>
        </w:rPr>
        <w:t>.</w:t>
      </w:r>
      <w:r w:rsidRPr="0033656F">
        <w:rPr>
          <w:rFonts w:hint="cs"/>
          <w:sz w:val="28"/>
          <w:szCs w:val="28"/>
          <w:rtl/>
        </w:rPr>
        <w:t xml:space="preserve"> و</w:t>
      </w:r>
      <w:r w:rsidRPr="0033656F">
        <w:rPr>
          <w:sz w:val="28"/>
          <w:szCs w:val="28"/>
          <w:rtl/>
        </w:rPr>
        <w:t xml:space="preserve">يمكن أن تظهر اضطرابات اللغة التعبيرية أثناء مرحلة نمو الطفل </w:t>
      </w:r>
      <w:proofErr w:type="gramStart"/>
      <w:r w:rsidRPr="0033656F">
        <w:rPr>
          <w:sz w:val="28"/>
          <w:szCs w:val="28"/>
          <w:rtl/>
        </w:rPr>
        <w:t>و قد</w:t>
      </w:r>
      <w:proofErr w:type="gramEnd"/>
      <w:r w:rsidRPr="0033656F">
        <w:rPr>
          <w:sz w:val="28"/>
          <w:szCs w:val="28"/>
          <w:rtl/>
        </w:rPr>
        <w:t xml:space="preserve"> تكون مكتسبة كذلك. عادةً </w:t>
      </w:r>
      <w:r w:rsidRPr="0033656F">
        <w:rPr>
          <w:sz w:val="28"/>
          <w:szCs w:val="28"/>
          <w:rtl/>
        </w:rPr>
        <w:lastRenderedPageBreak/>
        <w:t>ما يتبع هذا الاكتساب تطورًا عصبيًا طبيعيًا ويحدث بسبب عدة أسباب منها صدمة الرأس أو التعرض للإشعاع</w:t>
      </w:r>
      <w:r w:rsidRPr="0033656F">
        <w:rPr>
          <w:rFonts w:hint="cs"/>
          <w:sz w:val="28"/>
          <w:szCs w:val="28"/>
          <w:rtl/>
        </w:rPr>
        <w:t>.</w:t>
      </w:r>
    </w:p>
    <w:p w:rsidR="0033656F" w:rsidRPr="0033656F" w:rsidRDefault="0033656F" w:rsidP="0033656F">
      <w:pPr>
        <w:bidi/>
        <w:jc w:val="both"/>
        <w:rPr>
          <w:sz w:val="28"/>
          <w:szCs w:val="28"/>
          <w:lang w:bidi="ar-DZ"/>
        </w:rPr>
      </w:pPr>
      <w:r w:rsidRPr="0033656F">
        <w:rPr>
          <w:rFonts w:hint="cs"/>
          <w:sz w:val="28"/>
          <w:szCs w:val="28"/>
          <w:rtl/>
        </w:rPr>
        <w:t xml:space="preserve">كما </w:t>
      </w:r>
      <w:r w:rsidRPr="0033656F">
        <w:rPr>
          <w:sz w:val="28"/>
          <w:szCs w:val="28"/>
          <w:rtl/>
        </w:rPr>
        <w:t>تختلف خصائص اضطراب اللغة التعبيرية ولكنها مع ذلك تشترك في عدة سمات مثل: المفردات المحدودة، وعدم القدرة على إنتاج قواعد معقدة، والمزيد من الأخطاء المعجمية</w:t>
      </w:r>
      <w:r w:rsidRPr="0033656F">
        <w:rPr>
          <w:sz w:val="28"/>
          <w:szCs w:val="28"/>
          <w:lang w:bidi="ar-DZ"/>
        </w:rPr>
        <w:t>.</w:t>
      </w:r>
    </w:p>
    <w:p w:rsidR="0033656F" w:rsidRPr="0033656F" w:rsidRDefault="0033656F" w:rsidP="0033656F">
      <w:pPr>
        <w:bidi/>
        <w:jc w:val="both"/>
        <w:rPr>
          <w:sz w:val="28"/>
          <w:szCs w:val="28"/>
          <w:rtl/>
          <w:lang w:bidi="ar-DZ"/>
        </w:rPr>
      </w:pPr>
      <w:r w:rsidRPr="0033656F">
        <w:rPr>
          <w:sz w:val="28"/>
          <w:szCs w:val="28"/>
          <w:rtl/>
        </w:rPr>
        <w:t xml:space="preserve">وأما في اضطرابات النمو فسيجد الطفل صعوبة في اكتساب الكلمات الجديدة والتراكيب النحوية. سيبدأ الطفل غالبًا في التحدث في وقت متأخر عن أقرانه وسيكون تقدمه المحرز لغويًا بطيءً كذلك. ونظرًا لطبيعة هذه الاضطرابات، قد يعاني الطفل من صعوبة في التعامل مع الأكاديميين والتواصل مع </w:t>
      </w:r>
      <w:r w:rsidRPr="0033656F">
        <w:rPr>
          <w:rFonts w:hint="cs"/>
          <w:sz w:val="28"/>
          <w:szCs w:val="28"/>
          <w:rtl/>
        </w:rPr>
        <w:t xml:space="preserve">جماعة </w:t>
      </w:r>
      <w:r w:rsidRPr="0033656F">
        <w:rPr>
          <w:sz w:val="28"/>
          <w:szCs w:val="28"/>
          <w:rtl/>
        </w:rPr>
        <w:t>الأقران</w:t>
      </w:r>
      <w:r w:rsidRPr="0033656F">
        <w:rPr>
          <w:rFonts w:hint="cs"/>
          <w:sz w:val="28"/>
          <w:szCs w:val="28"/>
          <w:rtl/>
        </w:rPr>
        <w:t>.</w:t>
      </w:r>
    </w:p>
    <w:p w:rsidR="0033656F" w:rsidRPr="0033656F" w:rsidRDefault="0033656F" w:rsidP="0033656F">
      <w:pPr>
        <w:bidi/>
        <w:jc w:val="both"/>
        <w:rPr>
          <w:sz w:val="28"/>
          <w:szCs w:val="28"/>
          <w:rtl/>
        </w:rPr>
      </w:pPr>
      <w:r w:rsidRPr="0033656F">
        <w:rPr>
          <w:b/>
          <w:bCs/>
          <w:sz w:val="28"/>
          <w:szCs w:val="28"/>
          <w:u w:val="single"/>
          <w:rtl/>
        </w:rPr>
        <w:t xml:space="preserve">عُسر </w:t>
      </w:r>
      <w:proofErr w:type="gramStart"/>
      <w:r w:rsidRPr="0033656F">
        <w:rPr>
          <w:b/>
          <w:bCs/>
          <w:sz w:val="28"/>
          <w:szCs w:val="28"/>
          <w:u w:val="single"/>
          <w:rtl/>
        </w:rPr>
        <w:t>القراءة</w:t>
      </w:r>
      <w:r w:rsidRPr="0033656F">
        <w:rPr>
          <w:sz w:val="28"/>
          <w:szCs w:val="28"/>
          <w:rtl/>
        </w:rPr>
        <w:t> </w:t>
      </w:r>
      <w:r w:rsidRPr="0033656F">
        <w:rPr>
          <w:sz w:val="28"/>
          <w:szCs w:val="28"/>
          <w:lang w:bidi="ar-DZ"/>
        </w:rPr>
        <w:t>:</w:t>
      </w:r>
      <w:proofErr w:type="gramEnd"/>
      <w:r w:rsidRPr="0033656F">
        <w:rPr>
          <w:sz w:val="28"/>
          <w:szCs w:val="28"/>
          <w:lang w:bidi="ar-DZ"/>
        </w:rPr>
        <w:t> </w:t>
      </w:r>
      <w:r w:rsidRPr="0033656F">
        <w:rPr>
          <w:sz w:val="28"/>
          <w:szCs w:val="28"/>
          <w:u w:val="single"/>
          <w:lang w:val="en" w:bidi="ar-DZ"/>
        </w:rPr>
        <w:t>Dyslexia</w:t>
      </w:r>
      <w:r w:rsidRPr="0033656F">
        <w:rPr>
          <w:sz w:val="28"/>
          <w:szCs w:val="28"/>
          <w:rtl/>
        </w:rPr>
        <w:t>‏</w:t>
      </w:r>
    </w:p>
    <w:p w:rsidR="0033656F" w:rsidRPr="0033656F" w:rsidRDefault="0033656F" w:rsidP="0033656F">
      <w:pPr>
        <w:bidi/>
        <w:jc w:val="both"/>
        <w:rPr>
          <w:sz w:val="28"/>
          <w:szCs w:val="28"/>
          <w:rtl/>
        </w:rPr>
      </w:pPr>
      <w:r w:rsidRPr="0033656F">
        <w:rPr>
          <w:rFonts w:hint="cs"/>
          <w:sz w:val="28"/>
          <w:szCs w:val="28"/>
          <w:rtl/>
        </w:rPr>
        <w:t>ويعرف أيضا</w:t>
      </w:r>
      <w:r w:rsidRPr="0033656F">
        <w:rPr>
          <w:sz w:val="28"/>
          <w:szCs w:val="28"/>
          <w:rtl/>
        </w:rPr>
        <w:t xml:space="preserve"> باسم </w:t>
      </w:r>
      <w:r w:rsidRPr="0033656F">
        <w:rPr>
          <w:b/>
          <w:bCs/>
          <w:sz w:val="28"/>
          <w:szCs w:val="28"/>
          <w:rtl/>
        </w:rPr>
        <w:t>اضطراب القراءة</w:t>
      </w:r>
      <w:r w:rsidRPr="0033656F">
        <w:rPr>
          <w:rFonts w:hint="cs"/>
          <w:sz w:val="28"/>
          <w:szCs w:val="28"/>
          <w:rtl/>
        </w:rPr>
        <w:t xml:space="preserve"> إذ</w:t>
      </w:r>
      <w:r w:rsidRPr="0033656F">
        <w:rPr>
          <w:sz w:val="28"/>
          <w:szCs w:val="28"/>
          <w:rtl/>
        </w:rPr>
        <w:t xml:space="preserve"> يتميز بصعوبة في </w:t>
      </w:r>
      <w:hyperlink r:id="rId13" w:tooltip="قراءة" w:history="1">
        <w:r w:rsidRPr="0033656F">
          <w:rPr>
            <w:rStyle w:val="Lienhypertexte"/>
            <w:color w:val="auto"/>
            <w:sz w:val="28"/>
            <w:szCs w:val="28"/>
            <w:rtl/>
          </w:rPr>
          <w:t>القراءة</w:t>
        </w:r>
      </w:hyperlink>
      <w:r w:rsidRPr="0033656F">
        <w:rPr>
          <w:sz w:val="28"/>
          <w:szCs w:val="28"/>
          <w:lang w:bidi="ar-DZ"/>
        </w:rPr>
        <w:t> </w:t>
      </w:r>
      <w:r w:rsidRPr="0033656F">
        <w:rPr>
          <w:sz w:val="28"/>
          <w:szCs w:val="28"/>
          <w:rtl/>
        </w:rPr>
        <w:t>على الرغم من </w:t>
      </w:r>
      <w:hyperlink r:id="rId14" w:tooltip="ذكاء" w:history="1">
        <w:r w:rsidRPr="0033656F">
          <w:rPr>
            <w:rStyle w:val="Lienhypertexte"/>
            <w:color w:val="auto"/>
            <w:sz w:val="28"/>
            <w:szCs w:val="28"/>
            <w:rtl/>
          </w:rPr>
          <w:t>الذكاء</w:t>
        </w:r>
      </w:hyperlink>
      <w:r w:rsidRPr="0033656F">
        <w:rPr>
          <w:sz w:val="28"/>
          <w:szCs w:val="28"/>
          <w:u w:val="single"/>
          <w:lang w:bidi="ar-DZ"/>
        </w:rPr>
        <w:t> </w:t>
      </w:r>
      <w:r w:rsidRPr="0033656F">
        <w:rPr>
          <w:sz w:val="28"/>
          <w:szCs w:val="28"/>
          <w:u w:val="single"/>
          <w:rtl/>
        </w:rPr>
        <w:t>الطبيعي</w:t>
      </w:r>
      <w:r w:rsidRPr="0033656F">
        <w:rPr>
          <w:rFonts w:hint="cs"/>
          <w:sz w:val="28"/>
          <w:szCs w:val="28"/>
          <w:rtl/>
        </w:rPr>
        <w:t xml:space="preserve"> الذي يمتاز به الفرد أو الطفل المتمدرس عادة، و</w:t>
      </w:r>
      <w:r w:rsidRPr="0033656F">
        <w:rPr>
          <w:sz w:val="28"/>
          <w:szCs w:val="28"/>
          <w:rtl/>
        </w:rPr>
        <w:t> يتأثر مختلف الناس بدرجات متفاوتة قد تتضمن المشكلات صعوبات في </w:t>
      </w:r>
      <w:hyperlink r:id="rId15" w:tooltip="تسطير" w:history="1">
        <w:r w:rsidRPr="0033656F">
          <w:rPr>
            <w:rStyle w:val="Lienhypertexte"/>
            <w:color w:val="auto"/>
            <w:sz w:val="28"/>
            <w:szCs w:val="28"/>
            <w:rtl/>
          </w:rPr>
          <w:t>تهجئة</w:t>
        </w:r>
      </w:hyperlink>
      <w:r w:rsidRPr="0033656F">
        <w:rPr>
          <w:sz w:val="28"/>
          <w:szCs w:val="28"/>
          <w:lang w:bidi="ar-DZ"/>
        </w:rPr>
        <w:t> </w:t>
      </w:r>
      <w:r w:rsidRPr="0033656F">
        <w:rPr>
          <w:sz w:val="28"/>
          <w:szCs w:val="28"/>
          <w:u w:val="single"/>
          <w:rtl/>
        </w:rPr>
        <w:t>الكلمات</w:t>
      </w:r>
      <w:r w:rsidRPr="0033656F">
        <w:rPr>
          <w:sz w:val="28"/>
          <w:szCs w:val="28"/>
          <w:rtl/>
        </w:rPr>
        <w:t xml:space="preserve">، أو </w:t>
      </w:r>
      <w:r w:rsidRPr="0033656F">
        <w:rPr>
          <w:sz w:val="28"/>
          <w:szCs w:val="28"/>
          <w:u w:val="single"/>
          <w:rtl/>
        </w:rPr>
        <w:t>القراءة بسرعة</w:t>
      </w:r>
      <w:r w:rsidRPr="0033656F">
        <w:rPr>
          <w:sz w:val="28"/>
          <w:szCs w:val="28"/>
          <w:rtl/>
        </w:rPr>
        <w:t>، أو في </w:t>
      </w:r>
      <w:hyperlink r:id="rId16" w:tooltip="الكتابة بخط اليد" w:history="1">
        <w:r w:rsidRPr="0033656F">
          <w:rPr>
            <w:rStyle w:val="Lienhypertexte"/>
            <w:color w:val="auto"/>
            <w:sz w:val="28"/>
            <w:szCs w:val="28"/>
            <w:rtl/>
          </w:rPr>
          <w:t>كتابة الكلمات</w:t>
        </w:r>
      </w:hyperlink>
      <w:r w:rsidRPr="0033656F">
        <w:rPr>
          <w:sz w:val="28"/>
          <w:szCs w:val="28"/>
          <w:rtl/>
        </w:rPr>
        <w:t>، أو في "القراءة الصامتة</w:t>
      </w:r>
      <w:r w:rsidRPr="0033656F">
        <w:rPr>
          <w:sz w:val="28"/>
          <w:szCs w:val="28"/>
          <w:lang w:bidi="ar-DZ"/>
        </w:rPr>
        <w:t>" </w:t>
      </w:r>
      <w:hyperlink r:id="rId17" w:tooltip="قراءة صامتة قبل النطق" w:history="1">
        <w:r w:rsidRPr="0033656F">
          <w:rPr>
            <w:rStyle w:val="Lienhypertexte"/>
            <w:color w:val="auto"/>
            <w:sz w:val="28"/>
            <w:szCs w:val="28"/>
            <w:rtl/>
          </w:rPr>
          <w:t>في الرأس</w:t>
        </w:r>
      </w:hyperlink>
      <w:r w:rsidRPr="0033656F">
        <w:rPr>
          <w:sz w:val="28"/>
          <w:szCs w:val="28"/>
          <w:rtl/>
        </w:rPr>
        <w:t>، أو لفظ الكلمات عند القراءة بصوت عال وفهم ما يقرأه المرء</w:t>
      </w:r>
      <w:r w:rsidRPr="0033656F">
        <w:rPr>
          <w:sz w:val="28"/>
          <w:szCs w:val="28"/>
          <w:lang w:bidi="ar-DZ"/>
        </w:rPr>
        <w:t>.</w:t>
      </w:r>
      <w:r w:rsidRPr="0033656F">
        <w:rPr>
          <w:sz w:val="28"/>
          <w:szCs w:val="28"/>
          <w:rtl/>
        </w:rPr>
        <w:t xml:space="preserve"> </w:t>
      </w:r>
    </w:p>
    <w:p w:rsidR="0033656F" w:rsidRPr="0033656F" w:rsidRDefault="0033656F" w:rsidP="0033656F">
      <w:pPr>
        <w:bidi/>
        <w:jc w:val="both"/>
        <w:rPr>
          <w:sz w:val="28"/>
          <w:szCs w:val="28"/>
          <w:vertAlign w:val="superscript"/>
          <w:lang w:bidi="ar-DZ"/>
        </w:rPr>
      </w:pPr>
      <w:r w:rsidRPr="0033656F">
        <w:rPr>
          <w:rFonts w:hint="cs"/>
          <w:sz w:val="28"/>
          <w:szCs w:val="28"/>
          <w:rtl/>
        </w:rPr>
        <w:t>و</w:t>
      </w:r>
      <w:r w:rsidRPr="0033656F">
        <w:rPr>
          <w:sz w:val="28"/>
          <w:szCs w:val="28"/>
          <w:rtl/>
        </w:rPr>
        <w:t>في كثير من الأحيان تلاحظ هذه الصعوبات لأول مرة في المدرسة</w:t>
      </w:r>
      <w:r w:rsidRPr="0033656F">
        <w:rPr>
          <w:sz w:val="28"/>
          <w:szCs w:val="28"/>
          <w:lang w:bidi="ar-DZ"/>
        </w:rPr>
        <w:t>.</w:t>
      </w:r>
      <w:r w:rsidRPr="0033656F">
        <w:rPr>
          <w:sz w:val="28"/>
          <w:szCs w:val="28"/>
          <w:rtl/>
        </w:rPr>
        <w:t xml:space="preserve"> عندما يفقد شخص ما قدرته على القراءة، يُعرف ذلك باسم </w:t>
      </w:r>
      <w:proofErr w:type="spellStart"/>
      <w:r w:rsidRPr="0033656F">
        <w:rPr>
          <w:b/>
          <w:bCs/>
          <w:sz w:val="28"/>
          <w:szCs w:val="28"/>
          <w:rtl/>
        </w:rPr>
        <w:t>اللاقرائية</w:t>
      </w:r>
      <w:proofErr w:type="spellEnd"/>
      <w:r w:rsidRPr="0033656F">
        <w:rPr>
          <w:rFonts w:hint="cs"/>
          <w:sz w:val="28"/>
          <w:szCs w:val="28"/>
          <w:rtl/>
        </w:rPr>
        <w:t>،</w:t>
      </w:r>
      <w:r w:rsidRPr="0033656F">
        <w:rPr>
          <w:sz w:val="28"/>
          <w:szCs w:val="28"/>
          <w:rtl/>
        </w:rPr>
        <w:t> </w:t>
      </w:r>
      <w:r w:rsidRPr="0033656F">
        <w:rPr>
          <w:rFonts w:hint="cs"/>
          <w:sz w:val="28"/>
          <w:szCs w:val="28"/>
          <w:rtl/>
        </w:rPr>
        <w:t>و</w:t>
      </w:r>
      <w:r w:rsidRPr="0033656F">
        <w:rPr>
          <w:sz w:val="28"/>
          <w:szCs w:val="28"/>
          <w:rtl/>
        </w:rPr>
        <w:t>تعد تلك الصعوبات لا إرادية والأشخاص الذين يعانون من هذا الاضطراب لديهم رغبة طبيعية في </w:t>
      </w:r>
      <w:hyperlink r:id="rId18" w:tooltip="تعلم" w:history="1">
        <w:r w:rsidRPr="0033656F">
          <w:rPr>
            <w:rStyle w:val="Lienhypertexte"/>
            <w:color w:val="auto"/>
            <w:sz w:val="28"/>
            <w:szCs w:val="28"/>
            <w:rtl/>
          </w:rPr>
          <w:t>التعلم</w:t>
        </w:r>
      </w:hyperlink>
      <w:r w:rsidRPr="0033656F">
        <w:rPr>
          <w:sz w:val="28"/>
          <w:szCs w:val="28"/>
          <w:lang w:bidi="ar-DZ"/>
        </w:rPr>
        <w:t>.</w:t>
      </w:r>
      <w:r w:rsidRPr="0033656F">
        <w:rPr>
          <w:sz w:val="28"/>
          <w:szCs w:val="28"/>
          <w:vertAlign w:val="superscript"/>
          <w:lang w:bidi="ar-DZ"/>
        </w:rPr>
        <w:t xml:space="preserve"> </w:t>
      </w:r>
    </w:p>
    <w:p w:rsidR="0033656F" w:rsidRPr="0033656F" w:rsidRDefault="0033656F" w:rsidP="0033656F">
      <w:pPr>
        <w:bidi/>
        <w:jc w:val="both"/>
        <w:rPr>
          <w:sz w:val="28"/>
          <w:szCs w:val="28"/>
          <w:vertAlign w:val="superscript"/>
          <w:rtl/>
        </w:rPr>
      </w:pPr>
      <w:r w:rsidRPr="0033656F">
        <w:rPr>
          <w:sz w:val="28"/>
          <w:szCs w:val="28"/>
          <w:rtl/>
        </w:rPr>
        <w:t>يُعتقد أن عُسر القراءة سببه عوامل </w:t>
      </w:r>
      <w:hyperlink r:id="rId19" w:tooltip="علم الوراثة" w:history="1">
        <w:r w:rsidRPr="0033656F">
          <w:rPr>
            <w:rStyle w:val="Lienhypertexte"/>
            <w:color w:val="auto"/>
            <w:sz w:val="28"/>
            <w:szCs w:val="28"/>
            <w:rtl/>
          </w:rPr>
          <w:t>وراثية</w:t>
        </w:r>
      </w:hyperlink>
      <w:r w:rsidRPr="0033656F">
        <w:rPr>
          <w:sz w:val="28"/>
          <w:szCs w:val="28"/>
          <w:u w:val="single"/>
          <w:lang w:bidi="ar-DZ"/>
        </w:rPr>
        <w:t> </w:t>
      </w:r>
      <w:r w:rsidRPr="0033656F">
        <w:rPr>
          <w:sz w:val="28"/>
          <w:szCs w:val="28"/>
          <w:rtl/>
        </w:rPr>
        <w:t>وبيئية</w:t>
      </w:r>
      <w:r w:rsidRPr="0033656F">
        <w:rPr>
          <w:rFonts w:hint="cs"/>
          <w:sz w:val="28"/>
          <w:szCs w:val="28"/>
          <w:rtl/>
        </w:rPr>
        <w:t>، ف</w:t>
      </w:r>
      <w:r w:rsidRPr="0033656F">
        <w:rPr>
          <w:sz w:val="28"/>
          <w:szCs w:val="28"/>
          <w:rtl/>
        </w:rPr>
        <w:t>بعض الحالات يتم توريثها لدى الأسر</w:t>
      </w:r>
      <w:r w:rsidRPr="0033656F">
        <w:rPr>
          <w:rFonts w:hint="cs"/>
          <w:sz w:val="28"/>
          <w:szCs w:val="28"/>
          <w:rtl/>
        </w:rPr>
        <w:t xml:space="preserve"> و</w:t>
      </w:r>
      <w:r w:rsidRPr="0033656F">
        <w:rPr>
          <w:sz w:val="28"/>
          <w:szCs w:val="28"/>
          <w:rtl/>
        </w:rPr>
        <w:t> غالبا ما يحدث ذلك لدى الأشخاص الذين يعانون من </w:t>
      </w:r>
      <w:hyperlink r:id="rId20" w:tooltip="اضطراب نقص الانتباه مع فرط النشاط" w:history="1">
        <w:r w:rsidRPr="0033656F">
          <w:rPr>
            <w:rStyle w:val="Lienhypertexte"/>
            <w:color w:val="auto"/>
            <w:sz w:val="28"/>
            <w:szCs w:val="28"/>
            <w:rtl/>
          </w:rPr>
          <w:t>اضطراب</w:t>
        </w:r>
      </w:hyperlink>
      <w:r w:rsidRPr="0033656F">
        <w:rPr>
          <w:sz w:val="28"/>
          <w:szCs w:val="28"/>
          <w:u w:val="single"/>
          <w:lang w:bidi="ar-DZ"/>
        </w:rPr>
        <w:t> </w:t>
      </w:r>
      <w:r w:rsidRPr="0033656F">
        <w:rPr>
          <w:sz w:val="28"/>
          <w:szCs w:val="28"/>
          <w:rtl/>
        </w:rPr>
        <w:t>نقص الانتباه مع فرط النشاط</w:t>
      </w:r>
      <w:r w:rsidRPr="0033656F">
        <w:rPr>
          <w:sz w:val="28"/>
          <w:szCs w:val="28"/>
          <w:lang w:bidi="ar-DZ"/>
        </w:rPr>
        <w:t xml:space="preserve"> (ADHD) </w:t>
      </w:r>
      <w:r w:rsidRPr="0033656F">
        <w:rPr>
          <w:sz w:val="28"/>
          <w:szCs w:val="28"/>
          <w:rtl/>
        </w:rPr>
        <w:t>ويرتبط مع </w:t>
      </w:r>
      <w:hyperlink r:id="rId21" w:tooltip="عسر الحساب" w:history="1">
        <w:r w:rsidRPr="0033656F">
          <w:rPr>
            <w:rStyle w:val="Lienhypertexte"/>
            <w:color w:val="auto"/>
            <w:sz w:val="28"/>
            <w:szCs w:val="28"/>
            <w:rtl/>
          </w:rPr>
          <w:t>صعوبات</w:t>
        </w:r>
      </w:hyperlink>
      <w:r w:rsidRPr="0033656F">
        <w:rPr>
          <w:sz w:val="28"/>
          <w:szCs w:val="28"/>
          <w:lang w:bidi="ar-DZ"/>
        </w:rPr>
        <w:t> </w:t>
      </w:r>
      <w:r w:rsidRPr="0033656F">
        <w:rPr>
          <w:sz w:val="28"/>
          <w:szCs w:val="28"/>
          <w:rtl/>
        </w:rPr>
        <w:t>مماثلة </w:t>
      </w:r>
      <w:hyperlink r:id="rId22" w:tooltip="عسر الحساب" w:history="1">
        <w:r w:rsidRPr="0033656F">
          <w:rPr>
            <w:rStyle w:val="Lienhypertexte"/>
            <w:color w:val="auto"/>
            <w:sz w:val="28"/>
            <w:szCs w:val="28"/>
            <w:rtl/>
          </w:rPr>
          <w:t>مع الأرقام</w:t>
        </w:r>
      </w:hyperlink>
      <w:r w:rsidRPr="0033656F">
        <w:rPr>
          <w:sz w:val="28"/>
          <w:szCs w:val="28"/>
          <w:lang w:bidi="ar-DZ"/>
        </w:rPr>
        <w:t>.</w:t>
      </w:r>
    </w:p>
    <w:p w:rsidR="0033656F" w:rsidRPr="0033656F" w:rsidRDefault="0033656F" w:rsidP="0033656F">
      <w:pPr>
        <w:bidi/>
        <w:jc w:val="both"/>
        <w:rPr>
          <w:sz w:val="28"/>
          <w:szCs w:val="28"/>
          <w:rtl/>
        </w:rPr>
      </w:pPr>
      <w:r w:rsidRPr="0033656F">
        <w:rPr>
          <w:rFonts w:hint="cs"/>
          <w:sz w:val="28"/>
          <w:szCs w:val="28"/>
          <w:rtl/>
        </w:rPr>
        <w:t>و</w:t>
      </w:r>
      <w:r w:rsidRPr="0033656F">
        <w:rPr>
          <w:sz w:val="28"/>
          <w:szCs w:val="28"/>
          <w:rtl/>
        </w:rPr>
        <w:t>قد يبدأ الاضطراب في مرحلة البلوغ نتيجة </w:t>
      </w:r>
      <w:hyperlink r:id="rId23" w:tooltip="إصابة دماغية رضية" w:history="1">
        <w:r w:rsidRPr="0033656F">
          <w:rPr>
            <w:rStyle w:val="Lienhypertexte"/>
            <w:sz w:val="28"/>
            <w:szCs w:val="28"/>
            <w:rtl/>
          </w:rPr>
          <w:t>لإصابة دماغية رضية</w:t>
        </w:r>
      </w:hyperlink>
      <w:r w:rsidRPr="0033656F">
        <w:rPr>
          <w:sz w:val="28"/>
          <w:szCs w:val="28"/>
          <w:lang w:bidi="ar-DZ"/>
        </w:rPr>
        <w:t> </w:t>
      </w:r>
      <w:r w:rsidRPr="0033656F">
        <w:rPr>
          <w:sz w:val="28"/>
          <w:szCs w:val="28"/>
          <w:rtl/>
        </w:rPr>
        <w:t>أو </w:t>
      </w:r>
      <w:hyperlink r:id="rId24" w:tooltip="سكتة" w:history="1">
        <w:r w:rsidRPr="0033656F">
          <w:rPr>
            <w:rStyle w:val="Lienhypertexte"/>
            <w:sz w:val="28"/>
            <w:szCs w:val="28"/>
            <w:rtl/>
          </w:rPr>
          <w:t>سكتة دماغية</w:t>
        </w:r>
      </w:hyperlink>
      <w:r w:rsidRPr="0033656F">
        <w:rPr>
          <w:sz w:val="28"/>
          <w:szCs w:val="28"/>
          <w:lang w:bidi="ar-DZ"/>
        </w:rPr>
        <w:t> </w:t>
      </w:r>
      <w:r w:rsidRPr="0033656F">
        <w:rPr>
          <w:sz w:val="28"/>
          <w:szCs w:val="28"/>
          <w:rtl/>
        </w:rPr>
        <w:t>أو </w:t>
      </w:r>
      <w:proofErr w:type="spellStart"/>
      <w:r w:rsidRPr="0033656F">
        <w:rPr>
          <w:sz w:val="28"/>
          <w:szCs w:val="28"/>
          <w:lang w:bidi="ar-DZ"/>
        </w:rPr>
        <w:fldChar w:fldCharType="begin"/>
      </w:r>
      <w:r w:rsidRPr="0033656F">
        <w:rPr>
          <w:sz w:val="28"/>
          <w:szCs w:val="28"/>
          <w:lang w:bidi="ar-DZ"/>
        </w:rPr>
        <w:instrText xml:space="preserve"> HYPERLINK "https://ar.wikipedia.org/wiki/%D8%AE%D8%B1%D9%81" \o "</w:instrText>
      </w:r>
      <w:r w:rsidRPr="0033656F">
        <w:rPr>
          <w:sz w:val="28"/>
          <w:szCs w:val="28"/>
          <w:rtl/>
        </w:rPr>
        <w:instrText>خرف</w:instrText>
      </w:r>
      <w:r w:rsidRPr="0033656F">
        <w:rPr>
          <w:sz w:val="28"/>
          <w:szCs w:val="28"/>
          <w:lang w:bidi="ar-DZ"/>
        </w:rPr>
        <w:instrText xml:space="preserve">" </w:instrText>
      </w:r>
      <w:r w:rsidRPr="0033656F">
        <w:rPr>
          <w:sz w:val="28"/>
          <w:szCs w:val="28"/>
          <w:lang w:bidi="ar-DZ"/>
        </w:rPr>
        <w:fldChar w:fldCharType="separate"/>
      </w:r>
      <w:r w:rsidRPr="0033656F">
        <w:rPr>
          <w:rStyle w:val="Lienhypertexte"/>
          <w:sz w:val="28"/>
          <w:szCs w:val="28"/>
          <w:rtl/>
        </w:rPr>
        <w:t>الخرف</w:t>
      </w:r>
      <w:r w:rsidRPr="0033656F">
        <w:rPr>
          <w:sz w:val="28"/>
          <w:szCs w:val="28"/>
          <w:lang w:bidi="ar-DZ"/>
        </w:rPr>
        <w:fldChar w:fldCharType="end"/>
      </w:r>
      <w:r w:rsidRPr="0033656F">
        <w:rPr>
          <w:rFonts w:hint="cs"/>
          <w:sz w:val="28"/>
          <w:szCs w:val="28"/>
          <w:rtl/>
        </w:rPr>
        <w:t>.و</w:t>
      </w:r>
      <w:proofErr w:type="spellEnd"/>
      <w:r w:rsidRPr="0033656F">
        <w:rPr>
          <w:sz w:val="28"/>
          <w:szCs w:val="28"/>
          <w:rtl/>
        </w:rPr>
        <w:t> الآليات الكامنة وراء عسر القراءة هي مشاكل في معالجة اللغة </w:t>
      </w:r>
      <w:hyperlink r:id="rId25" w:tooltip="دماغ" w:history="1">
        <w:r w:rsidRPr="0033656F">
          <w:rPr>
            <w:rStyle w:val="Lienhypertexte"/>
            <w:sz w:val="28"/>
            <w:szCs w:val="28"/>
            <w:rtl/>
          </w:rPr>
          <w:t>بالدماغ</w:t>
        </w:r>
      </w:hyperlink>
      <w:r w:rsidRPr="0033656F">
        <w:rPr>
          <w:rFonts w:hint="cs"/>
          <w:sz w:val="28"/>
          <w:szCs w:val="28"/>
          <w:rtl/>
        </w:rPr>
        <w:t>، و</w:t>
      </w:r>
      <w:r w:rsidRPr="0033656F">
        <w:rPr>
          <w:sz w:val="28"/>
          <w:szCs w:val="28"/>
          <w:rtl/>
        </w:rPr>
        <w:t>يتم تشخيص عسر القراءة من خلال سلسلة من اختبارات</w:t>
      </w:r>
      <w:r w:rsidRPr="0033656F">
        <w:rPr>
          <w:rFonts w:hint="cs"/>
          <w:sz w:val="28"/>
          <w:szCs w:val="28"/>
          <w:rtl/>
        </w:rPr>
        <w:t>، الذكاء و</w:t>
      </w:r>
      <w:r w:rsidRPr="0033656F">
        <w:rPr>
          <w:sz w:val="28"/>
          <w:szCs w:val="28"/>
          <w:rtl/>
        </w:rPr>
        <w:t xml:space="preserve"> الذاكرة والهجاء والرؤية والقراء</w:t>
      </w:r>
      <w:r w:rsidRPr="0033656F">
        <w:rPr>
          <w:rFonts w:hint="cs"/>
          <w:sz w:val="28"/>
          <w:szCs w:val="28"/>
          <w:rtl/>
        </w:rPr>
        <w:t>ة.</w:t>
      </w:r>
    </w:p>
    <w:p w:rsidR="0033656F" w:rsidRPr="0033656F" w:rsidRDefault="0033656F" w:rsidP="0033656F">
      <w:pPr>
        <w:bidi/>
        <w:jc w:val="both"/>
        <w:rPr>
          <w:sz w:val="28"/>
          <w:szCs w:val="28"/>
          <w:lang w:bidi="ar-DZ"/>
        </w:rPr>
      </w:pPr>
      <w:r w:rsidRPr="0033656F">
        <w:rPr>
          <w:sz w:val="28"/>
          <w:szCs w:val="28"/>
          <w:rtl/>
        </w:rPr>
        <w:t xml:space="preserve">هناك العديد من التعريفات التي تصف عُسر القراءة، ولكن لا يوجد إجماع آراء. </w:t>
      </w:r>
      <w:r w:rsidRPr="0081350E">
        <w:rPr>
          <w:color w:val="FF0000"/>
          <w:sz w:val="28"/>
          <w:szCs w:val="28"/>
          <w:rtl/>
        </w:rPr>
        <w:t xml:space="preserve">فالاتحاد العالمي لطب </w:t>
      </w:r>
      <w:r w:rsidRPr="0033656F">
        <w:rPr>
          <w:sz w:val="28"/>
          <w:szCs w:val="28"/>
          <w:rtl/>
        </w:rPr>
        <w:t>الأعصاب يعرف عُسر القراءة على النحو التالي</w:t>
      </w:r>
      <w:r w:rsidRPr="0033656F">
        <w:rPr>
          <w:sz w:val="28"/>
          <w:szCs w:val="28"/>
          <w:lang w:bidi="ar-DZ"/>
        </w:rPr>
        <w:t>:</w:t>
      </w:r>
    </w:p>
    <w:p w:rsidR="0033656F" w:rsidRPr="0033656F" w:rsidRDefault="0033656F" w:rsidP="0033656F">
      <w:pPr>
        <w:bidi/>
        <w:jc w:val="both"/>
        <w:rPr>
          <w:sz w:val="28"/>
          <w:szCs w:val="28"/>
          <w:lang w:bidi="ar-DZ"/>
        </w:rPr>
      </w:pPr>
      <w:r w:rsidRPr="0033656F">
        <w:rPr>
          <w:sz w:val="28"/>
          <w:szCs w:val="28"/>
          <w:lang w:bidi="ar-DZ"/>
        </w:rPr>
        <w:t>"</w:t>
      </w:r>
      <w:r w:rsidRPr="0033656F">
        <w:rPr>
          <w:sz w:val="28"/>
          <w:szCs w:val="28"/>
          <w:rtl/>
        </w:rPr>
        <w:t>عُسر القراءة التنموي المحدد هو اضطراب يتجلى في صعوبة تعلم القراءة على الرغم من توافر التعليمات التقليدية، والذكاء الكافي، والفرصة الاجتماعية والثقافية الملائمة</w:t>
      </w:r>
      <w:r w:rsidRPr="0033656F">
        <w:rPr>
          <w:sz w:val="28"/>
          <w:szCs w:val="28"/>
          <w:lang w:bidi="ar-DZ"/>
        </w:rPr>
        <w:t>. </w:t>
      </w:r>
      <w:r w:rsidRPr="0033656F">
        <w:rPr>
          <w:sz w:val="28"/>
          <w:szCs w:val="28"/>
          <w:rtl/>
        </w:rPr>
        <w:t>حيث يتبع إعاقة إدراكية جوهرية، كثيراً ما تكون من أصل صحي</w:t>
      </w:r>
      <w:r w:rsidRPr="0033656F">
        <w:rPr>
          <w:sz w:val="28"/>
          <w:szCs w:val="28"/>
          <w:lang w:bidi="ar-DZ"/>
        </w:rPr>
        <w:t>."</w:t>
      </w:r>
    </w:p>
    <w:p w:rsidR="0033656F" w:rsidRPr="0081350E" w:rsidRDefault="0033656F" w:rsidP="0033656F">
      <w:pPr>
        <w:bidi/>
        <w:jc w:val="both"/>
        <w:rPr>
          <w:color w:val="FF0000"/>
          <w:sz w:val="28"/>
          <w:szCs w:val="28"/>
          <w:lang w:bidi="ar-DZ"/>
        </w:rPr>
      </w:pPr>
      <w:r w:rsidRPr="0081350E">
        <w:rPr>
          <w:b/>
          <w:bCs/>
          <w:sz w:val="28"/>
          <w:szCs w:val="28"/>
          <w:rtl/>
        </w:rPr>
        <w:t>وبعض التعريفات الأخرى</w:t>
      </w:r>
      <w:r w:rsidRPr="0033656F">
        <w:rPr>
          <w:sz w:val="28"/>
          <w:szCs w:val="28"/>
          <w:rtl/>
        </w:rPr>
        <w:t xml:space="preserve"> المنشورة وصفية بحتة، في حين لا يزال البعض يجسد نظريات السببية. من التعاريف المختلفة التي يستخدمها باحثو عُسر القراءة والمنظمات المعنية في جميع أنحاء العالم، يبدو أن عُسر القراءة ليس شيئاً واحداً، لكنه عدة أشياء، </w:t>
      </w:r>
      <w:r w:rsidRPr="0081350E">
        <w:rPr>
          <w:color w:val="FF0000"/>
          <w:sz w:val="28"/>
          <w:szCs w:val="28"/>
          <w:rtl/>
        </w:rPr>
        <w:t>حيث يعمل كدار معارضة افتراضي لكثير من حالات عجز وصعوبات القراءة، مع عدد من الأسباب</w:t>
      </w:r>
    </w:p>
    <w:p w:rsidR="0033656F" w:rsidRDefault="0033656F" w:rsidP="0033656F">
      <w:pPr>
        <w:bidi/>
        <w:jc w:val="both"/>
        <w:rPr>
          <w:sz w:val="28"/>
          <w:szCs w:val="28"/>
          <w:rtl/>
        </w:rPr>
      </w:pPr>
      <w:r w:rsidRPr="0033656F">
        <w:rPr>
          <w:sz w:val="28"/>
          <w:szCs w:val="28"/>
          <w:rtl/>
        </w:rPr>
        <w:t>يختلف عُسر القراءة عن صعوبات القراءة الناتجة عن </w:t>
      </w:r>
      <w:hyperlink r:id="rId26" w:tooltip="ضعف البصر" w:history="1">
        <w:r w:rsidRPr="0033656F">
          <w:rPr>
            <w:rStyle w:val="Lienhypertexte"/>
            <w:color w:val="auto"/>
            <w:sz w:val="28"/>
            <w:szCs w:val="28"/>
            <w:rtl/>
          </w:rPr>
          <w:t>مشاكل في</w:t>
        </w:r>
      </w:hyperlink>
      <w:r w:rsidRPr="0033656F">
        <w:rPr>
          <w:sz w:val="28"/>
          <w:szCs w:val="28"/>
          <w:lang w:bidi="ar-DZ"/>
        </w:rPr>
        <w:t> </w:t>
      </w:r>
      <w:hyperlink r:id="rId27" w:tooltip="صمم" w:history="1">
        <w:r w:rsidRPr="0033656F">
          <w:rPr>
            <w:rStyle w:val="Lienhypertexte"/>
            <w:color w:val="auto"/>
            <w:sz w:val="28"/>
            <w:szCs w:val="28"/>
            <w:rtl/>
          </w:rPr>
          <w:t>السمع</w:t>
        </w:r>
      </w:hyperlink>
      <w:r w:rsidRPr="0033656F">
        <w:rPr>
          <w:sz w:val="28"/>
          <w:szCs w:val="28"/>
          <w:lang w:bidi="ar-DZ"/>
        </w:rPr>
        <w:t> </w:t>
      </w:r>
      <w:r w:rsidRPr="0033656F">
        <w:rPr>
          <w:sz w:val="28"/>
          <w:szCs w:val="28"/>
          <w:rtl/>
        </w:rPr>
        <w:t>أو </w:t>
      </w:r>
      <w:hyperlink r:id="rId28" w:tooltip="ضعف البصر" w:history="1">
        <w:r w:rsidRPr="0033656F">
          <w:rPr>
            <w:rStyle w:val="Lienhypertexte"/>
            <w:color w:val="auto"/>
            <w:sz w:val="28"/>
            <w:szCs w:val="28"/>
            <w:rtl/>
          </w:rPr>
          <w:t>الرؤية</w:t>
        </w:r>
      </w:hyperlink>
      <w:r w:rsidRPr="0033656F">
        <w:rPr>
          <w:sz w:val="28"/>
          <w:szCs w:val="28"/>
          <w:lang w:bidi="ar-DZ"/>
        </w:rPr>
        <w:t> </w:t>
      </w:r>
      <w:r w:rsidRPr="0033656F">
        <w:rPr>
          <w:sz w:val="28"/>
          <w:szCs w:val="28"/>
          <w:rtl/>
        </w:rPr>
        <w:t>أو بسبب عدم كفاية </w:t>
      </w:r>
      <w:hyperlink r:id="rId29" w:tooltip="تعليم القراءة (الصفحة غير موجودة)" w:history="1">
        <w:r w:rsidRPr="0033656F">
          <w:rPr>
            <w:rStyle w:val="Lienhypertexte"/>
            <w:color w:val="auto"/>
            <w:sz w:val="28"/>
            <w:szCs w:val="28"/>
            <w:rtl/>
          </w:rPr>
          <w:t>التدريس</w:t>
        </w:r>
      </w:hyperlink>
      <w:r w:rsidRPr="0033656F">
        <w:rPr>
          <w:rFonts w:hint="cs"/>
          <w:sz w:val="28"/>
          <w:szCs w:val="28"/>
          <w:rtl/>
        </w:rPr>
        <w:t xml:space="preserve">، وبالتالي يجب الإحاطة بكل المعطيات المختلفة حتى يتم تشخيصها ( هل تم </w:t>
      </w:r>
      <w:proofErr w:type="spellStart"/>
      <w:r w:rsidRPr="0033656F">
        <w:rPr>
          <w:rFonts w:hint="cs"/>
          <w:sz w:val="28"/>
          <w:szCs w:val="28"/>
          <w:rtl/>
        </w:rPr>
        <w:t>تمدرس</w:t>
      </w:r>
      <w:proofErr w:type="spellEnd"/>
      <w:r w:rsidRPr="0033656F">
        <w:rPr>
          <w:rFonts w:hint="cs"/>
          <w:sz w:val="28"/>
          <w:szCs w:val="28"/>
          <w:rtl/>
        </w:rPr>
        <w:t xml:space="preserve"> التلميذ </w:t>
      </w:r>
      <w:r w:rsidRPr="0033656F">
        <w:rPr>
          <w:rFonts w:hint="cs"/>
          <w:sz w:val="28"/>
          <w:szCs w:val="28"/>
          <w:rtl/>
        </w:rPr>
        <w:lastRenderedPageBreak/>
        <w:t xml:space="preserve">في ظروف عادية، هل مستوى ذكاءه فوق المتوسط، هل لديه سمع و بصر طبيعي، هل المناخ العائلي جيد....إلخ </w:t>
      </w:r>
    </w:p>
    <w:p w:rsidR="0033656F" w:rsidRPr="0033656F" w:rsidRDefault="0033656F" w:rsidP="0033656F">
      <w:pPr>
        <w:bidi/>
        <w:jc w:val="both"/>
        <w:rPr>
          <w:sz w:val="28"/>
          <w:szCs w:val="28"/>
          <w:lang w:bidi="ar-DZ"/>
        </w:rPr>
      </w:pPr>
    </w:p>
    <w:p w:rsidR="0033656F" w:rsidRPr="009735B8" w:rsidRDefault="0033656F" w:rsidP="0033656F">
      <w:pPr>
        <w:bidi/>
        <w:jc w:val="both"/>
        <w:rPr>
          <w:b/>
          <w:bCs/>
          <w:color w:val="FF0000"/>
          <w:sz w:val="28"/>
          <w:szCs w:val="28"/>
          <w:u w:val="single"/>
          <w:rtl/>
        </w:rPr>
      </w:pPr>
      <w:r w:rsidRPr="009735B8">
        <w:rPr>
          <w:rFonts w:hint="cs"/>
          <w:b/>
          <w:bCs/>
          <w:color w:val="FF0000"/>
          <w:sz w:val="28"/>
          <w:szCs w:val="28"/>
          <w:u w:val="single"/>
          <w:rtl/>
        </w:rPr>
        <w:t>الأعراض العامة لعسر القراءة:</w:t>
      </w:r>
    </w:p>
    <w:p w:rsidR="0033656F" w:rsidRPr="0033656F" w:rsidRDefault="0033656F" w:rsidP="0033656F">
      <w:pPr>
        <w:bidi/>
        <w:jc w:val="both"/>
        <w:rPr>
          <w:sz w:val="28"/>
          <w:szCs w:val="28"/>
          <w:lang w:bidi="ar-DZ"/>
        </w:rPr>
      </w:pPr>
      <w:r w:rsidRPr="0033656F">
        <w:rPr>
          <w:sz w:val="28"/>
          <w:szCs w:val="28"/>
          <w:rtl/>
        </w:rPr>
        <w:t>أعراض عُسر القراءة تختلف وفقا لشدة الاضطراب، وكذلك عمر الفرد المصاب</w:t>
      </w:r>
      <w:r w:rsidRPr="0033656F">
        <w:rPr>
          <w:sz w:val="28"/>
          <w:szCs w:val="28"/>
          <w:lang w:bidi="ar-DZ"/>
        </w:rPr>
        <w:t>.</w:t>
      </w:r>
    </w:p>
    <w:p w:rsidR="0033656F" w:rsidRPr="0033656F" w:rsidRDefault="0033656F" w:rsidP="0033656F">
      <w:pPr>
        <w:bidi/>
        <w:jc w:val="both"/>
        <w:rPr>
          <w:b/>
          <w:bCs/>
          <w:sz w:val="28"/>
          <w:szCs w:val="28"/>
          <w:u w:val="single"/>
          <w:lang w:bidi="ar-DZ"/>
        </w:rPr>
      </w:pPr>
      <w:r w:rsidRPr="0033656F">
        <w:rPr>
          <w:b/>
          <w:bCs/>
          <w:sz w:val="28"/>
          <w:szCs w:val="28"/>
          <w:u w:val="single"/>
          <w:rtl/>
        </w:rPr>
        <w:t>أطفال ما قبل سن المدرسة</w:t>
      </w:r>
      <w:r w:rsidRPr="0033656F">
        <w:rPr>
          <w:rFonts w:hint="cs"/>
          <w:b/>
          <w:bCs/>
          <w:sz w:val="28"/>
          <w:szCs w:val="28"/>
          <w:u w:val="single"/>
          <w:rtl/>
        </w:rPr>
        <w:t>:</w:t>
      </w:r>
    </w:p>
    <w:p w:rsidR="0033656F" w:rsidRPr="0033656F" w:rsidRDefault="0033656F" w:rsidP="0033656F">
      <w:pPr>
        <w:bidi/>
        <w:jc w:val="both"/>
        <w:rPr>
          <w:sz w:val="28"/>
          <w:szCs w:val="28"/>
          <w:lang w:bidi="ar-DZ"/>
        </w:rPr>
      </w:pPr>
      <w:r w:rsidRPr="0033656F">
        <w:rPr>
          <w:sz w:val="28"/>
          <w:szCs w:val="28"/>
          <w:rtl/>
        </w:rPr>
        <w:t xml:space="preserve">من الصعب الحصول على تشخيص بوجود عُسر القراءة قبل أن يبدأ الطفل في الذهاب للمدرسة، ولكن العديد من الأفراد المصابين لديهم تاريخ من الصعوبات التي بدأت قبل الروضة. والأطفال الذين تظهر عليهم هذه الأعراض يواجهون مخاطر أكبر ليتم تشخيصها على أنها </w:t>
      </w:r>
      <w:proofErr w:type="spellStart"/>
      <w:r w:rsidRPr="0033656F">
        <w:rPr>
          <w:sz w:val="28"/>
          <w:szCs w:val="28"/>
          <w:rtl/>
        </w:rPr>
        <w:t>ديليكسيا</w:t>
      </w:r>
      <w:proofErr w:type="spellEnd"/>
      <w:r w:rsidRPr="0033656F">
        <w:rPr>
          <w:sz w:val="28"/>
          <w:szCs w:val="28"/>
          <w:rtl/>
        </w:rPr>
        <w:t xml:space="preserve"> من الأطفال الآخرين. بعض من هذه الأعراض هي</w:t>
      </w:r>
      <w:r w:rsidRPr="0033656F">
        <w:rPr>
          <w:sz w:val="28"/>
          <w:szCs w:val="28"/>
          <w:lang w:bidi="ar-DZ"/>
        </w:rPr>
        <w:t>:</w:t>
      </w:r>
    </w:p>
    <w:p w:rsidR="0033656F" w:rsidRPr="0033656F" w:rsidRDefault="0033656F" w:rsidP="0033656F">
      <w:pPr>
        <w:numPr>
          <w:ilvl w:val="0"/>
          <w:numId w:val="1"/>
        </w:numPr>
        <w:bidi/>
        <w:jc w:val="both"/>
        <w:rPr>
          <w:sz w:val="28"/>
          <w:szCs w:val="28"/>
          <w:lang w:bidi="ar-DZ"/>
        </w:rPr>
      </w:pPr>
      <w:r w:rsidRPr="0033656F">
        <w:rPr>
          <w:sz w:val="28"/>
          <w:szCs w:val="28"/>
          <w:rtl/>
        </w:rPr>
        <w:t>التأخر في تعلم التحدث</w:t>
      </w:r>
    </w:p>
    <w:p w:rsidR="0033656F" w:rsidRPr="0033656F" w:rsidRDefault="0033656F" w:rsidP="0033656F">
      <w:pPr>
        <w:numPr>
          <w:ilvl w:val="0"/>
          <w:numId w:val="1"/>
        </w:numPr>
        <w:bidi/>
        <w:jc w:val="both"/>
        <w:rPr>
          <w:sz w:val="28"/>
          <w:szCs w:val="28"/>
          <w:lang w:bidi="ar-DZ"/>
        </w:rPr>
      </w:pPr>
      <w:r w:rsidRPr="0033656F">
        <w:rPr>
          <w:sz w:val="28"/>
          <w:szCs w:val="28"/>
          <w:rtl/>
        </w:rPr>
        <w:t>يتعلم كلمات جديدة ببطء</w:t>
      </w:r>
    </w:p>
    <w:p w:rsidR="0033656F" w:rsidRPr="0033656F" w:rsidRDefault="0033656F" w:rsidP="0033656F">
      <w:pPr>
        <w:numPr>
          <w:ilvl w:val="0"/>
          <w:numId w:val="1"/>
        </w:numPr>
        <w:bidi/>
        <w:jc w:val="both"/>
        <w:rPr>
          <w:sz w:val="28"/>
          <w:szCs w:val="28"/>
          <w:lang w:bidi="ar-DZ"/>
        </w:rPr>
      </w:pPr>
      <w:r w:rsidRPr="0033656F">
        <w:rPr>
          <w:sz w:val="28"/>
          <w:szCs w:val="28"/>
          <w:rtl/>
        </w:rPr>
        <w:t>لديه صعوبة في تقفية الكلمات، كما هو الحال في قوافي الحضانة</w:t>
      </w:r>
    </w:p>
    <w:p w:rsidR="002E4F37" w:rsidRPr="002E4F37" w:rsidRDefault="0033656F" w:rsidP="00E00058">
      <w:pPr>
        <w:numPr>
          <w:ilvl w:val="0"/>
          <w:numId w:val="1"/>
        </w:numPr>
        <w:bidi/>
        <w:jc w:val="both"/>
        <w:rPr>
          <w:b/>
          <w:bCs/>
          <w:sz w:val="28"/>
          <w:szCs w:val="28"/>
          <w:u w:val="single"/>
          <w:lang w:bidi="ar-DZ"/>
        </w:rPr>
      </w:pPr>
      <w:r w:rsidRPr="002E4F37">
        <w:rPr>
          <w:sz w:val="28"/>
          <w:szCs w:val="28"/>
          <w:rtl/>
        </w:rPr>
        <w:t xml:space="preserve">التأخر في </w:t>
      </w:r>
      <w:r w:rsidR="002E4F37">
        <w:rPr>
          <w:rFonts w:hint="cs"/>
          <w:sz w:val="28"/>
          <w:szCs w:val="28"/>
          <w:rtl/>
          <w:lang w:bidi="ar-DZ"/>
        </w:rPr>
        <w:t>ال</w:t>
      </w:r>
      <w:r w:rsidRPr="002E4F37">
        <w:rPr>
          <w:sz w:val="28"/>
          <w:szCs w:val="28"/>
          <w:rtl/>
        </w:rPr>
        <w:t xml:space="preserve">إنشاء </w:t>
      </w:r>
    </w:p>
    <w:p w:rsidR="0033656F" w:rsidRPr="002E4F37" w:rsidRDefault="0033656F" w:rsidP="002E4F37">
      <w:pPr>
        <w:numPr>
          <w:ilvl w:val="0"/>
          <w:numId w:val="1"/>
        </w:numPr>
        <w:bidi/>
        <w:jc w:val="both"/>
        <w:rPr>
          <w:b/>
          <w:bCs/>
          <w:sz w:val="28"/>
          <w:szCs w:val="28"/>
          <w:u w:val="single"/>
          <w:lang w:bidi="ar-DZ"/>
        </w:rPr>
      </w:pPr>
      <w:r w:rsidRPr="002E4F37">
        <w:rPr>
          <w:b/>
          <w:bCs/>
          <w:sz w:val="28"/>
          <w:szCs w:val="28"/>
          <w:u w:val="single"/>
          <w:rtl/>
        </w:rPr>
        <w:t>أطفال في سن المدرسة الابتدائية المبكر</w:t>
      </w:r>
    </w:p>
    <w:p w:rsidR="0033656F" w:rsidRPr="0033656F" w:rsidRDefault="0033656F" w:rsidP="0033656F">
      <w:pPr>
        <w:numPr>
          <w:ilvl w:val="0"/>
          <w:numId w:val="2"/>
        </w:numPr>
        <w:bidi/>
        <w:jc w:val="both"/>
        <w:rPr>
          <w:sz w:val="28"/>
          <w:szCs w:val="28"/>
          <w:lang w:bidi="ar-DZ"/>
        </w:rPr>
      </w:pPr>
      <w:r w:rsidRPr="0033656F">
        <w:rPr>
          <w:sz w:val="28"/>
          <w:szCs w:val="28"/>
          <w:rtl/>
        </w:rPr>
        <w:t>صعوبة تعلم الأبجدية</w:t>
      </w:r>
      <w:r w:rsidRPr="0033656F">
        <w:rPr>
          <w:rFonts w:hint="cs"/>
          <w:sz w:val="28"/>
          <w:szCs w:val="28"/>
          <w:rtl/>
        </w:rPr>
        <w:t>.</w:t>
      </w:r>
    </w:p>
    <w:p w:rsidR="0033656F" w:rsidRPr="0033656F" w:rsidRDefault="0033656F" w:rsidP="0033656F">
      <w:pPr>
        <w:numPr>
          <w:ilvl w:val="0"/>
          <w:numId w:val="2"/>
        </w:numPr>
        <w:bidi/>
        <w:jc w:val="both"/>
        <w:rPr>
          <w:sz w:val="28"/>
          <w:szCs w:val="28"/>
          <w:lang w:bidi="ar-DZ"/>
        </w:rPr>
      </w:pPr>
      <w:r w:rsidRPr="0033656F">
        <w:rPr>
          <w:sz w:val="28"/>
          <w:szCs w:val="28"/>
          <w:rtl/>
        </w:rPr>
        <w:t>صعوبة في الربط بين الأصوات والحروف التي تمثلهم (مراسلات الصوت-الرمز</w:t>
      </w:r>
      <w:r w:rsidRPr="0033656F">
        <w:rPr>
          <w:rFonts w:hint="cs"/>
          <w:sz w:val="28"/>
          <w:szCs w:val="28"/>
          <w:rtl/>
        </w:rPr>
        <w:t>)</w:t>
      </w:r>
    </w:p>
    <w:p w:rsidR="0033656F" w:rsidRPr="0033656F" w:rsidRDefault="0033656F" w:rsidP="0033656F">
      <w:pPr>
        <w:numPr>
          <w:ilvl w:val="0"/>
          <w:numId w:val="2"/>
        </w:numPr>
        <w:bidi/>
        <w:jc w:val="both"/>
        <w:rPr>
          <w:sz w:val="28"/>
          <w:szCs w:val="28"/>
          <w:lang w:bidi="ar-DZ"/>
        </w:rPr>
      </w:pPr>
      <w:r w:rsidRPr="0033656F">
        <w:rPr>
          <w:sz w:val="28"/>
          <w:szCs w:val="28"/>
          <w:rtl/>
        </w:rPr>
        <w:t>صعوبة تحديد أو توليد كلمات مقفية، أو عد المقاطع في الكلمات</w:t>
      </w:r>
      <w:r w:rsidRPr="0033656F">
        <w:rPr>
          <w:rFonts w:hint="cs"/>
          <w:sz w:val="28"/>
          <w:szCs w:val="28"/>
          <w:rtl/>
        </w:rPr>
        <w:t>.</w:t>
      </w:r>
    </w:p>
    <w:p w:rsidR="0033656F" w:rsidRPr="0033656F" w:rsidRDefault="0033656F" w:rsidP="0033656F">
      <w:pPr>
        <w:numPr>
          <w:ilvl w:val="0"/>
          <w:numId w:val="2"/>
        </w:numPr>
        <w:bidi/>
        <w:jc w:val="both"/>
        <w:rPr>
          <w:sz w:val="28"/>
          <w:szCs w:val="28"/>
          <w:lang w:bidi="ar-DZ"/>
        </w:rPr>
      </w:pPr>
      <w:r w:rsidRPr="0033656F">
        <w:rPr>
          <w:sz w:val="28"/>
          <w:szCs w:val="28"/>
          <w:rtl/>
        </w:rPr>
        <w:t>صعوبة تجزئة الكلمات إلى الأصوات الفردية، أو مزج الأصوات لعمل كلمات</w:t>
      </w:r>
    </w:p>
    <w:p w:rsidR="0033656F" w:rsidRPr="0033656F" w:rsidRDefault="0033656F" w:rsidP="0033656F">
      <w:pPr>
        <w:numPr>
          <w:ilvl w:val="0"/>
          <w:numId w:val="2"/>
        </w:numPr>
        <w:bidi/>
        <w:jc w:val="both"/>
        <w:rPr>
          <w:sz w:val="28"/>
          <w:szCs w:val="28"/>
          <w:lang w:bidi="ar-DZ"/>
        </w:rPr>
      </w:pPr>
      <w:r w:rsidRPr="0033656F">
        <w:rPr>
          <w:sz w:val="28"/>
          <w:szCs w:val="28"/>
          <w:rtl/>
        </w:rPr>
        <w:t>صعوبة استرجاع كلمة أو مشاكل التسمية</w:t>
      </w:r>
    </w:p>
    <w:p w:rsidR="0033656F" w:rsidRPr="0033656F" w:rsidRDefault="0033656F" w:rsidP="0033656F">
      <w:pPr>
        <w:numPr>
          <w:ilvl w:val="0"/>
          <w:numId w:val="2"/>
        </w:numPr>
        <w:bidi/>
        <w:jc w:val="both"/>
        <w:rPr>
          <w:sz w:val="28"/>
          <w:szCs w:val="28"/>
          <w:lang w:bidi="ar-DZ"/>
        </w:rPr>
      </w:pPr>
      <w:r w:rsidRPr="0033656F">
        <w:rPr>
          <w:sz w:val="28"/>
          <w:szCs w:val="28"/>
          <w:rtl/>
        </w:rPr>
        <w:t>صعوبة في تعلم فك شفرة الكلمات</w:t>
      </w:r>
    </w:p>
    <w:p w:rsidR="0033656F" w:rsidRPr="0033656F" w:rsidRDefault="0033656F" w:rsidP="0033656F">
      <w:pPr>
        <w:numPr>
          <w:ilvl w:val="0"/>
          <w:numId w:val="2"/>
        </w:numPr>
        <w:bidi/>
        <w:jc w:val="both"/>
        <w:rPr>
          <w:sz w:val="28"/>
          <w:szCs w:val="28"/>
          <w:lang w:bidi="ar-DZ"/>
        </w:rPr>
      </w:pPr>
      <w:r w:rsidRPr="0033656F">
        <w:rPr>
          <w:sz w:val="28"/>
          <w:szCs w:val="28"/>
          <w:rtl/>
        </w:rPr>
        <w:t>الخلط بين قبل / بعد، اليمين / اليسار، فوق / تحت</w:t>
      </w:r>
      <w:r w:rsidRPr="0033656F">
        <w:rPr>
          <w:sz w:val="28"/>
          <w:szCs w:val="28"/>
          <w:lang w:bidi="ar-DZ"/>
        </w:rPr>
        <w:t>.</w:t>
      </w:r>
    </w:p>
    <w:p w:rsidR="0033656F" w:rsidRPr="0033656F" w:rsidRDefault="0033656F" w:rsidP="0033656F">
      <w:pPr>
        <w:numPr>
          <w:ilvl w:val="0"/>
          <w:numId w:val="2"/>
        </w:numPr>
        <w:bidi/>
        <w:jc w:val="both"/>
        <w:rPr>
          <w:sz w:val="28"/>
          <w:szCs w:val="28"/>
          <w:lang w:bidi="ar-DZ"/>
        </w:rPr>
      </w:pPr>
      <w:r w:rsidRPr="0033656F">
        <w:rPr>
          <w:sz w:val="28"/>
          <w:szCs w:val="28"/>
          <w:rtl/>
        </w:rPr>
        <w:t xml:space="preserve">صعوبة التمييز بين أصوات مماثلة في الكلمات؛ خلط الأصوات في نطق كلمات متعددة المقاطع (التمييز السمعي) (على سبيل المثال، </w:t>
      </w:r>
      <w:r w:rsidRPr="0033656F">
        <w:rPr>
          <w:sz w:val="28"/>
          <w:szCs w:val="28"/>
          <w:lang w:bidi="ar-DZ"/>
        </w:rPr>
        <w:t>"</w:t>
      </w:r>
      <w:proofErr w:type="spellStart"/>
      <w:r w:rsidRPr="0033656F">
        <w:rPr>
          <w:sz w:val="28"/>
          <w:szCs w:val="28"/>
          <w:lang w:bidi="ar-DZ"/>
        </w:rPr>
        <w:t>aminal</w:t>
      </w:r>
      <w:proofErr w:type="spellEnd"/>
      <w:r w:rsidRPr="0033656F">
        <w:rPr>
          <w:sz w:val="28"/>
          <w:szCs w:val="28"/>
          <w:lang w:bidi="ar-DZ"/>
        </w:rPr>
        <w:t xml:space="preserve">" </w:t>
      </w:r>
      <w:r w:rsidRPr="0033656F">
        <w:rPr>
          <w:sz w:val="28"/>
          <w:szCs w:val="28"/>
          <w:rtl/>
        </w:rPr>
        <w:t>لحيوان</w:t>
      </w:r>
      <w:r w:rsidRPr="0033656F">
        <w:rPr>
          <w:sz w:val="28"/>
          <w:szCs w:val="28"/>
          <w:lang w:bidi="ar-DZ"/>
        </w:rPr>
        <w:t xml:space="preserve"> "</w:t>
      </w:r>
      <w:proofErr w:type="spellStart"/>
      <w:r w:rsidRPr="0033656F">
        <w:rPr>
          <w:sz w:val="28"/>
          <w:szCs w:val="28"/>
          <w:lang w:bidi="ar-DZ"/>
        </w:rPr>
        <w:t>bisghetti</w:t>
      </w:r>
      <w:proofErr w:type="spellEnd"/>
      <w:r w:rsidRPr="0033656F">
        <w:rPr>
          <w:sz w:val="28"/>
          <w:szCs w:val="28"/>
          <w:lang w:bidi="ar-DZ"/>
        </w:rPr>
        <w:t xml:space="preserve">" </w:t>
      </w:r>
      <w:proofErr w:type="spellStart"/>
      <w:r w:rsidRPr="0033656F">
        <w:rPr>
          <w:sz w:val="28"/>
          <w:szCs w:val="28"/>
          <w:rtl/>
        </w:rPr>
        <w:t>لالسباغيتي</w:t>
      </w:r>
      <w:proofErr w:type="spellEnd"/>
      <w:r w:rsidRPr="0033656F">
        <w:rPr>
          <w:rFonts w:hint="cs"/>
          <w:sz w:val="28"/>
          <w:szCs w:val="28"/>
          <w:rtl/>
        </w:rPr>
        <w:t>)</w:t>
      </w:r>
    </w:p>
    <w:p w:rsidR="0033656F" w:rsidRPr="0033656F" w:rsidRDefault="0033656F" w:rsidP="0033656F">
      <w:pPr>
        <w:bidi/>
        <w:jc w:val="both"/>
        <w:rPr>
          <w:b/>
          <w:bCs/>
          <w:sz w:val="28"/>
          <w:szCs w:val="28"/>
          <w:lang w:bidi="ar-DZ"/>
        </w:rPr>
      </w:pPr>
      <w:r w:rsidRPr="0033656F">
        <w:rPr>
          <w:b/>
          <w:bCs/>
          <w:sz w:val="28"/>
          <w:szCs w:val="28"/>
          <w:u w:val="single"/>
          <w:rtl/>
        </w:rPr>
        <w:t>تلاميذ المدارس الابتدائية الكبار</w:t>
      </w:r>
      <w:r w:rsidRPr="0033656F">
        <w:rPr>
          <w:rFonts w:hint="cs"/>
          <w:b/>
          <w:bCs/>
          <w:sz w:val="28"/>
          <w:szCs w:val="28"/>
          <w:rtl/>
        </w:rPr>
        <w:t>:</w:t>
      </w:r>
    </w:p>
    <w:p w:rsidR="0033656F" w:rsidRPr="0033656F" w:rsidRDefault="0033656F" w:rsidP="0033656F">
      <w:pPr>
        <w:numPr>
          <w:ilvl w:val="0"/>
          <w:numId w:val="3"/>
        </w:numPr>
        <w:bidi/>
        <w:jc w:val="both"/>
        <w:rPr>
          <w:sz w:val="28"/>
          <w:szCs w:val="28"/>
          <w:lang w:bidi="ar-DZ"/>
        </w:rPr>
      </w:pPr>
      <w:r w:rsidRPr="0033656F">
        <w:rPr>
          <w:sz w:val="28"/>
          <w:szCs w:val="28"/>
          <w:rtl/>
        </w:rPr>
        <w:t>القراءة البطيئة أو غير الدقيقة</w:t>
      </w:r>
    </w:p>
    <w:p w:rsidR="0033656F" w:rsidRPr="0033656F" w:rsidRDefault="0033656F" w:rsidP="0033656F">
      <w:pPr>
        <w:numPr>
          <w:ilvl w:val="0"/>
          <w:numId w:val="3"/>
        </w:numPr>
        <w:bidi/>
        <w:jc w:val="both"/>
        <w:rPr>
          <w:sz w:val="28"/>
          <w:szCs w:val="28"/>
          <w:lang w:bidi="ar-DZ"/>
        </w:rPr>
      </w:pPr>
      <w:r w:rsidRPr="0033656F">
        <w:rPr>
          <w:sz w:val="28"/>
          <w:szCs w:val="28"/>
          <w:rtl/>
        </w:rPr>
        <w:t>هجاء فقير جدا</w:t>
      </w:r>
    </w:p>
    <w:p w:rsidR="0033656F" w:rsidRPr="0033656F" w:rsidRDefault="0033656F" w:rsidP="0033656F">
      <w:pPr>
        <w:numPr>
          <w:ilvl w:val="0"/>
          <w:numId w:val="3"/>
        </w:numPr>
        <w:bidi/>
        <w:jc w:val="both"/>
        <w:rPr>
          <w:sz w:val="28"/>
          <w:szCs w:val="28"/>
          <w:lang w:bidi="ar-DZ"/>
        </w:rPr>
      </w:pPr>
      <w:r w:rsidRPr="0033656F">
        <w:rPr>
          <w:sz w:val="28"/>
          <w:szCs w:val="28"/>
          <w:rtl/>
        </w:rPr>
        <w:t>صعوبة في الربط بين الكلمات الفردية مع معانيها الصحيحة</w:t>
      </w:r>
    </w:p>
    <w:p w:rsidR="0033656F" w:rsidRPr="0033656F" w:rsidRDefault="0033656F" w:rsidP="0033656F">
      <w:pPr>
        <w:numPr>
          <w:ilvl w:val="0"/>
          <w:numId w:val="3"/>
        </w:numPr>
        <w:bidi/>
        <w:jc w:val="both"/>
        <w:rPr>
          <w:sz w:val="28"/>
          <w:szCs w:val="28"/>
          <w:lang w:bidi="ar-DZ"/>
        </w:rPr>
      </w:pPr>
      <w:r w:rsidRPr="0033656F">
        <w:rPr>
          <w:sz w:val="28"/>
          <w:szCs w:val="28"/>
          <w:rtl/>
        </w:rPr>
        <w:t>صعوبة في مراعاة الوقت، ومفهوم الوقت</w:t>
      </w:r>
    </w:p>
    <w:p w:rsidR="0033656F" w:rsidRPr="0033656F" w:rsidRDefault="0033656F" w:rsidP="0033656F">
      <w:pPr>
        <w:numPr>
          <w:ilvl w:val="0"/>
          <w:numId w:val="3"/>
        </w:numPr>
        <w:bidi/>
        <w:jc w:val="both"/>
        <w:rPr>
          <w:sz w:val="28"/>
          <w:szCs w:val="28"/>
          <w:lang w:bidi="ar-DZ"/>
        </w:rPr>
      </w:pPr>
      <w:r w:rsidRPr="0033656F">
        <w:rPr>
          <w:sz w:val="28"/>
          <w:szCs w:val="28"/>
          <w:rtl/>
        </w:rPr>
        <w:lastRenderedPageBreak/>
        <w:t>صعوبة في مهارات التنظيم</w:t>
      </w:r>
    </w:p>
    <w:p w:rsidR="0033656F" w:rsidRPr="0033656F" w:rsidRDefault="0033656F" w:rsidP="0033656F">
      <w:pPr>
        <w:numPr>
          <w:ilvl w:val="0"/>
          <w:numId w:val="3"/>
        </w:numPr>
        <w:bidi/>
        <w:jc w:val="both"/>
        <w:rPr>
          <w:sz w:val="28"/>
          <w:szCs w:val="28"/>
          <w:lang w:bidi="ar-DZ"/>
        </w:rPr>
      </w:pPr>
      <w:r w:rsidRPr="0033656F">
        <w:rPr>
          <w:sz w:val="28"/>
          <w:szCs w:val="28"/>
          <w:rtl/>
        </w:rPr>
        <w:t>بسبب الخوف من التحدث بشكل غير صحيح، ينسحب بعض الأطفال ويصبح خجول أو يخاف من عدم قدرتهم على فهم الإشارات الاجتماعية في بيئتهم</w:t>
      </w:r>
    </w:p>
    <w:p w:rsidR="0033656F" w:rsidRPr="0033656F" w:rsidRDefault="0033656F" w:rsidP="0033656F">
      <w:pPr>
        <w:numPr>
          <w:ilvl w:val="0"/>
          <w:numId w:val="3"/>
        </w:numPr>
        <w:bidi/>
        <w:jc w:val="both"/>
        <w:rPr>
          <w:sz w:val="28"/>
          <w:szCs w:val="28"/>
          <w:lang w:bidi="ar-DZ"/>
        </w:rPr>
      </w:pPr>
      <w:r w:rsidRPr="0033656F">
        <w:rPr>
          <w:sz w:val="28"/>
          <w:szCs w:val="28"/>
          <w:rtl/>
        </w:rPr>
        <w:t>صعوبة فهم التعليمات السريعة، اتباع أكثر من أمر واحد في وقت واحد أو تذكر تسلسل الأمور</w:t>
      </w:r>
    </w:p>
    <w:p w:rsidR="0033656F" w:rsidRPr="0033656F" w:rsidRDefault="0033656F" w:rsidP="0033656F">
      <w:pPr>
        <w:numPr>
          <w:ilvl w:val="0"/>
          <w:numId w:val="3"/>
        </w:numPr>
        <w:bidi/>
        <w:jc w:val="both"/>
        <w:rPr>
          <w:sz w:val="28"/>
          <w:szCs w:val="28"/>
          <w:lang w:bidi="ar-DZ"/>
        </w:rPr>
      </w:pPr>
      <w:r w:rsidRPr="0033656F">
        <w:rPr>
          <w:sz w:val="28"/>
          <w:szCs w:val="28"/>
          <w:rtl/>
        </w:rPr>
        <w:t xml:space="preserve">انتكاسات للحروف (بي ودي) وعكس </w:t>
      </w:r>
      <w:proofErr w:type="gramStart"/>
      <w:r w:rsidRPr="0033656F">
        <w:rPr>
          <w:sz w:val="28"/>
          <w:szCs w:val="28"/>
          <w:rtl/>
        </w:rPr>
        <w:t>كلمات</w:t>
      </w:r>
      <w:r w:rsidRPr="0033656F">
        <w:rPr>
          <w:sz w:val="28"/>
          <w:szCs w:val="28"/>
          <w:lang w:bidi="ar-DZ"/>
        </w:rPr>
        <w:t xml:space="preserve"> </w:t>
      </w:r>
      <w:r w:rsidRPr="0033656F">
        <w:rPr>
          <w:rFonts w:hint="cs"/>
          <w:sz w:val="28"/>
          <w:szCs w:val="28"/>
          <w:rtl/>
        </w:rPr>
        <w:t>،و</w:t>
      </w:r>
      <w:r w:rsidRPr="0033656F">
        <w:rPr>
          <w:sz w:val="28"/>
          <w:szCs w:val="28"/>
          <w:rtl/>
        </w:rPr>
        <w:t>هي</w:t>
      </w:r>
      <w:proofErr w:type="gramEnd"/>
      <w:r w:rsidRPr="0033656F">
        <w:rPr>
          <w:sz w:val="28"/>
          <w:szCs w:val="28"/>
          <w:rtl/>
        </w:rPr>
        <w:t xml:space="preserve"> عادة بين الأطفال الذين لديهم عُسر القراءة. وهذه الانتكاسات شائعة أيضا للأطفال في سن 6 أو أصغر، وليس لديهم عُسر القراءة. ولكن مع عُسر القراءة تستمر الانتكاسات</w:t>
      </w:r>
      <w:r w:rsidRPr="0033656F">
        <w:rPr>
          <w:sz w:val="28"/>
          <w:szCs w:val="28"/>
          <w:lang w:bidi="ar-DZ"/>
        </w:rPr>
        <w:t>.</w:t>
      </w:r>
    </w:p>
    <w:p w:rsidR="0033656F" w:rsidRPr="0033656F" w:rsidRDefault="0033656F" w:rsidP="0033656F">
      <w:pPr>
        <w:numPr>
          <w:ilvl w:val="0"/>
          <w:numId w:val="3"/>
        </w:numPr>
        <w:bidi/>
        <w:jc w:val="both"/>
        <w:rPr>
          <w:sz w:val="28"/>
          <w:szCs w:val="28"/>
          <w:lang w:bidi="ar-DZ"/>
        </w:rPr>
      </w:pPr>
      <w:r w:rsidRPr="0033656F">
        <w:rPr>
          <w:sz w:val="28"/>
          <w:szCs w:val="28"/>
          <w:rtl/>
        </w:rPr>
        <w:t>قد يفشل الأطفال الذين يعانون من عُسر القراءة في رؤية (وأحيانا سماع) أوجه التشابه والاختلاف في الحروف والكلمات، فقد لا يتعرف الطفل على المسافات بين الكلمات التي تنظم الحروف إلى كلمات منفصلة، وربما يكون غير قادر على لفظ النطق السليم لكلمة غير مألوفة</w:t>
      </w:r>
      <w:r w:rsidRPr="0033656F">
        <w:rPr>
          <w:sz w:val="28"/>
          <w:szCs w:val="28"/>
          <w:lang w:bidi="ar-DZ"/>
        </w:rPr>
        <w:t>.</w:t>
      </w:r>
    </w:p>
    <w:p w:rsidR="0033656F" w:rsidRPr="0033656F" w:rsidRDefault="0033656F" w:rsidP="0033656F">
      <w:pPr>
        <w:bidi/>
        <w:jc w:val="both"/>
        <w:rPr>
          <w:b/>
          <w:bCs/>
          <w:sz w:val="28"/>
          <w:szCs w:val="28"/>
          <w:u w:val="single"/>
          <w:rtl/>
        </w:rPr>
      </w:pPr>
      <w:r w:rsidRPr="0033656F">
        <w:rPr>
          <w:rFonts w:hint="cs"/>
          <w:b/>
          <w:bCs/>
          <w:sz w:val="28"/>
          <w:szCs w:val="28"/>
          <w:u w:val="single"/>
          <w:rtl/>
        </w:rPr>
        <w:t>التشخيص:</w:t>
      </w:r>
    </w:p>
    <w:p w:rsidR="0033656F" w:rsidRDefault="007827BA" w:rsidP="0033656F">
      <w:pPr>
        <w:bidi/>
        <w:jc w:val="both"/>
        <w:rPr>
          <w:sz w:val="28"/>
          <w:szCs w:val="28"/>
          <w:rtl/>
          <w:lang w:bidi="ar-DZ"/>
        </w:rPr>
      </w:pPr>
      <w:r>
        <w:rPr>
          <w:rFonts w:hint="cs"/>
          <w:sz w:val="28"/>
          <w:szCs w:val="28"/>
          <w:rtl/>
        </w:rPr>
        <w:t>ا</w:t>
      </w:r>
      <w:r w:rsidR="0033656F" w:rsidRPr="0033656F">
        <w:rPr>
          <w:sz w:val="28"/>
          <w:szCs w:val="28"/>
          <w:rtl/>
        </w:rPr>
        <w:t>لتشخيص الرسمي لعُسر القراءة هو الذي يدلى به طبيب محترف مؤهل، مثل أخصائي </w:t>
      </w:r>
      <w:hyperlink r:id="rId30" w:tooltip="طبيب الأعصاب (الصفحة غير موجودة)" w:history="1">
        <w:r w:rsidR="0033656F" w:rsidRPr="0033656F">
          <w:rPr>
            <w:rStyle w:val="Lienhypertexte"/>
            <w:color w:val="auto"/>
            <w:sz w:val="28"/>
            <w:szCs w:val="28"/>
            <w:rtl/>
          </w:rPr>
          <w:t>الأمراض العصبية</w:t>
        </w:r>
      </w:hyperlink>
      <w:r w:rsidR="0033656F" w:rsidRPr="0033656F">
        <w:rPr>
          <w:sz w:val="28"/>
          <w:szCs w:val="28"/>
          <w:rtl/>
        </w:rPr>
        <w:t>، أخصائي </w:t>
      </w:r>
      <w:hyperlink r:id="rId31" w:tooltip="أخصائي نفسي وعصبي (الصفحة غير موجودة)" w:history="1">
        <w:r w:rsidR="0033656F" w:rsidRPr="0033656F">
          <w:rPr>
            <w:rStyle w:val="Lienhypertexte"/>
            <w:color w:val="auto"/>
            <w:sz w:val="28"/>
            <w:szCs w:val="28"/>
            <w:rtl/>
          </w:rPr>
          <w:t>الطب العصبي النفسي</w:t>
        </w:r>
      </w:hyperlink>
      <w:r w:rsidR="0033656F" w:rsidRPr="0033656F">
        <w:rPr>
          <w:sz w:val="28"/>
          <w:szCs w:val="28"/>
          <w:rtl/>
        </w:rPr>
        <w:t>، طبيب أطفال تنموي، أو أخصائي </w:t>
      </w:r>
      <w:hyperlink r:id="rId32" w:tooltip="أخصائي تعليمي ونفسي (الصفحة غير موجودة)" w:history="1">
        <w:r w:rsidR="0033656F" w:rsidRPr="0033656F">
          <w:rPr>
            <w:rStyle w:val="Lienhypertexte"/>
            <w:color w:val="auto"/>
            <w:sz w:val="28"/>
            <w:szCs w:val="28"/>
            <w:rtl/>
          </w:rPr>
          <w:t>علم النفس التربوي</w:t>
        </w:r>
      </w:hyperlink>
      <w:r w:rsidR="0033656F" w:rsidRPr="0033656F">
        <w:rPr>
          <w:sz w:val="28"/>
          <w:szCs w:val="28"/>
          <w:lang w:bidi="ar-DZ"/>
        </w:rPr>
        <w:t> </w:t>
      </w:r>
      <w:hyperlink r:id="rId33" w:tooltip="المعلمين المؤهلين المتخصصين في عسر القراءة (الصفحة غير موجودة)" w:history="1">
        <w:r w:rsidR="0033656F" w:rsidRPr="0033656F">
          <w:rPr>
            <w:rStyle w:val="Lienhypertexte"/>
            <w:color w:val="auto"/>
            <w:sz w:val="28"/>
            <w:szCs w:val="28"/>
            <w:rtl/>
          </w:rPr>
          <w:t>والمعلمين المؤهلين المتخصصين في عُسر القراءة</w:t>
        </w:r>
        <w:r w:rsidR="0033656F" w:rsidRPr="0033656F">
          <w:rPr>
            <w:rStyle w:val="Lienhypertexte"/>
            <w:color w:val="auto"/>
            <w:sz w:val="28"/>
            <w:szCs w:val="28"/>
            <w:lang w:bidi="ar-DZ"/>
          </w:rPr>
          <w:t>.</w:t>
        </w:r>
      </w:hyperlink>
      <w:r w:rsidR="0033656F" w:rsidRPr="0033656F">
        <w:rPr>
          <w:rFonts w:hint="cs"/>
          <w:sz w:val="28"/>
          <w:szCs w:val="28"/>
          <w:rtl/>
        </w:rPr>
        <w:t xml:space="preserve">، أو </w:t>
      </w:r>
      <w:r w:rsidR="0033656F" w:rsidRPr="0033656F">
        <w:rPr>
          <w:rFonts w:hint="cs"/>
          <w:sz w:val="28"/>
          <w:szCs w:val="28"/>
          <w:u w:val="single"/>
          <w:rtl/>
        </w:rPr>
        <w:t>أخصائي في علم النفس المدرسي</w:t>
      </w:r>
      <w:r w:rsidR="0033656F" w:rsidRPr="0033656F">
        <w:rPr>
          <w:rFonts w:hint="cs"/>
          <w:sz w:val="28"/>
          <w:szCs w:val="28"/>
          <w:rtl/>
        </w:rPr>
        <w:t>..</w:t>
      </w:r>
      <w:r w:rsidR="0033656F" w:rsidRPr="0033656F">
        <w:rPr>
          <w:sz w:val="28"/>
          <w:szCs w:val="28"/>
          <w:lang w:bidi="ar-DZ"/>
        </w:rPr>
        <w:t> </w:t>
      </w:r>
      <w:r w:rsidR="0033656F" w:rsidRPr="0033656F">
        <w:rPr>
          <w:sz w:val="28"/>
          <w:szCs w:val="28"/>
          <w:rtl/>
        </w:rPr>
        <w:t>ويشمل التقييم عموما اختبار القدرة على القراءة مع قياس المهارات الأساسية مثل اختبارات تسمية سريعة لتقييم </w:t>
      </w:r>
      <w:r w:rsidR="00195877">
        <w:rPr>
          <w:rFonts w:hint="cs"/>
          <w:sz w:val="28"/>
          <w:szCs w:val="28"/>
          <w:rtl/>
        </w:rPr>
        <w:t xml:space="preserve"> </w:t>
      </w:r>
      <w:hyperlink r:id="rId34" w:tooltip="الذاكرة الوجيزة (الصفحة غير موجودة)" w:history="1">
        <w:r w:rsidR="0033656F" w:rsidRPr="0033656F">
          <w:rPr>
            <w:rStyle w:val="Lienhypertexte"/>
            <w:color w:val="auto"/>
            <w:sz w:val="28"/>
            <w:szCs w:val="28"/>
            <w:rtl/>
          </w:rPr>
          <w:t>ذاكرة المدى القصير</w:t>
        </w:r>
      </w:hyperlink>
      <w:r w:rsidR="0033656F" w:rsidRPr="0033656F">
        <w:rPr>
          <w:sz w:val="28"/>
          <w:szCs w:val="28"/>
          <w:lang w:bidi="ar-DZ"/>
        </w:rPr>
        <w:t> </w:t>
      </w:r>
      <w:r w:rsidR="0033656F" w:rsidRPr="0033656F">
        <w:rPr>
          <w:sz w:val="28"/>
          <w:szCs w:val="28"/>
          <w:rtl/>
        </w:rPr>
        <w:t>ومهارات </w:t>
      </w:r>
      <w:hyperlink r:id="rId35" w:tooltip="تسلسل (توضيح)" w:history="1">
        <w:r w:rsidR="0033656F" w:rsidRPr="0033656F">
          <w:rPr>
            <w:rStyle w:val="Lienhypertexte"/>
            <w:color w:val="auto"/>
            <w:sz w:val="28"/>
            <w:szCs w:val="28"/>
            <w:rtl/>
          </w:rPr>
          <w:t>التسلسل</w:t>
        </w:r>
      </w:hyperlink>
      <w:r w:rsidR="0033656F" w:rsidRPr="0033656F">
        <w:rPr>
          <w:sz w:val="28"/>
          <w:szCs w:val="28"/>
          <w:rtl/>
        </w:rPr>
        <w:t>، والقراءة</w:t>
      </w:r>
      <w:r w:rsidR="0033656F" w:rsidRPr="0033656F">
        <w:rPr>
          <w:sz w:val="28"/>
          <w:szCs w:val="28"/>
          <w:lang w:bidi="ar-DZ"/>
        </w:rPr>
        <w:t xml:space="preserve"> </w:t>
      </w:r>
      <w:r w:rsidR="0033656F" w:rsidRPr="0033656F">
        <w:rPr>
          <w:sz w:val="28"/>
          <w:szCs w:val="28"/>
          <w:rtl/>
        </w:rPr>
        <w:t>لتقييم مهارات الترميز </w:t>
      </w:r>
      <w:hyperlink r:id="rId36" w:tooltip="صوتي (الصفحة غير موجودة)" w:history="1">
        <w:r w:rsidR="0033656F" w:rsidRPr="0033656F">
          <w:rPr>
            <w:rStyle w:val="Lienhypertexte"/>
            <w:color w:val="auto"/>
            <w:sz w:val="28"/>
            <w:szCs w:val="28"/>
            <w:rtl/>
          </w:rPr>
          <w:t>الصوتي</w:t>
        </w:r>
      </w:hyperlink>
      <w:r w:rsidR="0033656F" w:rsidRPr="0033656F">
        <w:rPr>
          <w:sz w:val="28"/>
          <w:szCs w:val="28"/>
          <w:lang w:bidi="ar-DZ"/>
        </w:rPr>
        <w:t xml:space="preserve">. </w:t>
      </w:r>
      <w:r w:rsidR="0033656F" w:rsidRPr="0033656F">
        <w:rPr>
          <w:sz w:val="28"/>
          <w:szCs w:val="28"/>
          <w:rtl/>
        </w:rPr>
        <w:t>ويتضمن التقييم عادة أيضا إجراء اختبار الذكاء لإنشاء ملف به نقاط قوة وضعف التعلم. في حين اتضح أن مثل هذه الاختبارات "المتناقضة" بين معدل الذكاء ومستوى القراءة،</w:t>
      </w:r>
      <w:r w:rsidR="0033656F" w:rsidRPr="0033656F">
        <w:rPr>
          <w:rFonts w:hint="cs"/>
          <w:sz w:val="28"/>
          <w:szCs w:val="28"/>
          <w:rtl/>
        </w:rPr>
        <w:t xml:space="preserve"> معيبة</w:t>
      </w:r>
      <w:r w:rsidR="0033656F" w:rsidRPr="0033656F">
        <w:rPr>
          <w:sz w:val="28"/>
          <w:szCs w:val="28"/>
          <w:rtl/>
        </w:rPr>
        <w:t> وغالبا ما تشمل الاختبارات اختبار متعدد التخصصات لاستبعاد الأسباب الأخرى المحتملة لصعوبات القراءة، مثل ضعف الإدراك أو لأسباب مادية مثل مشاكل في الرؤية أو السمع</w:t>
      </w:r>
      <w:r w:rsidR="0033656F" w:rsidRPr="0033656F">
        <w:rPr>
          <w:sz w:val="28"/>
          <w:szCs w:val="28"/>
          <w:lang w:bidi="ar-DZ"/>
        </w:rPr>
        <w:t>.</w:t>
      </w:r>
    </w:p>
    <w:p w:rsidR="007219FA" w:rsidRPr="007219FA" w:rsidRDefault="007219FA" w:rsidP="007219FA">
      <w:pPr>
        <w:bidi/>
        <w:jc w:val="both"/>
        <w:rPr>
          <w:sz w:val="28"/>
          <w:szCs w:val="28"/>
        </w:rPr>
      </w:pPr>
      <w:r w:rsidRPr="007219FA">
        <w:rPr>
          <w:sz w:val="28"/>
          <w:szCs w:val="28"/>
          <w:rtl/>
        </w:rPr>
        <w:t>تشير أبحاث عُسر القراءة مؤخرا باستخدام </w:t>
      </w:r>
      <w:hyperlink r:id="rId37" w:tooltip="تصوير الاعصاب (الصفحة غير موجودة)" w:history="1">
        <w:r w:rsidRPr="007219FA">
          <w:rPr>
            <w:rStyle w:val="Lienhypertexte"/>
            <w:color w:val="auto"/>
            <w:sz w:val="28"/>
            <w:szCs w:val="28"/>
            <w:rtl/>
          </w:rPr>
          <w:t>التشخيص التصويري للأعصاب</w:t>
        </w:r>
      </w:hyperlink>
      <w:r w:rsidRPr="007219FA">
        <w:rPr>
          <w:sz w:val="28"/>
          <w:szCs w:val="28"/>
        </w:rPr>
        <w:t> </w:t>
      </w:r>
      <w:r w:rsidRPr="007219FA">
        <w:rPr>
          <w:sz w:val="28"/>
          <w:szCs w:val="28"/>
          <w:rtl/>
        </w:rPr>
        <w:t>أنه يوما ما ربما سيكون من الممكن تحديد الأطفال الذين يعانون من عُسر القراءة قبل أن يتعلموا القراءة</w:t>
      </w:r>
      <w:r w:rsidRPr="007219FA">
        <w:rPr>
          <w:sz w:val="28"/>
          <w:szCs w:val="28"/>
        </w:rPr>
        <w:t xml:space="preserve">. </w:t>
      </w:r>
    </w:p>
    <w:p w:rsidR="007219FA" w:rsidRPr="007219FA" w:rsidRDefault="007219FA" w:rsidP="007219FA">
      <w:pPr>
        <w:bidi/>
        <w:jc w:val="both"/>
        <w:rPr>
          <w:sz w:val="28"/>
          <w:szCs w:val="28"/>
        </w:rPr>
      </w:pPr>
      <w:r w:rsidRPr="007219FA">
        <w:rPr>
          <w:sz w:val="28"/>
          <w:szCs w:val="28"/>
          <w:rtl/>
        </w:rPr>
        <w:t>أما حاليا، فصعوبة الوصول إلى التشخيص التصويري للأعصاب يجعله طريقة غير عملية لتشخيص عُسر القراءة، ومع ذلك، فهناك أدوات اختبار يمكن استخدامها لتقييم المظاهر المحددة لهذه الاختلافات العصبية الحيوية. وتقوم هذه الأدوات بتقييم دقيق و/أو اعتراف بطلاقة كلمة، كلمة واحدة حقيقية وطلاقة القراءة والمعالجة الصوتية، وبالنسبة للطلبة الأكبر سنا، عيوب الهجاء، و </w:t>
      </w:r>
      <w:hyperlink r:id="rId38" w:tooltip="كفاءة لغوية" w:history="1">
        <w:r w:rsidRPr="007219FA">
          <w:rPr>
            <w:rStyle w:val="Lienhypertexte"/>
            <w:color w:val="auto"/>
            <w:sz w:val="28"/>
            <w:szCs w:val="28"/>
            <w:u w:val="none"/>
            <w:rtl/>
          </w:rPr>
          <w:t>الكفاءة اللغوية</w:t>
        </w:r>
      </w:hyperlink>
      <w:r w:rsidRPr="007219FA">
        <w:rPr>
          <w:sz w:val="28"/>
          <w:szCs w:val="28"/>
        </w:rPr>
        <w:t> </w:t>
      </w:r>
      <w:r w:rsidRPr="007219FA">
        <w:rPr>
          <w:sz w:val="28"/>
          <w:szCs w:val="28"/>
          <w:rtl/>
        </w:rPr>
        <w:t>العامة. وتعتبر أدوات مسح حيث يمكن استخدامها لتحديد الأطفال المعرضين لخطر عُسر القراءة منذ عمر 6 سنوات</w:t>
      </w:r>
      <w:r>
        <w:rPr>
          <w:rFonts w:hint="cs"/>
          <w:sz w:val="28"/>
          <w:szCs w:val="28"/>
          <w:rtl/>
        </w:rPr>
        <w:t>.</w:t>
      </w:r>
    </w:p>
    <w:p w:rsidR="007219FA" w:rsidRPr="007219FA" w:rsidRDefault="007219FA" w:rsidP="007219FA">
      <w:pPr>
        <w:bidi/>
        <w:jc w:val="both"/>
        <w:rPr>
          <w:sz w:val="28"/>
          <w:szCs w:val="28"/>
          <w:rtl/>
        </w:rPr>
      </w:pPr>
    </w:p>
    <w:bookmarkEnd w:id="0"/>
    <w:p w:rsidR="0033656F" w:rsidRPr="0033656F" w:rsidRDefault="0033656F" w:rsidP="0033656F">
      <w:pPr>
        <w:bidi/>
        <w:jc w:val="both"/>
        <w:rPr>
          <w:sz w:val="28"/>
          <w:szCs w:val="28"/>
        </w:rPr>
      </w:pPr>
    </w:p>
    <w:sectPr w:rsidR="0033656F" w:rsidRPr="003365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8185C"/>
    <w:multiLevelType w:val="multilevel"/>
    <w:tmpl w:val="51DC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9A5328"/>
    <w:multiLevelType w:val="multilevel"/>
    <w:tmpl w:val="BD46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F22FAC"/>
    <w:multiLevelType w:val="multilevel"/>
    <w:tmpl w:val="49FE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914"/>
    <w:rsid w:val="00052E57"/>
    <w:rsid w:val="000B6293"/>
    <w:rsid w:val="00195877"/>
    <w:rsid w:val="002E4F37"/>
    <w:rsid w:val="0033656F"/>
    <w:rsid w:val="00613914"/>
    <w:rsid w:val="007219FA"/>
    <w:rsid w:val="007827BA"/>
    <w:rsid w:val="0081350E"/>
    <w:rsid w:val="00832682"/>
    <w:rsid w:val="009735B8"/>
    <w:rsid w:val="00A03BAB"/>
    <w:rsid w:val="00A05B1E"/>
    <w:rsid w:val="00A91003"/>
    <w:rsid w:val="00F151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E001"/>
  <w15:chartTrackingRefBased/>
  <w15:docId w15:val="{03BA0365-AE7B-46B2-BDE1-BDE736ED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365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3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B9%D9%84%D9%85_%D8%A7%D9%84%D9%85%D8%B9%D8%A7%D9%86%D9%8A_(%D9%84%D8%B3%D8%A7%D9%86%D9%8A%D8%A7%D8%AA)" TargetMode="External"/><Relationship Id="rId13" Type="http://schemas.openxmlformats.org/officeDocument/2006/relationships/hyperlink" Target="https://ar.wikipedia.org/wiki/%D9%82%D8%B1%D8%A7%D8%A1%D8%A9" TargetMode="External"/><Relationship Id="rId18" Type="http://schemas.openxmlformats.org/officeDocument/2006/relationships/hyperlink" Target="https://ar.wikipedia.org/wiki/%D8%AA%D8%B9%D9%84%D9%85" TargetMode="External"/><Relationship Id="rId26" Type="http://schemas.openxmlformats.org/officeDocument/2006/relationships/hyperlink" Target="https://ar.wikipedia.org/wiki/%D8%B6%D8%B9%D9%81_%D8%A7%D9%84%D8%A8%D8%B5%D8%B1"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r.wikipedia.org/wiki/%D8%B9%D8%B3%D8%B1_%D8%A7%D9%84%D8%AD%D8%B3%D8%A7%D8%A8" TargetMode="External"/><Relationship Id="rId34" Type="http://schemas.openxmlformats.org/officeDocument/2006/relationships/hyperlink" Target="https://ar.wikipedia.org/w/index.php?title=%D8%A7%D9%84%D8%B0%D8%A7%D9%83%D8%B1%D8%A9_%D8%A7%D9%84%D9%88%D8%AC%D9%8A%D8%B2%D8%A9&amp;action=edit&amp;redlink=1" TargetMode="External"/><Relationship Id="rId7" Type="http://schemas.openxmlformats.org/officeDocument/2006/relationships/hyperlink" Target="https://ar.wikipedia.org/wiki/%D8%B9%D9%84%D9%85_%D8%A7%D9%84%D9%86%D8%AD%D9%88" TargetMode="External"/><Relationship Id="rId12" Type="http://schemas.openxmlformats.org/officeDocument/2006/relationships/hyperlink" Target="https://ar.wikipedia.org/wiki/%D8%A7%D8%B6%D8%B7%D8%B1%D8%A7%D8%A8_%D8%A7%D9%84%D9%83%D9%84%D8%A7%D9%85" TargetMode="External"/><Relationship Id="rId17" Type="http://schemas.openxmlformats.org/officeDocument/2006/relationships/hyperlink" Target="https://ar.wikipedia.org/wiki/%D9%82%D8%B1%D8%A7%D8%A1%D8%A9_%D8%B5%D8%A7%D9%85%D8%AA%D8%A9_%D9%82%D8%A8%D9%84_%D8%A7%D9%84%D9%86%D8%B7%D9%82" TargetMode="External"/><Relationship Id="rId25" Type="http://schemas.openxmlformats.org/officeDocument/2006/relationships/hyperlink" Target="https://ar.wikipedia.org/wiki/%D8%AF%D9%85%D8%A7%D8%BA" TargetMode="External"/><Relationship Id="rId33" Type="http://schemas.openxmlformats.org/officeDocument/2006/relationships/hyperlink" Target="https://ar.wikipedia.org/w/index.php?title=%D8%A7%D9%84%D9%85%D8%B9%D9%84%D9%85%D9%8A%D9%86_%D8%A7%D9%84%D9%85%D8%A4%D9%87%D9%84%D9%8A%D9%86_%D8%A7%D9%84%D9%85%D8%AA%D8%AE%D8%B5%D8%B5%D9%8A%D9%86_%D9%81%D9%8A_%D8%B9%D8%B3%D8%B1_%D8%A7%D9%84%D9%82%D8%B1%D8%A7%D8%A1%D8%A9&amp;action=edit&amp;redlink=1" TargetMode="External"/><Relationship Id="rId38" Type="http://schemas.openxmlformats.org/officeDocument/2006/relationships/hyperlink" Target="https://ar.wikipedia.org/wiki/%D9%83%D9%81%D8%A7%D8%A1%D8%A9_%D9%84%D8%BA%D9%88%D9%8A%D8%A9" TargetMode="External"/><Relationship Id="rId2" Type="http://schemas.openxmlformats.org/officeDocument/2006/relationships/styles" Target="styles.xml"/><Relationship Id="rId16" Type="http://schemas.openxmlformats.org/officeDocument/2006/relationships/hyperlink" Target="https://ar.wikipedia.org/wiki/%D8%A7%D9%84%D9%83%D8%AA%D8%A7%D8%A8%D8%A9_%D8%A8%D8%AE%D8%B7_%D8%A7%D9%84%D9%8A%D8%AF" TargetMode="External"/><Relationship Id="rId20" Type="http://schemas.openxmlformats.org/officeDocument/2006/relationships/hyperlink" Target="https://ar.wikipedia.org/wiki/%D8%A7%D8%B6%D8%B7%D8%B1%D8%A7%D8%A8_%D9%86%D9%82%D8%B5_%D8%A7%D9%84%D8%A7%D9%86%D8%AA%D8%A8%D8%A7%D9%87_%D9%85%D8%B9_%D9%81%D8%B1%D8%B7_%D8%A7%D9%84%D9%86%D8%B4%D8%A7%D8%B7" TargetMode="External"/><Relationship Id="rId29" Type="http://schemas.openxmlformats.org/officeDocument/2006/relationships/hyperlink" Target="https://ar.wikipedia.org/w/index.php?title=%D8%AA%D8%B9%D9%84%D9%8A%D9%85_%D8%A7%D9%84%D9%82%D8%B1%D8%A7%D8%A1%D8%A9&amp;action=edit&amp;redlink=1" TargetMode="External"/><Relationship Id="rId1" Type="http://schemas.openxmlformats.org/officeDocument/2006/relationships/numbering" Target="numbering.xml"/><Relationship Id="rId6" Type="http://schemas.openxmlformats.org/officeDocument/2006/relationships/hyperlink" Target="https://ar.wikipedia.org/wiki/%D9%82%D9%88%D8%A7%D8%B9%D8%AF_%D9%84%D8%BA%D8%A9" TargetMode="External"/><Relationship Id="rId11" Type="http://schemas.openxmlformats.org/officeDocument/2006/relationships/hyperlink" Target="https://ar.wikipedia.org/wiki/%D8%AD%D8%A8%D8%B3%D8%A9" TargetMode="External"/><Relationship Id="rId24" Type="http://schemas.openxmlformats.org/officeDocument/2006/relationships/hyperlink" Target="https://ar.wikipedia.org/wiki/%D8%B3%D9%83%D8%AA%D8%A9" TargetMode="External"/><Relationship Id="rId32" Type="http://schemas.openxmlformats.org/officeDocument/2006/relationships/hyperlink" Target="https://ar.wikipedia.org/w/index.php?title=%D8%A3%D8%AE%D8%B5%D8%A7%D8%A6%D9%8A_%D8%AA%D8%B9%D9%84%D9%8A%D9%85%D9%8A_%D9%88%D9%86%D9%81%D8%B3%D9%8A&amp;action=edit&amp;redlink=1" TargetMode="External"/><Relationship Id="rId37" Type="http://schemas.openxmlformats.org/officeDocument/2006/relationships/hyperlink" Target="https://ar.wikipedia.org/w/index.php?title=%D8%AA%D8%B5%D9%88%D9%8A%D8%B1_%D8%A7%D9%84%D8%A7%D8%B9%D8%B5%D8%A7%D8%A8&amp;action=edit&amp;redlink=1"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ar.wikipedia.org/wiki/%D8%AA%D8%B3%D8%B7%D9%8A%D8%B1" TargetMode="External"/><Relationship Id="rId23" Type="http://schemas.openxmlformats.org/officeDocument/2006/relationships/hyperlink" Target="https://ar.wikipedia.org/wiki/%D8%A5%D8%B5%D8%A7%D8%A8%D8%A9_%D8%AF%D9%85%D8%A7%D8%BA%D9%8A%D8%A9_%D8%B1%D8%B6%D9%8A%D8%A9" TargetMode="External"/><Relationship Id="rId28" Type="http://schemas.openxmlformats.org/officeDocument/2006/relationships/hyperlink" Target="https://ar.wikipedia.org/wiki/%D8%B6%D8%B9%D9%81_%D8%A7%D9%84%D8%A8%D8%B5%D8%B1" TargetMode="External"/><Relationship Id="rId36" Type="http://schemas.openxmlformats.org/officeDocument/2006/relationships/hyperlink" Target="https://ar.wikipedia.org/w/index.php?title=%D8%B5%D9%88%D8%AA%D9%8A&amp;action=edit&amp;redlink=1" TargetMode="External"/><Relationship Id="rId10" Type="http://schemas.openxmlformats.org/officeDocument/2006/relationships/hyperlink" Target="https://ar.wikipedia.org/w/index.php?title=%D8%A7%D8%B6%D8%B7%D8%B1%D8%A7%D8%A8_%D8%A7%D9%84%D9%84%D8%BA%D8%A9_%D8%A7%D9%84%D8%AA%D8%B7%D9%88%D8%B1%D9%8A&amp;action=edit&amp;redlink=1" TargetMode="External"/><Relationship Id="rId19" Type="http://schemas.openxmlformats.org/officeDocument/2006/relationships/hyperlink" Target="https://ar.wikipedia.org/wiki/%D8%B9%D9%84%D9%85_%D8%A7%D9%84%D9%88%D8%B1%D8%A7%D8%AB%D8%A9" TargetMode="External"/><Relationship Id="rId31" Type="http://schemas.openxmlformats.org/officeDocument/2006/relationships/hyperlink" Target="https://ar.wikipedia.org/w/index.php?title=%D8%A3%D8%AE%D8%B5%D8%A7%D8%A6%D9%8A_%D9%86%D9%81%D8%B3%D9%8A_%D9%88%D8%B9%D8%B5%D8%A8%D9%8A&amp;action=edit&amp;redlink=1" TargetMode="External"/><Relationship Id="rId4" Type="http://schemas.openxmlformats.org/officeDocument/2006/relationships/webSettings" Target="webSettings.xml"/><Relationship Id="rId9" Type="http://schemas.openxmlformats.org/officeDocument/2006/relationships/hyperlink" Target="https://ar.wikipedia.org/wiki/%D8%B6%D8%B9%D9%81_%D9%84%D8%BA%D9%88%D9%8A_%D8%AE%D8%A7%D8%B5" TargetMode="External"/><Relationship Id="rId14" Type="http://schemas.openxmlformats.org/officeDocument/2006/relationships/hyperlink" Target="https://ar.wikipedia.org/wiki/%D8%B0%D9%83%D8%A7%D8%A1" TargetMode="External"/><Relationship Id="rId22" Type="http://schemas.openxmlformats.org/officeDocument/2006/relationships/hyperlink" Target="https://ar.wikipedia.org/wiki/%D8%B9%D8%B3%D8%B1_%D8%A7%D9%84%D8%AD%D8%B3%D8%A7%D8%A8" TargetMode="External"/><Relationship Id="rId27" Type="http://schemas.openxmlformats.org/officeDocument/2006/relationships/hyperlink" Target="https://ar.wikipedia.org/wiki/%D8%B5%D9%85%D9%85" TargetMode="External"/><Relationship Id="rId30" Type="http://schemas.openxmlformats.org/officeDocument/2006/relationships/hyperlink" Target="https://ar.wikipedia.org/w/index.php?title=%D8%B7%D8%A8%D9%8A%D8%A8_%D8%A7%D9%84%D8%A3%D8%B9%D8%B5%D8%A7%D8%A8&amp;action=edit&amp;redlink=1" TargetMode="External"/><Relationship Id="rId35" Type="http://schemas.openxmlformats.org/officeDocument/2006/relationships/hyperlink" Target="https://ar.wikipedia.org/wiki/%D8%AA%D8%B3%D9%84%D8%B3%D9%84_(%D8%AA%D9%88%D8%B6%D9%8A%D8%A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1970</Words>
  <Characters>10838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MSHOME</dc:creator>
  <cp:keywords/>
  <dc:description/>
  <cp:lastModifiedBy>Bsi</cp:lastModifiedBy>
  <cp:revision>6</cp:revision>
  <dcterms:created xsi:type="dcterms:W3CDTF">2021-10-24T15:32:00Z</dcterms:created>
  <dcterms:modified xsi:type="dcterms:W3CDTF">2022-01-07T22:45:00Z</dcterms:modified>
</cp:coreProperties>
</file>