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757F" w:rsidRDefault="0029366B" w:rsidP="004A757F">
      <w:pPr>
        <w:bidi/>
        <w:rPr>
          <w:rFonts w:ascii="Simplified Arabic" w:hAnsi="Simplified Arabic" w:cs="Simplified Arabic"/>
          <w:b/>
          <w:bCs/>
          <w:sz w:val="28"/>
          <w:szCs w:val="28"/>
          <w:rtl/>
          <w:lang w:bidi="ar-DZ"/>
        </w:rPr>
      </w:pPr>
      <w:r>
        <w:rPr>
          <w:rFonts w:ascii="Simplified Arabic" w:hAnsi="Simplified Arabic" w:cs="Simplified Arabic"/>
          <w:b/>
          <w:bCs/>
          <w:sz w:val="28"/>
          <w:szCs w:val="28"/>
          <w:lang w:bidi="ar-DZ"/>
        </w:rPr>
        <w:t xml:space="preserve">         </w:t>
      </w:r>
      <w:r w:rsidR="004A757F">
        <w:rPr>
          <w:rFonts w:ascii="Simplified Arabic" w:hAnsi="Simplified Arabic" w:cs="Simplified Arabic" w:hint="cs"/>
          <w:b/>
          <w:bCs/>
          <w:sz w:val="28"/>
          <w:szCs w:val="28"/>
          <w:rtl/>
          <w:lang w:bidi="ar-DZ"/>
        </w:rPr>
        <w:t>المركز الجامعي مرسلي عبد الله تيبازة</w:t>
      </w:r>
    </w:p>
    <w:p w:rsidR="004A757F" w:rsidRDefault="004A757F" w:rsidP="004A757F">
      <w:pPr>
        <w:bidi/>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معهد العلوم الاجتماعية والإنسانية</w:t>
      </w:r>
    </w:p>
    <w:p w:rsidR="004A757F" w:rsidRDefault="004A757F" w:rsidP="004A757F">
      <w:pPr>
        <w:bidi/>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قسم العلوم الاجتماعية</w:t>
      </w:r>
    </w:p>
    <w:p w:rsidR="00CE5828" w:rsidRDefault="00CE5828" w:rsidP="00CE5828">
      <w:pPr>
        <w:bidi/>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الأستاذة (غوماري فوزية) </w:t>
      </w:r>
    </w:p>
    <w:p w:rsidR="004A757F" w:rsidRDefault="004A757F" w:rsidP="00F475BE">
      <w:pPr>
        <w:bidi/>
        <w:jc w:val="center"/>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محاضرات مقياس علم النفس </w:t>
      </w:r>
      <w:r w:rsidR="00F475BE">
        <w:rPr>
          <w:rFonts w:ascii="Simplified Arabic" w:hAnsi="Simplified Arabic" w:cs="Simplified Arabic" w:hint="cs"/>
          <w:b/>
          <w:bCs/>
          <w:sz w:val="28"/>
          <w:szCs w:val="28"/>
          <w:rtl/>
          <w:lang w:bidi="ar-DZ"/>
        </w:rPr>
        <w:t>المرضي للمتمدرس</w:t>
      </w:r>
    </w:p>
    <w:p w:rsidR="004A757F" w:rsidRDefault="004A757F" w:rsidP="004A757F">
      <w:pPr>
        <w:bidi/>
        <w:ind w:left="175"/>
        <w:rPr>
          <w:rFonts w:ascii="Simplified Arabic" w:hAnsi="Simplified Arabic" w:cs="Simplified Arabic"/>
          <w:sz w:val="28"/>
          <w:szCs w:val="28"/>
          <w:rtl/>
          <w:lang w:bidi="ar-DZ"/>
        </w:rPr>
      </w:pPr>
    </w:p>
    <w:p w:rsidR="004A757F" w:rsidRPr="00057518" w:rsidRDefault="004A757F" w:rsidP="004A757F">
      <w:pPr>
        <w:bidi/>
        <w:ind w:left="175"/>
        <w:jc w:val="center"/>
        <w:rPr>
          <w:rFonts w:ascii="Simplified Arabic" w:hAnsi="Simplified Arabic" w:cs="Simplified Arabic"/>
          <w:sz w:val="36"/>
          <w:szCs w:val="36"/>
          <w:rtl/>
          <w:lang w:bidi="ar-DZ"/>
        </w:rPr>
      </w:pPr>
      <w:r w:rsidRPr="00057518">
        <w:rPr>
          <w:rFonts w:ascii="Simplified Arabic" w:hAnsi="Simplified Arabic" w:cs="Simplified Arabic" w:hint="cs"/>
          <w:sz w:val="36"/>
          <w:szCs w:val="36"/>
          <w:rtl/>
          <w:lang w:bidi="ar-DZ"/>
        </w:rPr>
        <w:t>1-  علم النفس المرضي للمتمدرس لمرحلة التعليم الابتدائي</w:t>
      </w:r>
    </w:p>
    <w:p w:rsidR="004A757F" w:rsidRPr="00057518" w:rsidRDefault="004A757F" w:rsidP="004A757F">
      <w:pPr>
        <w:bidi/>
        <w:ind w:left="175"/>
        <w:rPr>
          <w:rFonts w:ascii="Simplified Arabic" w:hAnsi="Simplified Arabic" w:cs="Simplified Arabic"/>
          <w:b/>
          <w:bCs/>
          <w:sz w:val="32"/>
          <w:szCs w:val="32"/>
          <w:rtl/>
          <w:lang w:bidi="ar-DZ"/>
        </w:rPr>
      </w:pPr>
      <w:r w:rsidRPr="00057518">
        <w:rPr>
          <w:rFonts w:ascii="Simplified Arabic" w:hAnsi="Simplified Arabic" w:cs="Simplified Arabic" w:hint="cs"/>
          <w:b/>
          <w:bCs/>
          <w:sz w:val="32"/>
          <w:szCs w:val="32"/>
          <w:rtl/>
          <w:lang w:bidi="ar-DZ"/>
        </w:rPr>
        <w:t>1-2-الدينامية النمائية للمرحلة العمرية من 6 إلى 11 سنة</w:t>
      </w:r>
    </w:p>
    <w:p w:rsidR="004A757F" w:rsidRDefault="004A757F" w:rsidP="004A757F">
      <w:pPr>
        <w:bidi/>
        <w:ind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يمر الطفل بين سن السادسة وسن الحادية عشر بمرحلة الكمون حيث يتخلى عن منافسة وإغراء الراشدين لينتظم حول سيرورة التقمصات. فهي مرحلة جد هامة من حيث تدعيمها لتفتح الأنا </w:t>
      </w:r>
      <w:r>
        <w:rPr>
          <w:rFonts w:ascii="Simplified Arabic" w:hAnsi="Simplified Arabic" w:cs="Simplified Arabic"/>
          <w:sz w:val="24"/>
          <w:szCs w:val="24"/>
          <w:lang w:bidi="ar-DZ"/>
        </w:rPr>
        <w:t>Epanouissement</w:t>
      </w:r>
      <w:r>
        <w:rPr>
          <w:rFonts w:ascii="Simplified Arabic" w:hAnsi="Simplified Arabic" w:cs="Simplified Arabic" w:hint="cs"/>
          <w:sz w:val="24"/>
          <w:szCs w:val="24"/>
          <w:rtl/>
          <w:lang w:bidi="ar-DZ"/>
        </w:rPr>
        <w:t xml:space="preserve"> </w:t>
      </w:r>
      <w:r>
        <w:rPr>
          <w:rFonts w:ascii="Simplified Arabic" w:hAnsi="Simplified Arabic" w:cs="Simplified Arabic" w:hint="cs"/>
          <w:sz w:val="28"/>
          <w:szCs w:val="28"/>
          <w:rtl/>
          <w:lang w:bidi="ar-DZ"/>
        </w:rPr>
        <w:t xml:space="preserve"> وذلك بظهور لذة التفكير حسب </w:t>
      </w:r>
      <w:r w:rsidRPr="009E66DE">
        <w:rPr>
          <w:rFonts w:ascii="Simplified Arabic" w:hAnsi="Simplified Arabic" w:cs="Simplified Arabic"/>
          <w:sz w:val="24"/>
          <w:szCs w:val="24"/>
          <w:lang w:bidi="ar-DZ"/>
        </w:rPr>
        <w:t>Mellor (1992)</w:t>
      </w:r>
      <w:r>
        <w:rPr>
          <w:rFonts w:ascii="Simplified Arabic" w:hAnsi="Simplified Arabic" w:cs="Simplified Arabic" w:hint="cs"/>
          <w:sz w:val="28"/>
          <w:szCs w:val="28"/>
          <w:rtl/>
          <w:lang w:bidi="ar-DZ"/>
        </w:rPr>
        <w:t xml:space="preserve"> إذ يستثمر الطفل المعرفة لتقمص الراشدين باعتبار أن امتلاكه للمعرفة سيسمح له في النهاية بمناقشتهم.</w:t>
      </w:r>
    </w:p>
    <w:p w:rsidR="004A757F" w:rsidRDefault="004A757F" w:rsidP="004A757F">
      <w:pPr>
        <w:bidi/>
        <w:ind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فمجمل العمل النفسي للطفل في هذه المرحلة ينتظم حول التقمص فتتميز علاقاته بالراشدين بالسهولة واليسر ، فهو ينتبه إلى قيمهم ويرغب في تقليدهم ويحاول نيل إعجابهم واعترافهم به. </w:t>
      </w:r>
    </w:p>
    <w:p w:rsidR="004A757F" w:rsidRDefault="004A757F" w:rsidP="004A757F">
      <w:pPr>
        <w:bidi/>
        <w:ind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وانطلاقا من هذا التوظيف يتعزز أنا الطفل أي جانبه الاجتماعي والعلائقي له مما يعطي له شعورا بالقوة والقدرة وتصبح بذلك لذة التعلم </w:t>
      </w:r>
      <w:r>
        <w:rPr>
          <w:rFonts w:ascii="Simplified Arabic" w:hAnsi="Simplified Arabic" w:cs="Simplified Arabic"/>
          <w:sz w:val="24"/>
          <w:szCs w:val="24"/>
          <w:lang w:bidi="ar-DZ"/>
        </w:rPr>
        <w:t>Le plaisir d’apprendre</w:t>
      </w:r>
      <w:r>
        <w:rPr>
          <w:rFonts w:ascii="Simplified Arabic" w:hAnsi="Simplified Arabic" w:cs="Simplified Arabic" w:hint="cs"/>
          <w:sz w:val="24"/>
          <w:szCs w:val="24"/>
          <w:rtl/>
          <w:lang w:bidi="ar-DZ"/>
        </w:rPr>
        <w:t xml:space="preserve"> </w:t>
      </w:r>
      <w:r>
        <w:rPr>
          <w:rFonts w:ascii="Simplified Arabic" w:hAnsi="Simplified Arabic" w:cs="Simplified Arabic" w:hint="cs"/>
          <w:sz w:val="28"/>
          <w:szCs w:val="28"/>
          <w:rtl/>
          <w:lang w:bidi="ar-DZ"/>
        </w:rPr>
        <w:t>محركا لعملية التعلم والتي تصبح قاعدة آمنة فيما بعد في مرحلة المراهقة.فبغض النظر عن الطرق والتعلمات في حد ذاتها فإن نوعية العلاقة مع الراشدين هي التي تحدد وتسمح بإنشاء لذة التفكير في المقام الأول.</w:t>
      </w:r>
    </w:p>
    <w:p w:rsidR="004A757F" w:rsidRDefault="004A757F" w:rsidP="004A757F">
      <w:pPr>
        <w:bidi/>
        <w:ind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فالمدرسة الابتدائية تسمح للأطفال باكتساب العناصر الأساسية للمعرفة كالقراءة والكتابة والحساب أي النواة الأساسية للتعلمات والاكتسابات. فالمستقبل الدراسي للطفل يرتكز على نجاحه أو فشله في هذا المستوى. </w:t>
      </w:r>
    </w:p>
    <w:p w:rsidR="004A757F" w:rsidRDefault="004A757F" w:rsidP="004A757F">
      <w:pPr>
        <w:bidi/>
        <w:ind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ويمكن تقسيم المرحلة الابتدائية إلى مرحلتين نوعيتين: مرحلة بداية التعلمات من سن السادسة إلى غاية سن التاسعة و مرحلة ترسيخ وتعميق التعلمات الأولى والتي تنتهي بانتهاء المرحلة الابتدائية.</w:t>
      </w:r>
    </w:p>
    <w:p w:rsidR="004A757F" w:rsidRPr="00EF46E7" w:rsidRDefault="004A757F" w:rsidP="004A757F">
      <w:pPr>
        <w:bidi/>
        <w:ind w:firstLine="567"/>
        <w:jc w:val="both"/>
        <w:rPr>
          <w:rFonts w:ascii="Simplified Arabic" w:hAnsi="Simplified Arabic" w:cs="Simplified Arabic"/>
          <w:b/>
          <w:bCs/>
          <w:sz w:val="28"/>
          <w:szCs w:val="28"/>
          <w:rtl/>
          <w:lang w:bidi="ar-DZ"/>
        </w:rPr>
      </w:pPr>
      <w:r w:rsidRPr="00EF46E7">
        <w:rPr>
          <w:rFonts w:ascii="Simplified Arabic" w:hAnsi="Simplified Arabic" w:cs="Simplified Arabic" w:hint="cs"/>
          <w:b/>
          <w:bCs/>
          <w:sz w:val="28"/>
          <w:szCs w:val="28"/>
          <w:rtl/>
          <w:lang w:bidi="ar-DZ"/>
        </w:rPr>
        <w:t>1-2-1- الدينامية النفسية النمائية للمرحلة الأولى</w:t>
      </w:r>
    </w:p>
    <w:p w:rsidR="004A757F" w:rsidRDefault="004A757F" w:rsidP="004A757F">
      <w:pPr>
        <w:bidi/>
        <w:ind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يعتبر اكتساب الطفل للقراءة الفعل الأول لاكتساب المعرفة التي تنتمي إلى عالم الراشدين والذي يؤدي إلى اعترافهم بمكانة هذا الطفل . فإذا كانت رغبة الطفل لتقمص الراشدين نابعة من الطفل ذاته، فإن هذا الأخير يحتاج إلى تدعيمه من طرف الوالدين بالسماح له</w:t>
      </w:r>
      <w:r>
        <w:rPr>
          <w:rFonts w:ascii="Simplified Arabic" w:hAnsi="Simplified Arabic" w:cs="Simplified Arabic"/>
          <w:sz w:val="28"/>
          <w:szCs w:val="28"/>
          <w:lang w:bidi="ar-DZ"/>
        </w:rPr>
        <w:t xml:space="preserve">  </w:t>
      </w:r>
      <w:r>
        <w:rPr>
          <w:rFonts w:ascii="Simplified Arabic" w:hAnsi="Simplified Arabic" w:cs="Simplified Arabic" w:hint="cs"/>
          <w:sz w:val="28"/>
          <w:szCs w:val="28"/>
          <w:rtl/>
          <w:lang w:bidi="ar-DZ"/>
        </w:rPr>
        <w:t xml:space="preserve"> بامتلاك هذه المعرفة. وتبعا لموقفهم هذا تتعزز رغبة الطفل في أن يكون بدوره كبيرا. فكل عملية تعلم تتضمن 3 عناصر في إطار السواء العصابي النمائي وهي:</w:t>
      </w:r>
    </w:p>
    <w:p w:rsidR="004A757F" w:rsidRDefault="004A757F" w:rsidP="004A757F">
      <w:pPr>
        <w:bidi/>
        <w:ind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-رغبة الطفل في أن يصبح كبيرا</w:t>
      </w:r>
    </w:p>
    <w:p w:rsidR="004A757F" w:rsidRDefault="004A757F" w:rsidP="004A757F">
      <w:pPr>
        <w:bidi/>
        <w:ind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-تقبل الوالدين اللا مشروط لمشروع طفلهم (أن يصبح كبيرا)</w:t>
      </w:r>
    </w:p>
    <w:p w:rsidR="004A757F" w:rsidRDefault="004A757F" w:rsidP="004A757F">
      <w:pPr>
        <w:bidi/>
        <w:ind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-اكتشاف لذة التفكير واستعمال العمليات المعرفية التي لا بد أن يكون مدعما من طرف راشدين مطمئنين </w:t>
      </w:r>
      <w:r w:rsidRPr="008C592A">
        <w:rPr>
          <w:rFonts w:ascii="Simplified Arabic" w:hAnsi="Simplified Arabic" w:cs="Simplified Arabic"/>
          <w:sz w:val="24"/>
          <w:szCs w:val="24"/>
          <w:lang w:bidi="ar-DZ"/>
        </w:rPr>
        <w:t>Bienveillants</w:t>
      </w:r>
      <w:r>
        <w:rPr>
          <w:rFonts w:ascii="Simplified Arabic" w:hAnsi="Simplified Arabic" w:cs="Simplified Arabic" w:hint="cs"/>
          <w:sz w:val="24"/>
          <w:szCs w:val="24"/>
          <w:rtl/>
          <w:lang w:bidi="ar-DZ"/>
        </w:rPr>
        <w:t xml:space="preserve"> </w:t>
      </w:r>
      <w:r>
        <w:rPr>
          <w:rFonts w:ascii="Simplified Arabic" w:hAnsi="Simplified Arabic" w:cs="Simplified Arabic" w:hint="cs"/>
          <w:sz w:val="28"/>
          <w:szCs w:val="28"/>
          <w:rtl/>
          <w:lang w:bidi="ar-DZ"/>
        </w:rPr>
        <w:t xml:space="preserve">. </w:t>
      </w:r>
    </w:p>
    <w:p w:rsidR="004A757F" w:rsidRDefault="004A757F" w:rsidP="004A757F">
      <w:pPr>
        <w:bidi/>
        <w:ind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فتحكم الطفل في القراءة يمثل أول دليل على قدرات وكفاءة الطفل العقلية والمعرفية.</w:t>
      </w:r>
    </w:p>
    <w:p w:rsidR="004A757F" w:rsidRPr="00EF46E7" w:rsidRDefault="004A757F" w:rsidP="004A757F">
      <w:pPr>
        <w:bidi/>
        <w:ind w:firstLine="567"/>
        <w:jc w:val="both"/>
        <w:rPr>
          <w:rFonts w:ascii="Simplified Arabic" w:hAnsi="Simplified Arabic" w:cs="Simplified Arabic"/>
          <w:b/>
          <w:bCs/>
          <w:sz w:val="28"/>
          <w:szCs w:val="28"/>
          <w:rtl/>
          <w:lang w:bidi="ar-DZ"/>
        </w:rPr>
      </w:pPr>
      <w:r w:rsidRPr="00EF46E7">
        <w:rPr>
          <w:rFonts w:ascii="Simplified Arabic" w:hAnsi="Simplified Arabic" w:cs="Simplified Arabic" w:hint="cs"/>
          <w:b/>
          <w:bCs/>
          <w:sz w:val="28"/>
          <w:szCs w:val="28"/>
          <w:rtl/>
          <w:lang w:bidi="ar-DZ"/>
        </w:rPr>
        <w:t>1-2-2- الدينامية النفسية النمائية للمرحلة الثانية</w:t>
      </w:r>
    </w:p>
    <w:p w:rsidR="004A757F" w:rsidRDefault="004A757F" w:rsidP="004A757F">
      <w:pPr>
        <w:bidi/>
        <w:ind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إذا اكتشف الطفل بين 6 و9 سنوات لذة التحكم بفضل التعلمات الأولية التي قدمت له واكتشف امتلاكه لأدوات جديدة ترفعه إلى مستوى الكبار ، فإنه يدرك ابتداء من سن 9 و 10 من عمره أن هذه الأدوات التي امتلكها هي أدوات يستعملها للتفكير ولحل المشكلات المطروحة أمامه فيشعر بالرضا والارتياح عندما يجربها أو يعمل بها.</w:t>
      </w:r>
    </w:p>
    <w:p w:rsidR="004A757F" w:rsidRDefault="004A757F" w:rsidP="004A757F">
      <w:pPr>
        <w:bidi/>
        <w:ind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وعليه فإن النجاح في حل المشكلات الرياضية الأولية في هذه المرحلة يعتبر مؤشرا جيدا للنمو. ولكن المحيط هنا يلعب دورا مهما ومركزيا لأن استقلالية الطفل </w:t>
      </w:r>
      <w:r>
        <w:rPr>
          <w:rFonts w:ascii="Simplified Arabic" w:hAnsi="Simplified Arabic" w:cs="Simplified Arabic"/>
          <w:sz w:val="24"/>
          <w:szCs w:val="24"/>
          <w:lang w:bidi="ar-DZ"/>
        </w:rPr>
        <w:t>Autonomisation</w:t>
      </w:r>
      <w:r>
        <w:rPr>
          <w:rFonts w:ascii="Simplified Arabic" w:hAnsi="Simplified Arabic" w:cs="Simplified Arabic" w:hint="cs"/>
          <w:sz w:val="24"/>
          <w:szCs w:val="24"/>
          <w:rtl/>
          <w:lang w:bidi="ar-DZ"/>
        </w:rPr>
        <w:t xml:space="preserve">  </w:t>
      </w:r>
      <w:r w:rsidRPr="00725E98">
        <w:rPr>
          <w:rFonts w:ascii="Simplified Arabic" w:hAnsi="Simplified Arabic" w:cs="Simplified Arabic" w:hint="cs"/>
          <w:sz w:val="28"/>
          <w:szCs w:val="28"/>
          <w:rtl/>
          <w:lang w:bidi="ar-DZ"/>
        </w:rPr>
        <w:t xml:space="preserve">هي محور عملية استثمار الطفل لهذه السيرورات المعرفية ، وكل عرقلة لهذه الاستقلالية من طرف المحيط قد ينتهي بفشل مدرسي غير منطقي نظرا لعدم تمكن الطفل من استعمال كفاءاته رغم وجودها. </w:t>
      </w:r>
    </w:p>
    <w:p w:rsidR="004A757F" w:rsidRDefault="004A757F" w:rsidP="004A757F">
      <w:pPr>
        <w:bidi/>
        <w:ind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أما العقبات والعراقيل التي يمكن أن تعيق استثمار هذه المرحلة من طرف الطفل فهي كل ما يعيق الإحساس والشعور بالاستمرارية والأمن في حياة الطفل كانفصال أو طلاق الوالدين أو مرض أحدها أو بطالة الوالدين... ، إذ أن كل ما اعتقده الطفل آمنا على المستوى العاطفي لم يصبح كذلك.</w:t>
      </w:r>
    </w:p>
    <w:p w:rsidR="004A757F" w:rsidRPr="00725E98" w:rsidRDefault="004A757F" w:rsidP="004A757F">
      <w:pPr>
        <w:bidi/>
        <w:ind w:firstLine="567"/>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وبالتالي فإن الانتقال إلى عملية التجريد من خلال القدرة على التعميم تصبح أكثر عشوائية عند هؤلاء الأطفال.</w:t>
      </w:r>
    </w:p>
    <w:p w:rsidR="004A757F" w:rsidRPr="00EF46E7" w:rsidRDefault="004A757F" w:rsidP="00F475BE">
      <w:pPr>
        <w:bidi/>
        <w:ind w:firstLine="567"/>
        <w:jc w:val="both"/>
        <w:rPr>
          <w:rFonts w:ascii="Simplified Arabic" w:hAnsi="Simplified Arabic" w:cs="Simplified Arabic"/>
          <w:b/>
          <w:bCs/>
          <w:sz w:val="32"/>
          <w:szCs w:val="32"/>
          <w:rtl/>
          <w:lang w:bidi="ar-DZ"/>
        </w:rPr>
      </w:pPr>
      <w:r w:rsidRPr="00EF46E7">
        <w:rPr>
          <w:rFonts w:ascii="Simplified Arabic" w:hAnsi="Simplified Arabic" w:cs="Simplified Arabic" w:hint="cs"/>
          <w:b/>
          <w:bCs/>
          <w:sz w:val="32"/>
          <w:szCs w:val="32"/>
          <w:rtl/>
          <w:lang w:bidi="ar-DZ"/>
        </w:rPr>
        <w:t xml:space="preserve">1-3-تنظيم </w:t>
      </w:r>
      <w:r w:rsidR="00F475BE">
        <w:rPr>
          <w:rFonts w:ascii="Simplified Arabic" w:hAnsi="Simplified Arabic" w:cs="Simplified Arabic" w:hint="cs"/>
          <w:b/>
          <w:bCs/>
          <w:sz w:val="32"/>
          <w:szCs w:val="32"/>
          <w:rtl/>
          <w:lang w:bidi="ar-DZ"/>
        </w:rPr>
        <w:t>ا</w:t>
      </w:r>
      <w:r w:rsidRPr="00EF46E7">
        <w:rPr>
          <w:rFonts w:ascii="Simplified Arabic" w:hAnsi="Simplified Arabic" w:cs="Simplified Arabic" w:hint="cs"/>
          <w:b/>
          <w:bCs/>
          <w:sz w:val="32"/>
          <w:szCs w:val="32"/>
          <w:rtl/>
          <w:lang w:bidi="ar-DZ"/>
        </w:rPr>
        <w:t>لمرحلة الابتدائية</w:t>
      </w:r>
      <w:r w:rsidR="00F475BE">
        <w:rPr>
          <w:rFonts w:ascii="Simplified Arabic" w:hAnsi="Simplified Arabic" w:cs="Simplified Arabic" w:hint="cs"/>
          <w:b/>
          <w:bCs/>
          <w:sz w:val="32"/>
          <w:szCs w:val="32"/>
          <w:rtl/>
          <w:lang w:bidi="ar-DZ"/>
        </w:rPr>
        <w:t xml:space="preserve"> في المدرسة</w:t>
      </w:r>
    </w:p>
    <w:p w:rsidR="004A757F" w:rsidRDefault="00F475BE" w:rsidP="00F475BE">
      <w:pPr>
        <w:bidi/>
        <w:ind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يؤكد </w:t>
      </w:r>
      <w:r w:rsidR="004A757F">
        <w:rPr>
          <w:rFonts w:ascii="Simplified Arabic" w:hAnsi="Simplified Arabic" w:cs="Simplified Arabic" w:hint="cs"/>
          <w:sz w:val="28"/>
          <w:szCs w:val="28"/>
          <w:rtl/>
          <w:lang w:bidi="ar-DZ"/>
        </w:rPr>
        <w:t xml:space="preserve">القانون التوجيهي للتربية الوطنية المؤرخ في 23 جانفي 2008 الذي تمخض عن الإصلاحات الأخيرة للتعليم والتربية </w:t>
      </w:r>
      <w:r>
        <w:rPr>
          <w:rFonts w:ascii="Simplified Arabic" w:hAnsi="Simplified Arabic" w:cs="Simplified Arabic" w:hint="cs"/>
          <w:sz w:val="28"/>
          <w:szCs w:val="28"/>
          <w:rtl/>
          <w:lang w:bidi="ar-DZ"/>
        </w:rPr>
        <w:t>،</w:t>
      </w:r>
      <w:r w:rsidR="004A757F">
        <w:rPr>
          <w:rFonts w:ascii="Simplified Arabic" w:hAnsi="Simplified Arabic" w:cs="Simplified Arabic" w:hint="cs"/>
          <w:sz w:val="28"/>
          <w:szCs w:val="28"/>
          <w:rtl/>
          <w:lang w:bidi="ar-DZ"/>
        </w:rPr>
        <w:t xml:space="preserve"> مبدأ إجبارية التعليم من سن 6 إلى سن 16 سنة وحيث ينقسم التعليم الإلزامي إلى مرحلتين هما مرحلة التعليم الابتدائي التي تدوم 5 سنوات ومرحلة التعليم المتوسط التي تمتد إلى 4 سنوات. أما المرحلة الابتدائية فتتوزع على ثلاث مراحل أساسية هي:</w:t>
      </w:r>
    </w:p>
    <w:p w:rsidR="004A757F" w:rsidRDefault="004A757F" w:rsidP="004A757F">
      <w:pPr>
        <w:bidi/>
        <w:ind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-مرحلة الإيقاظ والتعلمات القاعدية وتدوم سنتين</w:t>
      </w:r>
    </w:p>
    <w:p w:rsidR="004A757F" w:rsidRDefault="004A757F" w:rsidP="004A757F">
      <w:pPr>
        <w:bidi/>
        <w:ind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-مرحلة تعميق التعلمات القاعدية وتدوم سنتين</w:t>
      </w:r>
      <w:r w:rsidR="003E31AE">
        <w:rPr>
          <w:rFonts w:ascii="Simplified Arabic" w:hAnsi="Simplified Arabic" w:cs="Simplified Arabic"/>
          <w:sz w:val="28"/>
          <w:szCs w:val="28"/>
          <w:lang w:bidi="ar-DZ"/>
        </w:rPr>
        <w:t xml:space="preserve">  </w:t>
      </w:r>
    </w:p>
    <w:p w:rsidR="004A757F" w:rsidRDefault="004A757F" w:rsidP="00F475BE">
      <w:pPr>
        <w:bidi/>
        <w:ind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-مرحلة التحكم في التعلمات القاعدية خلال السنة الأخيرة </w:t>
      </w:r>
      <w:r w:rsidR="00F475BE">
        <w:rPr>
          <w:rFonts w:ascii="Simplified Arabic" w:hAnsi="Simplified Arabic" w:cs="Simplified Arabic" w:hint="cs"/>
          <w:sz w:val="28"/>
          <w:szCs w:val="28"/>
          <w:rtl/>
          <w:lang w:bidi="ar-DZ"/>
        </w:rPr>
        <w:t xml:space="preserve">و </w:t>
      </w:r>
      <w:r>
        <w:rPr>
          <w:rFonts w:ascii="Simplified Arabic" w:hAnsi="Simplified Arabic" w:cs="Simplified Arabic" w:hint="cs"/>
          <w:sz w:val="28"/>
          <w:szCs w:val="28"/>
          <w:rtl/>
          <w:lang w:bidi="ar-DZ"/>
        </w:rPr>
        <w:t>تتوج بامتحان شهادة التعليم الابتدائي.</w:t>
      </w:r>
      <w:r w:rsidR="00F33CA5">
        <w:rPr>
          <w:rFonts w:ascii="Simplified Arabic" w:hAnsi="Simplified Arabic" w:cs="Simplified Arabic"/>
          <w:sz w:val="28"/>
          <w:szCs w:val="28"/>
          <w:lang w:bidi="ar-DZ"/>
        </w:rPr>
        <w:t xml:space="preserve"> </w:t>
      </w:r>
    </w:p>
    <w:p w:rsidR="004A757F" w:rsidRDefault="004A757F" w:rsidP="004A757F">
      <w:pPr>
        <w:bidi/>
        <w:ind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لقد أصبح التلميذ في ظل الإصلاحات الجديدة محور العملية التعليمية له الحق في التعليم بما يسمح  بتفتح وانسجام شخصيته وتنشئته الاجتماعية وتنمية قيمه الدينية والأخلاقية والإنسانية وقواعد الحياة الاجتماعية. وبذلك أصبح الطفل مركز المشروع البيداغوجي وأصبحت المدرسة في ظل هذا النظام الجديد لا تقدم المعارف بل تساعد على اكتسابها بتعليمه منهجية العمل وأصبح التعليم الابتدائي يهيئ للتعليم المتوسط ولما بعده بهدف الحصول على شهادة البكالوريا. ولهذا السبب يقلق المختصون وكذا المخططون للسياسة التربوية على مصير الأطفال الذين يواجهون صعوبات في المرحلة الابتدائية حيث أن كل حظوظ نجاحهم المستقبلي مرهونة بها.</w:t>
      </w:r>
    </w:p>
    <w:p w:rsidR="004A757F" w:rsidRDefault="004A757F" w:rsidP="004A757F">
      <w:pPr>
        <w:bidi/>
        <w:ind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فهذا التنظيم المرحلي لمراحل التعليم يسمح باحترام تنوع التلاميذ وتنوع مطالبهم وحاجاتهم وانتظاراتهم وإيقاعات نموهم دون إهمال الأهداف المشتركة والاكتسابات المشتركة. كما أصبحت الحضانة جزءا لا يتجزأ من مرحلة الاكتسابات الأساسية . فلا بد بالنسبة للعديد من الآباء والأمهات أن يكتسب </w:t>
      </w:r>
      <w:r>
        <w:rPr>
          <w:rFonts w:ascii="Simplified Arabic" w:hAnsi="Simplified Arabic" w:cs="Simplified Arabic" w:hint="cs"/>
          <w:sz w:val="28"/>
          <w:szCs w:val="28"/>
          <w:rtl/>
          <w:lang w:bidi="ar-DZ"/>
        </w:rPr>
        <w:lastRenderedPageBreak/>
        <w:t xml:space="preserve">أبناؤهم بعد خروجهم من الحضانة الحروف الأبجدية وكتابة إسمهم وهنا أصبح السباق نحو المعرفة من انعكاسات هذه الإصلاحات. </w:t>
      </w:r>
    </w:p>
    <w:p w:rsidR="004A757F" w:rsidRDefault="004A757F" w:rsidP="004A757F">
      <w:pPr>
        <w:bidi/>
        <w:ind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فهدف المدرسة أن تعطي فرص النجاح للجميع وحصولهم على شهادة أو مؤهل معترف به  ل100</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من التلاميذ في آخر مشوارهم لدراسي سواء كانت شهادة بكالوريا أو شهادة جامعية.</w:t>
      </w:r>
    </w:p>
    <w:p w:rsidR="004A757F" w:rsidRDefault="004A757F" w:rsidP="004A757F">
      <w:pPr>
        <w:bidi/>
        <w:ind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وتقوم منظمة التعاون والتنمية الاقتصادية </w:t>
      </w:r>
      <w:r>
        <w:rPr>
          <w:rFonts w:ascii="Simplified Arabic" w:hAnsi="Simplified Arabic" w:cs="Simplified Arabic"/>
          <w:sz w:val="24"/>
          <w:szCs w:val="24"/>
          <w:lang w:bidi="ar-DZ"/>
        </w:rPr>
        <w:t>OCDE</w:t>
      </w:r>
      <w:r>
        <w:rPr>
          <w:rFonts w:ascii="Simplified Arabic" w:hAnsi="Simplified Arabic" w:cs="Simplified Arabic" w:hint="cs"/>
          <w:sz w:val="24"/>
          <w:szCs w:val="24"/>
          <w:rtl/>
          <w:lang w:bidi="ar-DZ"/>
        </w:rPr>
        <w:t xml:space="preserve"> </w:t>
      </w:r>
      <w:r>
        <w:rPr>
          <w:rFonts w:ascii="Simplified Arabic" w:hAnsi="Simplified Arabic" w:cs="Simplified Arabic" w:hint="cs"/>
          <w:sz w:val="28"/>
          <w:szCs w:val="28"/>
          <w:rtl/>
          <w:lang w:bidi="ar-DZ"/>
        </w:rPr>
        <w:t xml:space="preserve">بترتيب الدول حسب مستوى المعارف والشهادات للتي يتخرج بها الشباب في سن 15 وذلك انطلاقا من التحقيقات التي تقوم بها والمعروفة بتحقيقات "بيزا" </w:t>
      </w:r>
      <w:r>
        <w:rPr>
          <w:rFonts w:ascii="Simplified Arabic" w:hAnsi="Simplified Arabic" w:cs="Simplified Arabic"/>
          <w:sz w:val="28"/>
          <w:szCs w:val="28"/>
          <w:lang w:bidi="ar-DZ"/>
        </w:rPr>
        <w:t xml:space="preserve"> </w:t>
      </w:r>
      <w:r>
        <w:rPr>
          <w:rFonts w:ascii="Simplified Arabic" w:hAnsi="Simplified Arabic" w:cs="Simplified Arabic"/>
          <w:sz w:val="24"/>
          <w:szCs w:val="24"/>
          <w:lang w:bidi="ar-DZ"/>
        </w:rPr>
        <w:t>Pisa</w:t>
      </w:r>
      <w:r>
        <w:rPr>
          <w:rFonts w:ascii="Simplified Arabic" w:hAnsi="Simplified Arabic" w:cs="Simplified Arabic" w:hint="cs"/>
          <w:sz w:val="24"/>
          <w:szCs w:val="24"/>
          <w:rtl/>
          <w:lang w:bidi="ar-DZ"/>
        </w:rPr>
        <w:t xml:space="preserve"> . </w:t>
      </w:r>
      <w:r w:rsidRPr="0059226F">
        <w:rPr>
          <w:rFonts w:ascii="Simplified Arabic" w:hAnsi="Simplified Arabic" w:cs="Simplified Arabic" w:hint="cs"/>
          <w:sz w:val="28"/>
          <w:szCs w:val="28"/>
          <w:rtl/>
          <w:lang w:bidi="ar-DZ"/>
        </w:rPr>
        <w:t>وقد عرفت فرنسا</w:t>
      </w:r>
      <w:r>
        <w:rPr>
          <w:rFonts w:ascii="Simplified Arabic" w:hAnsi="Simplified Arabic" w:cs="Simplified Arabic" w:hint="cs"/>
          <w:sz w:val="28"/>
          <w:szCs w:val="28"/>
          <w:rtl/>
          <w:lang w:bidi="ar-DZ"/>
        </w:rPr>
        <w:t xml:space="preserve"> ترتيبا غير مرض في السنوات الأخيرة بالنسبة للدول الأخرى جعلها تقوم بإصلاح آخر من خلال إنشاء ما يسمى بالمحرك المشترك للمعارف والكفاءات خلال سنة 2006 وهي تنتظم على شكل 7 كفاءات متدرجة وهي: التحكم في اللغة الفرنسية، ممارسة لغة حية أجنبية ، اكتساب العناصر </w:t>
      </w:r>
      <w:r w:rsidR="00F475BE">
        <w:rPr>
          <w:rFonts w:ascii="Simplified Arabic" w:hAnsi="Simplified Arabic" w:cs="Simplified Arabic" w:hint="cs"/>
          <w:sz w:val="28"/>
          <w:szCs w:val="28"/>
          <w:rtl/>
          <w:lang w:bidi="ar-DZ"/>
        </w:rPr>
        <w:t>الأساسية</w:t>
      </w:r>
      <w:r>
        <w:rPr>
          <w:rFonts w:ascii="Simplified Arabic" w:hAnsi="Simplified Arabic" w:cs="Simplified Arabic" w:hint="cs"/>
          <w:sz w:val="28"/>
          <w:szCs w:val="28"/>
          <w:rtl/>
          <w:lang w:bidi="ar-DZ"/>
        </w:rPr>
        <w:t xml:space="preserve"> للرياضيات، اكتساب ثقافة علمية تكنولوجية، التحكم في تقنيات الإعلام والاتصال أو ما يسمى بالثقافة الرقمية، الثقافة الإنسانية (تاريخ، جغرافيا، أعمال مسرحية...)، الكفاءات الاجتماعية والمدنية إلى جانب كفاءة الاستقلالية والمبادرة كالتفكير المنطقي والثقة بالنفس والتحكم في الجسم...)</w:t>
      </w:r>
    </w:p>
    <w:p w:rsidR="004A757F" w:rsidRPr="00057518" w:rsidRDefault="004A757F" w:rsidP="004A757F">
      <w:pPr>
        <w:bidi/>
        <w:ind w:firstLine="567"/>
        <w:jc w:val="both"/>
        <w:rPr>
          <w:rFonts w:ascii="Simplified Arabic" w:hAnsi="Simplified Arabic" w:cs="Simplified Arabic"/>
          <w:b/>
          <w:bCs/>
          <w:sz w:val="32"/>
          <w:szCs w:val="32"/>
          <w:rtl/>
          <w:lang w:bidi="ar-DZ"/>
        </w:rPr>
      </w:pPr>
      <w:r w:rsidRPr="00057518">
        <w:rPr>
          <w:rFonts w:ascii="Simplified Arabic" w:hAnsi="Simplified Arabic" w:cs="Simplified Arabic" w:hint="cs"/>
          <w:b/>
          <w:bCs/>
          <w:sz w:val="32"/>
          <w:szCs w:val="32"/>
          <w:rtl/>
          <w:lang w:bidi="ar-DZ"/>
        </w:rPr>
        <w:t>1-4-الكشف عن الصعوبات والاضطرابات في المرحلة الابتدائية</w:t>
      </w:r>
    </w:p>
    <w:p w:rsidR="004A757F" w:rsidRDefault="004A757F" w:rsidP="004A757F">
      <w:pPr>
        <w:bidi/>
        <w:ind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هناك صعوبات ناتجة عن مشكلات يواجهها الطفل أثناء سيرورة نموه والتي تكشف عنها المدرسة عند التحاق الطفل بها. وهناك صعوبات أخرى ترتبط بمدى استجابة المدرسة لحاجيات الطفل. فكلما تقدم الطفل في معارفه كلما كان أكثر استقلالا عن الراشدين والكبار. وعليه يمكننا الكشف في هذه المرحلة الهامة من تمدرس التلاميذ عن صعوبات أكاديمية ، عن اضطرابات في السلوك واضطرابات سيكومرضية وعن مشكلات الطفل المتخلف والطفل المبكر.</w:t>
      </w:r>
    </w:p>
    <w:p w:rsidR="004A757F" w:rsidRPr="00057518" w:rsidRDefault="004A757F" w:rsidP="004A757F">
      <w:pPr>
        <w:bidi/>
        <w:ind w:firstLine="567"/>
        <w:jc w:val="both"/>
        <w:rPr>
          <w:rFonts w:ascii="Simplified Arabic" w:hAnsi="Simplified Arabic" w:cs="Simplified Arabic"/>
          <w:b/>
          <w:bCs/>
          <w:sz w:val="28"/>
          <w:szCs w:val="28"/>
          <w:rtl/>
          <w:lang w:bidi="ar-DZ"/>
        </w:rPr>
      </w:pPr>
      <w:r w:rsidRPr="00057518">
        <w:rPr>
          <w:rFonts w:ascii="Simplified Arabic" w:hAnsi="Simplified Arabic" w:cs="Simplified Arabic" w:hint="cs"/>
          <w:b/>
          <w:bCs/>
          <w:sz w:val="28"/>
          <w:szCs w:val="28"/>
          <w:rtl/>
          <w:lang w:bidi="ar-DZ"/>
        </w:rPr>
        <w:t>1-4-1-الصعوبات الأكاديمية</w:t>
      </w:r>
    </w:p>
    <w:p w:rsidR="004A757F" w:rsidRDefault="004A757F" w:rsidP="004A757F">
      <w:pPr>
        <w:bidi/>
        <w:ind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وتتعلق أساسا في هذه المرحلة بصعوبات القراءة وصعوبات الكتابة وصعوبات في الحساب</w:t>
      </w:r>
    </w:p>
    <w:p w:rsidR="004A757F" w:rsidRDefault="004A757F" w:rsidP="004A757F">
      <w:pPr>
        <w:bidi/>
        <w:ind w:firstLine="567"/>
        <w:jc w:val="both"/>
        <w:rPr>
          <w:rFonts w:ascii="Simplified Arabic" w:hAnsi="Simplified Arabic" w:cs="Simplified Arabic"/>
          <w:sz w:val="28"/>
          <w:szCs w:val="28"/>
          <w:rtl/>
          <w:lang w:bidi="ar-DZ"/>
        </w:rPr>
      </w:pPr>
      <w:r w:rsidRPr="00057518">
        <w:rPr>
          <w:rFonts w:ascii="Simplified Arabic" w:hAnsi="Simplified Arabic" w:cs="Simplified Arabic" w:hint="cs"/>
          <w:b/>
          <w:bCs/>
          <w:sz w:val="28"/>
          <w:szCs w:val="28"/>
          <w:rtl/>
          <w:lang w:bidi="ar-DZ"/>
        </w:rPr>
        <w:t>1-4-1-1-صعوبات تعلم القراءة</w:t>
      </w:r>
      <w:r>
        <w:rPr>
          <w:rFonts w:ascii="Simplified Arabic" w:hAnsi="Simplified Arabic" w:cs="Simplified Arabic" w:hint="cs"/>
          <w:sz w:val="28"/>
          <w:szCs w:val="28"/>
          <w:rtl/>
          <w:lang w:bidi="ar-DZ"/>
        </w:rPr>
        <w:t xml:space="preserve">: كل طفل يتعلم حسب إيقاعه الخاص ، فالبعض يحتاجون إلى مدة طويلة والبعض الآخر يتعلم بطريقة منتظمة وقد يفشلون في قراءة بعض النبرات أو الرنات </w:t>
      </w:r>
      <w:r>
        <w:rPr>
          <w:rFonts w:ascii="Simplified Arabic" w:hAnsi="Simplified Arabic" w:cs="Simplified Arabic"/>
          <w:sz w:val="24"/>
          <w:szCs w:val="24"/>
          <w:lang w:bidi="ar-DZ"/>
        </w:rPr>
        <w:t>Sons</w:t>
      </w:r>
      <w:r>
        <w:rPr>
          <w:rFonts w:ascii="Simplified Arabic" w:hAnsi="Simplified Arabic" w:cs="Simplified Arabic" w:hint="cs"/>
          <w:sz w:val="24"/>
          <w:szCs w:val="24"/>
          <w:rtl/>
          <w:lang w:bidi="ar-DZ"/>
        </w:rPr>
        <w:t xml:space="preserve"> </w:t>
      </w:r>
      <w:r>
        <w:rPr>
          <w:rFonts w:ascii="Simplified Arabic" w:hAnsi="Simplified Arabic" w:cs="Simplified Arabic" w:hint="cs"/>
          <w:sz w:val="28"/>
          <w:szCs w:val="28"/>
          <w:rtl/>
          <w:lang w:bidi="ar-DZ"/>
        </w:rPr>
        <w:t xml:space="preserve">المعقدة وقد تتدخل أبعاد أخرى خاصة بالمدرسة مثل مستوى التلاميذ في القسم ومتطلبات المعلم. </w:t>
      </w:r>
    </w:p>
    <w:p w:rsidR="004A757F" w:rsidRDefault="004A757F" w:rsidP="004A757F">
      <w:pPr>
        <w:bidi/>
        <w:ind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 xml:space="preserve">ومن الناحية النظرية ، يحتاج الطفل في سن الثالثة ومنذ الحضانة إلى امتلاك القراءة. ومع ذلك لا بد أن نقلق عندما يصعب على الطفل تعلم القراءة بنفس إيقاع زملاءه في المدرسة  بعض مضي ستة أشهر ولهذا لا بد من الكشف عن الأطفال الذين يصعب عليهم تتبع إيقاع تعلم زملائهم لاقتراح الدعم أو المساعدة. </w:t>
      </w:r>
    </w:p>
    <w:p w:rsidR="004A757F" w:rsidRDefault="004A757F" w:rsidP="004A757F">
      <w:pPr>
        <w:bidi/>
        <w:ind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ولكن لا بد من التعرف على شروط ظهور التحكم في القراءة  على المستوى الأدائي والمعرفي وعلى المستوى العاطفي وعلى المستوى البيداغوجي أو الطرائق البيداغوجية.</w:t>
      </w:r>
    </w:p>
    <w:p w:rsidR="004A757F" w:rsidRDefault="004A757F" w:rsidP="004A757F">
      <w:pPr>
        <w:bidi/>
        <w:ind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فعلى </w:t>
      </w:r>
      <w:r w:rsidRPr="00057518">
        <w:rPr>
          <w:rFonts w:ascii="Simplified Arabic" w:hAnsi="Simplified Arabic" w:cs="Simplified Arabic" w:hint="cs"/>
          <w:b/>
          <w:bCs/>
          <w:i/>
          <w:iCs/>
          <w:sz w:val="28"/>
          <w:szCs w:val="28"/>
          <w:u w:val="single"/>
          <w:rtl/>
          <w:lang w:bidi="ar-DZ"/>
        </w:rPr>
        <w:t>المستوى الأدائي والمعرفي</w:t>
      </w:r>
      <w:r>
        <w:rPr>
          <w:rFonts w:ascii="Simplified Arabic" w:hAnsi="Simplified Arabic" w:cs="Simplified Arabic" w:hint="cs"/>
          <w:sz w:val="28"/>
          <w:szCs w:val="28"/>
          <w:rtl/>
          <w:lang w:bidi="ar-DZ"/>
        </w:rPr>
        <w:t xml:space="preserve"> تعتبر القراءة نشاطا فزيولوجيا مثل الكلام يعتمد على منطقة دماغية وقنوات عصبية. حيث يؤكد التناول النوروسيكولوجي الحالي لاضطراب القراءة فرضية نقص أو خلل في النضج يتعلق باللغة أولا ثم ينعكس على اكتساب القراءة</w:t>
      </w:r>
      <w:r w:rsidR="00F475BE">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 xml:space="preserve">وذلك بالنسبة ل 5 أو 10 </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من الأطفال في سن ما قبل المدرسة. ومع ذلك قد نجد صعوبات في تعلم القراءة لا يسبقها اضطراب في اللغة وهنا قد يحتاج الطفل إلى مؤشرات جيدة للكشف عن الكلمة وتجزئتها</w:t>
      </w:r>
      <w:r>
        <w:rPr>
          <w:rFonts w:ascii="Simplified Arabic" w:hAnsi="Simplified Arabic" w:cs="Simplified Arabic"/>
          <w:sz w:val="24"/>
          <w:szCs w:val="24"/>
          <w:lang w:bidi="ar-DZ"/>
        </w:rPr>
        <w:t xml:space="preserve">Décortiquer </w:t>
      </w:r>
      <w:r>
        <w:rPr>
          <w:rFonts w:ascii="Simplified Arabic" w:hAnsi="Simplified Arabic" w:cs="Simplified Arabic" w:hint="cs"/>
          <w:sz w:val="28"/>
          <w:szCs w:val="28"/>
          <w:rtl/>
          <w:lang w:bidi="ar-DZ"/>
        </w:rPr>
        <w:t xml:space="preserve">  كأن يحتاج إلى معالم مكانية وزمانية جيدة  أي التحكم في عملية التوجه في المكان والزمان.</w:t>
      </w:r>
    </w:p>
    <w:p w:rsidR="004A757F" w:rsidRDefault="004A757F" w:rsidP="004A757F">
      <w:pPr>
        <w:bidi/>
        <w:ind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أما على </w:t>
      </w:r>
      <w:r w:rsidRPr="00057518">
        <w:rPr>
          <w:rFonts w:ascii="Simplified Arabic" w:hAnsi="Simplified Arabic" w:cs="Simplified Arabic" w:hint="cs"/>
          <w:b/>
          <w:bCs/>
          <w:i/>
          <w:iCs/>
          <w:sz w:val="28"/>
          <w:szCs w:val="28"/>
          <w:u w:val="single"/>
          <w:rtl/>
          <w:lang w:bidi="ar-DZ"/>
        </w:rPr>
        <w:t>المستوى العاطفي</w:t>
      </w:r>
      <w:r>
        <w:rPr>
          <w:rFonts w:ascii="Simplified Arabic" w:hAnsi="Simplified Arabic" w:cs="Simplified Arabic" w:hint="cs"/>
          <w:sz w:val="28"/>
          <w:szCs w:val="28"/>
          <w:rtl/>
          <w:lang w:bidi="ar-DZ"/>
        </w:rPr>
        <w:t xml:space="preserve"> فإن الطفل في تعلمه للقراءة يقوم باتخاذ مؤشرا حيث تتركز مجهوداته حول شكل الحروف وتتابعها فتطغى عليه الجدية والانتباه في هذه المرحلة وعندما يقوم بقراءة الكلمة بصوت مرتفع ويفهم معناها فإن وجهه يستنير ويضيء لسروره  بخلق صورة عقلية وتصور لشيء ما أو لوضعية ما مما يمثل لذة  بالنسبة له. </w:t>
      </w:r>
    </w:p>
    <w:p w:rsidR="004A757F" w:rsidRPr="0042504F" w:rsidRDefault="004A757F" w:rsidP="004A757F">
      <w:pPr>
        <w:bidi/>
        <w:ind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ويعتقد </w:t>
      </w:r>
      <w:r>
        <w:rPr>
          <w:rFonts w:ascii="Simplified Arabic" w:hAnsi="Simplified Arabic" w:cs="Simplified Arabic"/>
          <w:sz w:val="24"/>
          <w:szCs w:val="24"/>
          <w:lang w:bidi="ar-DZ"/>
        </w:rPr>
        <w:t>Marcelli (1998)</w:t>
      </w:r>
      <w:r>
        <w:rPr>
          <w:rFonts w:ascii="Simplified Arabic" w:hAnsi="Simplified Arabic" w:cs="Simplified Arabic" w:hint="cs"/>
          <w:sz w:val="24"/>
          <w:szCs w:val="24"/>
          <w:rtl/>
          <w:lang w:bidi="ar-DZ"/>
        </w:rPr>
        <w:t xml:space="preserve"> </w:t>
      </w:r>
      <w:r>
        <w:rPr>
          <w:rFonts w:ascii="Simplified Arabic" w:hAnsi="Simplified Arabic" w:cs="Simplified Arabic" w:hint="cs"/>
          <w:sz w:val="28"/>
          <w:szCs w:val="28"/>
          <w:rtl/>
          <w:lang w:bidi="ar-DZ"/>
        </w:rPr>
        <w:t xml:space="preserve">أن الطفل يقبل الدخول إلى عالم التعلمات لأنه يريد الاحتفاظ بشعور مستمر بوجوده أي بنرجسيته والذي لا يكون كافيا (الشعور) بسبب الفارق المدرك بين التصور المثالي للذات والأنا. فالتعلم يحتاج إلى اليقين المرتكز على نرجسية غير هشة كأن يفكر الطفل " لم أواجه صعوبات فشلت في مواجهتها إلى يومنا هذا " كما يحتاج أيضا إلى قدرة الطفل على تحمل جرعة صغيرة من عدم اليقين. فتحمل عدم اليقين ينجم عنه عدم تدفق أو تفجير للقلق الهائل. فالأطفال شديدي القلق حسب </w:t>
      </w:r>
      <w:r>
        <w:rPr>
          <w:rFonts w:ascii="Simplified Arabic" w:hAnsi="Simplified Arabic" w:cs="Simplified Arabic"/>
          <w:sz w:val="24"/>
          <w:szCs w:val="24"/>
          <w:lang w:bidi="ar-DZ"/>
        </w:rPr>
        <w:t>Marcelli (1998)</w:t>
      </w:r>
      <w:r>
        <w:rPr>
          <w:rFonts w:ascii="Simplified Arabic" w:hAnsi="Simplified Arabic" w:cs="Simplified Arabic" w:hint="cs"/>
          <w:sz w:val="28"/>
          <w:szCs w:val="28"/>
          <w:rtl/>
          <w:lang w:bidi="ar-DZ"/>
        </w:rPr>
        <w:t xml:space="preserve"> لا يتحملون عدم اليقين ويطلبون الإجابة في الحين وعندما لا نتحمل عدم اليقين لا يمكن أن نتعلم.</w:t>
      </w:r>
    </w:p>
    <w:p w:rsidR="004A757F" w:rsidRDefault="004A757F" w:rsidP="004A757F">
      <w:pPr>
        <w:bidi/>
        <w:ind w:left="175"/>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في هذا السياق قارن بعض الباحثين بين استراتيجيات اللعب عند الأطفال المتخلفين واستراتيجيات اللعب عند العاديين ، فوجدوا أن الأطفال العاديين والمبكرين يعملون على إنتاج ألعاب مختلفة من خلال </w:t>
      </w:r>
      <w:r>
        <w:rPr>
          <w:rFonts w:ascii="Simplified Arabic" w:hAnsi="Simplified Arabic" w:cs="Simplified Arabic" w:hint="cs"/>
          <w:sz w:val="28"/>
          <w:szCs w:val="28"/>
          <w:rtl/>
          <w:lang w:bidi="ar-DZ"/>
        </w:rPr>
        <w:lastRenderedPageBreak/>
        <w:t xml:space="preserve">البحث عن قواعد وقوانين جديدة أو عن تعديلات في تطبيق هذه القواعد وعندما يفشلون في ذلك يتوقفون عن اللعب. في حين أن الأطفال المتخلفين يستمرون في تطبيق نفس القواعد. فمن العناصر التي تحقق التعلمات الجيدة حسب </w:t>
      </w:r>
      <w:r>
        <w:rPr>
          <w:rFonts w:ascii="Simplified Arabic" w:hAnsi="Simplified Arabic" w:cs="Simplified Arabic"/>
          <w:sz w:val="24"/>
          <w:szCs w:val="24"/>
          <w:lang w:bidi="ar-DZ"/>
        </w:rPr>
        <w:t>Marcelli (2000)</w:t>
      </w:r>
      <w:r>
        <w:rPr>
          <w:rFonts w:ascii="Simplified Arabic" w:hAnsi="Simplified Arabic" w:cs="Simplified Arabic" w:hint="cs"/>
          <w:sz w:val="24"/>
          <w:szCs w:val="24"/>
          <w:rtl/>
          <w:lang w:bidi="ar-DZ"/>
        </w:rPr>
        <w:t xml:space="preserve"> </w:t>
      </w:r>
      <w:r>
        <w:rPr>
          <w:rFonts w:ascii="Simplified Arabic" w:hAnsi="Simplified Arabic" w:cs="Simplified Arabic" w:hint="cs"/>
          <w:sz w:val="28"/>
          <w:szCs w:val="28"/>
          <w:rtl/>
          <w:lang w:bidi="ar-DZ"/>
        </w:rPr>
        <w:t>عنصر المفاجأة والقدرة على تحملها بالإضافة إلى اللذة التي يحصل عليها الطفل جراء تعرضه لهذه المفاجأة.</w:t>
      </w:r>
    </w:p>
    <w:p w:rsidR="004A757F" w:rsidRDefault="004A757F" w:rsidP="004A757F">
      <w:pPr>
        <w:bidi/>
        <w:ind w:left="175"/>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إن الرغبة في القراءة تسبق اكتساب القراءة وتدعمه أثناء هذا لتعلم مما أدى بالبيداغوجيين بتشجيع التذوق المبكر  لهذا النشاط بقراءة القصص للأطفال منذ الصغر. ولا بد للمحيط أن يجيب على كل </w:t>
      </w:r>
      <w:r w:rsidR="00F475BE">
        <w:rPr>
          <w:rFonts w:ascii="Simplified Arabic" w:hAnsi="Simplified Arabic" w:cs="Simplified Arabic" w:hint="cs"/>
          <w:sz w:val="28"/>
          <w:szCs w:val="28"/>
          <w:rtl/>
          <w:lang w:bidi="ar-DZ"/>
        </w:rPr>
        <w:t>الأسئلة</w:t>
      </w:r>
      <w:r>
        <w:rPr>
          <w:rFonts w:ascii="Simplified Arabic" w:hAnsi="Simplified Arabic" w:cs="Simplified Arabic" w:hint="cs"/>
          <w:sz w:val="28"/>
          <w:szCs w:val="28"/>
          <w:rtl/>
          <w:lang w:bidi="ar-DZ"/>
        </w:rPr>
        <w:t xml:space="preserve"> التي يمكن للطفل أن يطرحها بكل وضوح لأنها تساعده على الفهم.</w:t>
      </w:r>
    </w:p>
    <w:p w:rsidR="004A757F" w:rsidRDefault="004A757F" w:rsidP="004A757F">
      <w:pPr>
        <w:bidi/>
        <w:ind w:left="175"/>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وأخيرا على </w:t>
      </w:r>
      <w:r w:rsidRPr="00057518">
        <w:rPr>
          <w:rFonts w:ascii="Simplified Arabic" w:hAnsi="Simplified Arabic" w:cs="Simplified Arabic" w:hint="cs"/>
          <w:b/>
          <w:bCs/>
          <w:i/>
          <w:iCs/>
          <w:sz w:val="28"/>
          <w:szCs w:val="28"/>
          <w:rtl/>
          <w:lang w:bidi="ar-DZ"/>
        </w:rPr>
        <w:t>المستوى البيداغوجي</w:t>
      </w:r>
      <w:r>
        <w:rPr>
          <w:rFonts w:ascii="Simplified Arabic" w:hAnsi="Simplified Arabic" w:cs="Simplified Arabic" w:hint="cs"/>
          <w:sz w:val="28"/>
          <w:szCs w:val="28"/>
          <w:rtl/>
          <w:lang w:bidi="ar-DZ"/>
        </w:rPr>
        <w:t xml:space="preserve"> فإن تعلم القراءة يتمثل في فهم الرموز والقواعد التي تسمح بالانتقال من الكتابي إلى الشفهي ويتم ذلك بطرق متعددة منها الطريقة الكلية والطريقة التحليلية أو الطريقة المختلطة أي الشاملة والتحليلية.</w:t>
      </w:r>
    </w:p>
    <w:p w:rsidR="004A757F" w:rsidRDefault="004A757F" w:rsidP="004A757F">
      <w:pPr>
        <w:bidi/>
        <w:ind w:left="175"/>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فالطريقة الكلية ترتكز على التعرف البصري لشكل الكلمات والمقارنة مع رصيد ذكراوي  للكلمات وهي جد مناسبة للطفل المبكر إلا أنه يعاب عليها أنها تنعكس سلبا على النحو وكتابة الكلمات.</w:t>
      </w:r>
    </w:p>
    <w:p w:rsidR="004A757F" w:rsidRDefault="004A757F" w:rsidP="004A757F">
      <w:pPr>
        <w:bidi/>
        <w:ind w:left="175"/>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في حين أن الطريقة التحليلية فتقوم على تعليم الطفل المطابقة بين الكتابة وبين الكلمات وهي تتطلب مجهودا أكبر ولكنها تصل بالطفل بعيدا لأنها تسمح بفك تشفير الكلمات غير المعروفة .</w:t>
      </w:r>
    </w:p>
    <w:p w:rsidR="004A757F" w:rsidRDefault="004A757F" w:rsidP="004A757F">
      <w:pPr>
        <w:bidi/>
        <w:ind w:left="175"/>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أما الطريقة التي تجمع بين الطريقة الكلية والطريقة التحليلية فهي الطريقة الأكثر اتباعا في السنوات الأخيرة حيث ينطلق الطفل من التعرف العام على الكلمة للكشف عن الحروف التي تكونها مما يسمح له بإعادة تشكيل الكلمة</w:t>
      </w:r>
      <w:r>
        <w:rPr>
          <w:rFonts w:ascii="Simplified Arabic" w:hAnsi="Simplified Arabic" w:cs="Simplified Arabic"/>
          <w:sz w:val="28"/>
          <w:szCs w:val="28"/>
          <w:lang w:bidi="ar-DZ"/>
        </w:rPr>
        <w:t xml:space="preserve">  </w:t>
      </w:r>
      <w:r>
        <w:rPr>
          <w:rFonts w:ascii="Simplified Arabic" w:hAnsi="Simplified Arabic" w:cs="Simplified Arabic" w:hint="cs"/>
          <w:sz w:val="28"/>
          <w:szCs w:val="28"/>
          <w:rtl/>
          <w:lang w:bidi="ar-DZ"/>
        </w:rPr>
        <w:t xml:space="preserve"> فتكون العملية العقلية على شكل ساعة رملية.</w:t>
      </w:r>
    </w:p>
    <w:p w:rsidR="004A757F" w:rsidRDefault="004A757F" w:rsidP="004A757F">
      <w:pPr>
        <w:bidi/>
        <w:ind w:left="175"/>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وبغض النظر عن الطرق المستعملة في تعلم القراءة ، هناك عوامل عديدة متدخلة مثل غنى مفردات الطفل ، المحيط اللغوي الذي يسبح فيه ولراشدون الذين يتكلمون مع الطفل إن كانوا ينتبهون للنحو أو يستعملون لغة غير مضبوطة. ورغم أن تنويع طرق تعلم القراءة أمر مطلوب وجيد إلا أن ذلك يشترط فيه كفاءة المعلم ودرجة تحكمه الشخصي في الطريقة المستعملة إلى جانب الفروق الفردية بين التلاميذ: فأمام طفل لا يتعلم لا بد من إعادة النظر في طريقة تعلم القراءة وفي عوامل أخرى تفسر هذا الفشل ولا يمكن القيام بذلك سوى في إطار ساعات الدعم لتكييف الطريقة للتلاميذ. </w:t>
      </w:r>
    </w:p>
    <w:p w:rsidR="004A757F" w:rsidRDefault="004A757F" w:rsidP="004A757F">
      <w:pPr>
        <w:bidi/>
        <w:ind w:left="175"/>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أما من الناحية الإكلينيكية لا بد أن نميز أمام طفل "لا يتعلم القراءة" بين:</w:t>
      </w:r>
    </w:p>
    <w:p w:rsidR="004A757F" w:rsidRPr="0049484A" w:rsidRDefault="004A757F" w:rsidP="004A757F">
      <w:pPr>
        <w:tabs>
          <w:tab w:val="right" w:pos="8288"/>
        </w:tabs>
        <w:bidi/>
        <w:ind w:left="175"/>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 xml:space="preserve">عسر القراءة </w:t>
      </w:r>
      <w:r>
        <w:rPr>
          <w:rFonts w:ascii="Simplified Arabic" w:hAnsi="Simplified Arabic" w:cs="Simplified Arabic"/>
          <w:sz w:val="24"/>
          <w:szCs w:val="24"/>
          <w:lang w:bidi="ar-DZ"/>
        </w:rPr>
        <w:t>Dyslexie</w:t>
      </w:r>
      <w:r>
        <w:rPr>
          <w:rFonts w:ascii="Simplified Arabic" w:hAnsi="Simplified Arabic" w:cs="Simplified Arabic" w:hint="cs"/>
          <w:sz w:val="24"/>
          <w:szCs w:val="24"/>
          <w:rtl/>
          <w:lang w:bidi="ar-DZ"/>
        </w:rPr>
        <w:t xml:space="preserve"> </w:t>
      </w:r>
      <w:r>
        <w:rPr>
          <w:rFonts w:ascii="Simplified Arabic" w:hAnsi="Simplified Arabic" w:cs="Simplified Arabic" w:hint="cs"/>
          <w:sz w:val="28"/>
          <w:szCs w:val="28"/>
          <w:rtl/>
          <w:lang w:bidi="ar-DZ"/>
        </w:rPr>
        <w:t xml:space="preserve">وكف القراءة </w:t>
      </w:r>
      <w:r>
        <w:rPr>
          <w:rFonts w:ascii="Simplified Arabic" w:hAnsi="Simplified Arabic" w:cs="Simplified Arabic"/>
          <w:sz w:val="24"/>
          <w:szCs w:val="24"/>
          <w:lang w:bidi="ar-DZ"/>
        </w:rPr>
        <w:t>Inhibition de la lecture</w:t>
      </w:r>
      <w:r>
        <w:rPr>
          <w:rFonts w:ascii="Simplified Arabic" w:hAnsi="Simplified Arabic" w:cs="Simplified Arabic" w:hint="cs"/>
          <w:sz w:val="24"/>
          <w:szCs w:val="24"/>
          <w:rtl/>
          <w:lang w:bidi="ar-DZ"/>
        </w:rPr>
        <w:t xml:space="preserve"> </w:t>
      </w:r>
      <w:r>
        <w:rPr>
          <w:rFonts w:ascii="Simplified Arabic" w:hAnsi="Simplified Arabic" w:cs="Simplified Arabic" w:hint="cs"/>
          <w:sz w:val="28"/>
          <w:szCs w:val="28"/>
          <w:rtl/>
          <w:lang w:bidi="ar-DZ"/>
        </w:rPr>
        <w:t xml:space="preserve">غياب الاهتمام بالقراءة </w:t>
      </w:r>
      <w:r>
        <w:rPr>
          <w:rFonts w:ascii="Simplified Arabic" w:hAnsi="Simplified Arabic" w:cs="Simplified Arabic"/>
          <w:sz w:val="24"/>
          <w:szCs w:val="24"/>
          <w:lang w:bidi="ar-DZ"/>
        </w:rPr>
        <w:t>Absence d’intérêt pour la lecture.</w:t>
      </w:r>
    </w:p>
    <w:p w:rsidR="004A757F" w:rsidRPr="007A2D0B" w:rsidRDefault="004A757F" w:rsidP="004A757F">
      <w:pPr>
        <w:tabs>
          <w:tab w:val="right" w:pos="8288"/>
        </w:tabs>
        <w:bidi/>
        <w:ind w:left="175"/>
        <w:jc w:val="both"/>
        <w:rPr>
          <w:rFonts w:ascii="Simplified Arabic" w:hAnsi="Simplified Arabic" w:cs="Simplified Arabic"/>
          <w:b/>
          <w:bCs/>
          <w:color w:val="FF0000"/>
          <w:sz w:val="28"/>
          <w:szCs w:val="28"/>
          <w:rtl/>
          <w:lang w:bidi="ar-DZ"/>
        </w:rPr>
      </w:pPr>
      <w:r w:rsidRPr="007A2D0B">
        <w:rPr>
          <w:rFonts w:ascii="Simplified Arabic" w:hAnsi="Simplified Arabic" w:cs="Simplified Arabic" w:hint="cs"/>
          <w:b/>
          <w:bCs/>
          <w:color w:val="FF0000"/>
          <w:sz w:val="28"/>
          <w:szCs w:val="28"/>
          <w:rtl/>
          <w:lang w:bidi="ar-DZ"/>
        </w:rPr>
        <w:t>العمل المطلوب من الطلبة الإجابة عن السؤال التالي :كيف نميز أو ما هو الفرق بين عسر القراءة وكف القراءة وغياب الاهتمام بالقراءة؟</w:t>
      </w:r>
    </w:p>
    <w:p w:rsidR="004A757F" w:rsidRPr="007A2D0B" w:rsidRDefault="004A757F" w:rsidP="004A757F">
      <w:pPr>
        <w:tabs>
          <w:tab w:val="right" w:pos="8288"/>
        </w:tabs>
        <w:bidi/>
        <w:ind w:left="175"/>
        <w:jc w:val="both"/>
        <w:rPr>
          <w:rFonts w:ascii="Simplified Arabic" w:hAnsi="Simplified Arabic" w:cs="Simplified Arabic"/>
          <w:b/>
          <w:bCs/>
          <w:color w:val="FF0000"/>
          <w:sz w:val="28"/>
          <w:szCs w:val="28"/>
          <w:rtl/>
          <w:lang w:bidi="ar-DZ"/>
        </w:rPr>
      </w:pPr>
      <w:r w:rsidRPr="007A2D0B">
        <w:rPr>
          <w:rFonts w:ascii="Simplified Arabic" w:hAnsi="Simplified Arabic" w:cs="Simplified Arabic" w:hint="cs"/>
          <w:b/>
          <w:bCs/>
          <w:color w:val="FF0000"/>
          <w:sz w:val="28"/>
          <w:szCs w:val="28"/>
          <w:rtl/>
          <w:lang w:bidi="ar-DZ"/>
        </w:rPr>
        <w:t>وسيتم تقييمه بنقطة تضاف إلى نقطة الامتحان النهائي</w:t>
      </w:r>
      <w:r w:rsidRPr="007A2D0B">
        <w:rPr>
          <w:rFonts w:ascii="Simplified Arabic" w:hAnsi="Simplified Arabic" w:cs="Simplified Arabic"/>
          <w:b/>
          <w:bCs/>
          <w:color w:val="FF0000"/>
          <w:sz w:val="28"/>
          <w:szCs w:val="28"/>
          <w:lang w:bidi="ar-DZ"/>
        </w:rPr>
        <w:t xml:space="preserve"> </w:t>
      </w:r>
      <w:r w:rsidRPr="007A2D0B">
        <w:rPr>
          <w:rFonts w:ascii="Simplified Arabic" w:hAnsi="Simplified Arabic" w:cs="Simplified Arabic" w:hint="cs"/>
          <w:b/>
          <w:bCs/>
          <w:color w:val="FF0000"/>
          <w:sz w:val="28"/>
          <w:szCs w:val="28"/>
          <w:rtl/>
          <w:lang w:bidi="ar-DZ"/>
        </w:rPr>
        <w:t>:</w:t>
      </w:r>
    </w:p>
    <w:p w:rsidR="00CE5828" w:rsidRDefault="00CE5828">
      <w:pPr>
        <w:rPr>
          <w:color w:val="FF0000"/>
          <w:lang w:bidi="ar-DZ"/>
        </w:rPr>
      </w:pPr>
    </w:p>
    <w:p w:rsidR="00CE5828" w:rsidRPr="00CE5828" w:rsidRDefault="00CE5828" w:rsidP="00CE5828">
      <w:pPr>
        <w:numPr>
          <w:ilvl w:val="0"/>
          <w:numId w:val="2"/>
        </w:numPr>
        <w:bidi/>
        <w:contextualSpacing/>
        <w:jc w:val="center"/>
        <w:rPr>
          <w:rFonts w:ascii="Simplified Arabic" w:hAnsi="Simplified Arabic" w:cs="Simplified Arabic"/>
          <w:sz w:val="36"/>
          <w:szCs w:val="36"/>
          <w:lang w:bidi="ar-DZ"/>
        </w:rPr>
      </w:pPr>
      <w:r w:rsidRPr="00CE5828">
        <w:rPr>
          <w:rFonts w:ascii="Simplified Arabic" w:hAnsi="Simplified Arabic" w:cs="Simplified Arabic" w:hint="cs"/>
          <w:sz w:val="36"/>
          <w:szCs w:val="36"/>
          <w:rtl/>
          <w:lang w:bidi="ar-DZ"/>
        </w:rPr>
        <w:t>علم النفس المرضي للمتمدرس لمرحلة التعليم الابتدائي(تابع)</w:t>
      </w:r>
    </w:p>
    <w:p w:rsidR="00CE5828" w:rsidRPr="00CE5828" w:rsidRDefault="00CE5828" w:rsidP="00CE5828">
      <w:pPr>
        <w:shd w:val="clear" w:color="auto" w:fill="FFFFFF"/>
        <w:bidi/>
        <w:spacing w:after="240" w:line="215" w:lineRule="atLeast"/>
        <w:ind w:firstLine="567"/>
        <w:jc w:val="both"/>
        <w:outlineLvl w:val="2"/>
        <w:rPr>
          <w:rFonts w:ascii="Simplified Arabic" w:eastAsia="Times New Roman" w:hAnsi="Simplified Arabic" w:cs="Simplified Arabic"/>
          <w:b/>
          <w:bCs/>
          <w:sz w:val="28"/>
          <w:szCs w:val="28"/>
          <w:rtl/>
          <w:lang w:eastAsia="fr-FR" w:bidi="ar-DZ"/>
        </w:rPr>
      </w:pPr>
      <w:r w:rsidRPr="00CE5828">
        <w:rPr>
          <w:rFonts w:ascii="Simplified Arabic" w:eastAsia="Times New Roman" w:hAnsi="Simplified Arabic" w:cs="Simplified Arabic" w:hint="cs"/>
          <w:b/>
          <w:bCs/>
          <w:sz w:val="28"/>
          <w:szCs w:val="28"/>
          <w:rtl/>
          <w:lang w:eastAsia="fr-FR" w:bidi="ar-DZ"/>
        </w:rPr>
        <w:t>أولا-عسر القراءة:</w:t>
      </w:r>
    </w:p>
    <w:p w:rsidR="00CE5828" w:rsidRPr="00CE5828" w:rsidRDefault="00CE5828" w:rsidP="00CE5828">
      <w:pPr>
        <w:shd w:val="clear" w:color="auto" w:fill="FFFFFF"/>
        <w:bidi/>
        <w:spacing w:after="240" w:line="215" w:lineRule="atLeast"/>
        <w:ind w:firstLine="567"/>
        <w:jc w:val="both"/>
        <w:outlineLvl w:val="2"/>
        <w:rPr>
          <w:rFonts w:ascii="Simplified Arabic" w:eastAsia="Times New Roman" w:hAnsi="Simplified Arabic" w:cs="Simplified Arabic"/>
          <w:sz w:val="28"/>
          <w:szCs w:val="28"/>
          <w:rtl/>
          <w:lang w:eastAsia="fr-FR" w:bidi="ar-DZ"/>
        </w:rPr>
      </w:pPr>
      <w:r w:rsidRPr="00CE5828">
        <w:rPr>
          <w:rFonts w:ascii="Simplified Arabic" w:eastAsia="Times New Roman" w:hAnsi="Simplified Arabic" w:cs="Simplified Arabic" w:hint="cs"/>
          <w:sz w:val="28"/>
          <w:szCs w:val="28"/>
          <w:rtl/>
          <w:lang w:eastAsia="fr-FR" w:bidi="ar-DZ"/>
        </w:rPr>
        <w:t xml:space="preserve">لا يمكن أن نتحدث عن عسر القراءة قبل سن السابعة والنصف وهو اضطراب يمس 5 إلى 15 </w:t>
      </w:r>
      <w:r w:rsidRPr="00CE5828">
        <w:rPr>
          <w:rFonts w:ascii="Simplified Arabic" w:eastAsia="Times New Roman" w:hAnsi="Simplified Arabic" w:cs="Simplified Arabic"/>
          <w:sz w:val="28"/>
          <w:szCs w:val="28"/>
          <w:rtl/>
          <w:lang w:eastAsia="fr-FR" w:bidi="ar-DZ"/>
        </w:rPr>
        <w:t>%</w:t>
      </w:r>
      <w:r w:rsidRPr="00CE5828">
        <w:rPr>
          <w:rFonts w:ascii="Simplified Arabic" w:eastAsia="Times New Roman" w:hAnsi="Simplified Arabic" w:cs="Simplified Arabic" w:hint="cs"/>
          <w:sz w:val="28"/>
          <w:szCs w:val="28"/>
          <w:rtl/>
          <w:lang w:eastAsia="fr-FR" w:bidi="ar-DZ"/>
        </w:rPr>
        <w:t xml:space="preserve"> من الأطفال المتمدرسين ويعتبر من بين الاضطرابات النمائية حسب التصنيفات العالمية وهي تمس 3 إلى 4 ذكور مقابل أنثى . فالمصاب بعسر القراءة لا نجد لديه أخطاء مثل قلب الحروف والتي يمكن أن نصادفها أثناء عملية تعلم لقراءة وإنما استمرارها وثباتها هو الذي سينبئنا بظهور هذا الاضطراب. </w:t>
      </w:r>
    </w:p>
    <w:p w:rsidR="00CE5828" w:rsidRPr="00CE5828" w:rsidRDefault="00CE5828" w:rsidP="00CE5828">
      <w:pPr>
        <w:shd w:val="clear" w:color="auto" w:fill="FFFFFF"/>
        <w:bidi/>
        <w:spacing w:after="240" w:line="215" w:lineRule="atLeast"/>
        <w:ind w:firstLine="567"/>
        <w:jc w:val="both"/>
        <w:outlineLvl w:val="2"/>
        <w:rPr>
          <w:rFonts w:ascii="Simplified Arabic" w:eastAsia="Times New Roman" w:hAnsi="Simplified Arabic" w:cs="Simplified Arabic"/>
          <w:sz w:val="28"/>
          <w:szCs w:val="28"/>
          <w:rtl/>
          <w:lang w:eastAsia="fr-FR" w:bidi="ar-DZ"/>
        </w:rPr>
      </w:pPr>
      <w:r w:rsidRPr="00CE5828">
        <w:rPr>
          <w:rFonts w:ascii="Simplified Arabic" w:eastAsia="Times New Roman" w:hAnsi="Simplified Arabic" w:cs="Simplified Arabic" w:hint="cs"/>
          <w:sz w:val="28"/>
          <w:szCs w:val="28"/>
          <w:rtl/>
          <w:lang w:eastAsia="fr-FR" w:bidi="ar-DZ"/>
        </w:rPr>
        <w:t>ويتم تعريف هذا الاضطراب باعتباره يمثل صعوبات دائمة في التعلمات الأساسية للقراءة والنحو لدى الطفل الذي لديه:</w:t>
      </w:r>
    </w:p>
    <w:p w:rsidR="00CE5828" w:rsidRPr="00CE5828" w:rsidRDefault="00CE5828" w:rsidP="00CE5828">
      <w:pPr>
        <w:shd w:val="clear" w:color="auto" w:fill="FFFFFF"/>
        <w:bidi/>
        <w:spacing w:after="240" w:line="215" w:lineRule="atLeast"/>
        <w:ind w:firstLine="567"/>
        <w:jc w:val="both"/>
        <w:outlineLvl w:val="2"/>
        <w:rPr>
          <w:rFonts w:ascii="Simplified Arabic" w:eastAsia="Times New Roman" w:hAnsi="Simplified Arabic" w:cs="Simplified Arabic"/>
          <w:sz w:val="28"/>
          <w:szCs w:val="28"/>
          <w:rtl/>
          <w:lang w:eastAsia="fr-FR" w:bidi="ar-DZ"/>
        </w:rPr>
      </w:pPr>
      <w:r w:rsidRPr="00CE5828">
        <w:rPr>
          <w:rFonts w:ascii="Simplified Arabic" w:eastAsia="Times New Roman" w:hAnsi="Simplified Arabic" w:cs="Simplified Arabic" w:hint="cs"/>
          <w:sz w:val="28"/>
          <w:szCs w:val="28"/>
          <w:rtl/>
          <w:lang w:eastAsia="fr-FR" w:bidi="ar-DZ"/>
        </w:rPr>
        <w:t xml:space="preserve">- مستوى عقلي عادي </w:t>
      </w:r>
      <w:r w:rsidRPr="00CE5828">
        <w:rPr>
          <w:rFonts w:ascii="Simplified Arabic" w:eastAsia="Times New Roman" w:hAnsi="Simplified Arabic" w:cs="Simplified Arabic"/>
          <w:sz w:val="28"/>
          <w:szCs w:val="28"/>
          <w:rtl/>
          <w:lang w:eastAsia="fr-FR" w:bidi="ar-DZ"/>
        </w:rPr>
        <w:t>–</w:t>
      </w:r>
      <w:r w:rsidRPr="00CE5828">
        <w:rPr>
          <w:rFonts w:ascii="Simplified Arabic" w:eastAsia="Times New Roman" w:hAnsi="Simplified Arabic" w:cs="Simplified Arabic" w:hint="cs"/>
          <w:sz w:val="28"/>
          <w:szCs w:val="28"/>
          <w:rtl/>
          <w:lang w:eastAsia="fr-FR" w:bidi="ar-DZ"/>
        </w:rPr>
        <w:t xml:space="preserve">غياب الاضطرابات الحسية الإدراكية كالسمع والبصر </w:t>
      </w:r>
      <w:r w:rsidRPr="00CE5828">
        <w:rPr>
          <w:rFonts w:ascii="Simplified Arabic" w:eastAsia="Times New Roman" w:hAnsi="Simplified Arabic" w:cs="Simplified Arabic"/>
          <w:sz w:val="28"/>
          <w:szCs w:val="28"/>
          <w:rtl/>
          <w:lang w:eastAsia="fr-FR" w:bidi="ar-DZ"/>
        </w:rPr>
        <w:t>–</w:t>
      </w:r>
      <w:r w:rsidRPr="00CE5828">
        <w:rPr>
          <w:rFonts w:ascii="Simplified Arabic" w:eastAsia="Times New Roman" w:hAnsi="Simplified Arabic" w:cs="Simplified Arabic" w:hint="cs"/>
          <w:sz w:val="28"/>
          <w:szCs w:val="28"/>
          <w:rtl/>
          <w:lang w:eastAsia="fr-FR" w:bidi="ar-DZ"/>
        </w:rPr>
        <w:t xml:space="preserve"> غياب اضطرابات نفسية أولية أثناء التعلمات الأساسية </w:t>
      </w:r>
      <w:r w:rsidRPr="00CE5828">
        <w:rPr>
          <w:rFonts w:ascii="Simplified Arabic" w:eastAsia="Times New Roman" w:hAnsi="Simplified Arabic" w:cs="Simplified Arabic"/>
          <w:sz w:val="28"/>
          <w:szCs w:val="28"/>
          <w:rtl/>
          <w:lang w:eastAsia="fr-FR" w:bidi="ar-DZ"/>
        </w:rPr>
        <w:t>–</w:t>
      </w:r>
      <w:r w:rsidRPr="00CE5828">
        <w:rPr>
          <w:rFonts w:ascii="Simplified Arabic" w:eastAsia="Times New Roman" w:hAnsi="Simplified Arabic" w:cs="Simplified Arabic" w:hint="cs"/>
          <w:sz w:val="28"/>
          <w:szCs w:val="28"/>
          <w:rtl/>
          <w:lang w:eastAsia="fr-FR" w:bidi="ar-DZ"/>
        </w:rPr>
        <w:t xml:space="preserve">النمو في محيط عاطفي اجتماعي ثقافي عادي </w:t>
      </w:r>
      <w:r w:rsidRPr="00CE5828">
        <w:rPr>
          <w:rFonts w:ascii="Simplified Arabic" w:eastAsia="Times New Roman" w:hAnsi="Simplified Arabic" w:cs="Simplified Arabic"/>
          <w:sz w:val="28"/>
          <w:szCs w:val="28"/>
          <w:rtl/>
          <w:lang w:eastAsia="fr-FR" w:bidi="ar-DZ"/>
        </w:rPr>
        <w:t>–</w:t>
      </w:r>
      <w:r w:rsidRPr="00CE5828">
        <w:rPr>
          <w:rFonts w:ascii="Simplified Arabic" w:eastAsia="Times New Roman" w:hAnsi="Simplified Arabic" w:cs="Simplified Arabic" w:hint="cs"/>
          <w:sz w:val="28"/>
          <w:szCs w:val="28"/>
          <w:rtl/>
          <w:lang w:eastAsia="fr-FR" w:bidi="ar-DZ"/>
        </w:rPr>
        <w:t xml:space="preserve">تم تمدرسه بطريقة عادية. </w:t>
      </w:r>
    </w:p>
    <w:p w:rsidR="00CE5828" w:rsidRPr="00CE5828" w:rsidRDefault="00CE5828" w:rsidP="00CE5828">
      <w:pPr>
        <w:shd w:val="clear" w:color="auto" w:fill="FFFFFF"/>
        <w:bidi/>
        <w:spacing w:after="240" w:line="215" w:lineRule="atLeast"/>
        <w:ind w:firstLine="567"/>
        <w:jc w:val="both"/>
        <w:outlineLvl w:val="2"/>
        <w:rPr>
          <w:rFonts w:ascii="Simplified Arabic" w:eastAsia="Times New Roman" w:hAnsi="Simplified Arabic" w:cs="Simplified Arabic"/>
          <w:sz w:val="24"/>
          <w:szCs w:val="24"/>
          <w:lang w:eastAsia="fr-FR" w:bidi="ar-DZ"/>
        </w:rPr>
      </w:pPr>
      <w:r w:rsidRPr="00CE5828">
        <w:rPr>
          <w:rFonts w:ascii="Simplified Arabic" w:eastAsia="Times New Roman" w:hAnsi="Simplified Arabic" w:cs="Simplified Arabic" w:hint="cs"/>
          <w:sz w:val="28"/>
          <w:szCs w:val="28"/>
          <w:rtl/>
          <w:lang w:eastAsia="fr-FR" w:bidi="ar-DZ"/>
        </w:rPr>
        <w:t xml:space="preserve">وعموما هناك نوعين من عسر القراءة : عسر القراءة المتعلق بالفهم </w:t>
      </w:r>
      <w:r w:rsidRPr="00CE5828">
        <w:rPr>
          <w:rFonts w:ascii="Simplified Arabic" w:eastAsia="Times New Roman" w:hAnsi="Simplified Arabic" w:cs="Simplified Arabic"/>
          <w:sz w:val="24"/>
          <w:szCs w:val="24"/>
          <w:lang w:eastAsia="fr-FR" w:bidi="ar-DZ"/>
        </w:rPr>
        <w:t xml:space="preserve">Dyslexie de compréhension </w:t>
      </w:r>
      <w:r w:rsidRPr="00CE5828">
        <w:rPr>
          <w:rFonts w:ascii="Simplified Arabic" w:eastAsia="Times New Roman" w:hAnsi="Simplified Arabic" w:cs="Simplified Arabic" w:hint="cs"/>
          <w:sz w:val="24"/>
          <w:szCs w:val="24"/>
          <w:rtl/>
          <w:lang w:eastAsia="fr-FR" w:bidi="ar-DZ"/>
        </w:rPr>
        <w:t xml:space="preserve"> </w:t>
      </w:r>
      <w:r w:rsidRPr="00CE5828">
        <w:rPr>
          <w:rFonts w:ascii="Simplified Arabic" w:eastAsia="Times New Roman" w:hAnsi="Simplified Arabic" w:cs="Simplified Arabic" w:hint="cs"/>
          <w:sz w:val="28"/>
          <w:szCs w:val="28"/>
          <w:rtl/>
          <w:lang w:eastAsia="fr-FR" w:bidi="ar-DZ"/>
        </w:rPr>
        <w:t xml:space="preserve">وعسر القراءة المرتبط بفك التشفير </w:t>
      </w:r>
      <w:r w:rsidRPr="00CE5828">
        <w:rPr>
          <w:rFonts w:ascii="Simplified Arabic" w:eastAsia="Times New Roman" w:hAnsi="Simplified Arabic" w:cs="Simplified Arabic"/>
          <w:sz w:val="24"/>
          <w:szCs w:val="24"/>
          <w:lang w:eastAsia="fr-FR" w:bidi="ar-DZ"/>
        </w:rPr>
        <w:t>.Dyslexie de déchiffrage</w:t>
      </w:r>
    </w:p>
    <w:p w:rsidR="00CE5828" w:rsidRPr="00CE5828" w:rsidRDefault="00CE5828" w:rsidP="00CE5828">
      <w:pPr>
        <w:shd w:val="clear" w:color="auto" w:fill="FFFFFF"/>
        <w:bidi/>
        <w:spacing w:after="240" w:line="215" w:lineRule="atLeast"/>
        <w:ind w:firstLine="567"/>
        <w:jc w:val="both"/>
        <w:outlineLvl w:val="2"/>
        <w:rPr>
          <w:rFonts w:ascii="Simplified Arabic" w:eastAsia="Times New Roman" w:hAnsi="Simplified Arabic" w:cs="Simplified Arabic"/>
          <w:sz w:val="28"/>
          <w:szCs w:val="28"/>
          <w:rtl/>
          <w:lang w:eastAsia="fr-FR" w:bidi="ar-DZ"/>
        </w:rPr>
      </w:pPr>
      <w:r w:rsidRPr="00CE5828">
        <w:rPr>
          <w:rFonts w:ascii="Simplified Arabic" w:eastAsia="Times New Roman" w:hAnsi="Simplified Arabic" w:cs="Simplified Arabic" w:hint="cs"/>
          <w:sz w:val="28"/>
          <w:szCs w:val="28"/>
          <w:rtl/>
          <w:lang w:eastAsia="fr-FR" w:bidi="ar-DZ"/>
        </w:rPr>
        <w:t>في النوع الأول تكون لدى الطفل رغبة في القراءة ولكنه يخلط بين الحروف، لا يتعرف على الكلمات المكتوبة . أما في النوع الثاني الطفل لا يفهم معنى الكلمات التي يقرؤها وهاذين الشكلين من عسر القراءة يكونان عادة مترافقين.</w:t>
      </w:r>
    </w:p>
    <w:p w:rsidR="00CE5828" w:rsidRPr="00CE5828" w:rsidRDefault="00CE5828" w:rsidP="00CE5828">
      <w:pPr>
        <w:shd w:val="clear" w:color="auto" w:fill="FFFFFF"/>
        <w:bidi/>
        <w:spacing w:after="240" w:line="215" w:lineRule="atLeast"/>
        <w:ind w:firstLine="567"/>
        <w:jc w:val="both"/>
        <w:outlineLvl w:val="2"/>
        <w:rPr>
          <w:rFonts w:ascii="Simplified Arabic" w:eastAsia="Times New Roman" w:hAnsi="Simplified Arabic" w:cs="Simplified Arabic"/>
          <w:sz w:val="28"/>
          <w:szCs w:val="28"/>
          <w:lang w:eastAsia="fr-FR" w:bidi="ar-DZ"/>
        </w:rPr>
      </w:pPr>
      <w:r w:rsidRPr="00CE5828">
        <w:rPr>
          <w:rFonts w:ascii="Simplified Arabic" w:eastAsia="Times New Roman" w:hAnsi="Simplified Arabic" w:cs="Simplified Arabic" w:hint="cs"/>
          <w:sz w:val="28"/>
          <w:szCs w:val="28"/>
          <w:rtl/>
          <w:lang w:eastAsia="fr-FR" w:bidi="ar-DZ"/>
        </w:rPr>
        <w:t xml:space="preserve">أما تفسير الاضطراب فهناك تفسيرين، تفسير نورولوجي يرجعه إلى خلل في الأنظمة الدماغية الخاصة باللغة وهناك فرضيات خاصة بالسمع. أما التفسير الثاني وهو التفسير التفاعلي البيو نفسي الاجتماعي الذي يفترض تدخل صعوبات نمائية أو نفسية أو مشكلة بيداغوجية في حدوث الاضطراب. </w:t>
      </w:r>
      <w:r w:rsidRPr="00CE5828">
        <w:rPr>
          <w:rFonts w:ascii="Simplified Arabic" w:eastAsia="Times New Roman" w:hAnsi="Simplified Arabic" w:cs="Simplified Arabic" w:hint="cs"/>
          <w:sz w:val="28"/>
          <w:szCs w:val="28"/>
          <w:rtl/>
          <w:lang w:eastAsia="fr-FR" w:bidi="ar-DZ"/>
        </w:rPr>
        <w:lastRenderedPageBreak/>
        <w:t>وهنا ينتقد المختصون الارطفونيون بعض الطرق التعليمية غير المناسبة التي قد تخلق هذا النوع من الاضطرابات لدى بعض الأطفال بالإضافة إلى الخصوصيات الاجتماعية والثقافية لهؤلاء الأطفال والتي قد تلعب دورا في تعقد هذا النوع من التعلم المرتبط باللغة.</w:t>
      </w:r>
    </w:p>
    <w:p w:rsidR="00CE5828" w:rsidRPr="00CE5828" w:rsidRDefault="00CE5828" w:rsidP="00CE5828">
      <w:pPr>
        <w:shd w:val="clear" w:color="auto" w:fill="FFFFFF"/>
        <w:bidi/>
        <w:spacing w:after="240" w:line="215" w:lineRule="atLeast"/>
        <w:ind w:firstLine="567"/>
        <w:jc w:val="both"/>
        <w:outlineLvl w:val="2"/>
        <w:rPr>
          <w:rFonts w:ascii="Simplified Arabic" w:eastAsia="Times New Roman" w:hAnsi="Simplified Arabic" w:cs="Simplified Arabic"/>
          <w:b/>
          <w:bCs/>
          <w:sz w:val="28"/>
          <w:szCs w:val="28"/>
          <w:rtl/>
          <w:lang w:eastAsia="fr-FR" w:bidi="ar-DZ"/>
        </w:rPr>
      </w:pPr>
      <w:r w:rsidRPr="00CE5828">
        <w:rPr>
          <w:rFonts w:ascii="Simplified Arabic" w:eastAsia="Times New Roman" w:hAnsi="Simplified Arabic" w:cs="Simplified Arabic" w:hint="cs"/>
          <w:b/>
          <w:bCs/>
          <w:sz w:val="28"/>
          <w:szCs w:val="28"/>
          <w:rtl/>
          <w:lang w:eastAsia="fr-FR" w:bidi="ar-DZ"/>
        </w:rPr>
        <w:t>ثانيا -كف القراءة:</w:t>
      </w:r>
    </w:p>
    <w:p w:rsidR="00CE5828" w:rsidRPr="00CE5828" w:rsidRDefault="00CE5828" w:rsidP="00CE5828">
      <w:pPr>
        <w:shd w:val="clear" w:color="auto" w:fill="FFFFFF"/>
        <w:bidi/>
        <w:spacing w:after="240" w:line="215" w:lineRule="atLeast"/>
        <w:ind w:firstLine="567"/>
        <w:jc w:val="both"/>
        <w:outlineLvl w:val="2"/>
        <w:rPr>
          <w:rFonts w:ascii="Simplified Arabic" w:eastAsia="Times New Roman" w:hAnsi="Simplified Arabic" w:cs="Simplified Arabic"/>
          <w:sz w:val="28"/>
          <w:szCs w:val="28"/>
          <w:rtl/>
          <w:lang w:eastAsia="fr-FR" w:bidi="ar-DZ"/>
        </w:rPr>
      </w:pPr>
      <w:r w:rsidRPr="00CE5828">
        <w:rPr>
          <w:rFonts w:ascii="Simplified Arabic" w:eastAsia="Times New Roman" w:hAnsi="Simplified Arabic" w:cs="Simplified Arabic" w:hint="cs"/>
          <w:sz w:val="28"/>
          <w:szCs w:val="28"/>
          <w:rtl/>
          <w:lang w:eastAsia="fr-FR" w:bidi="ar-DZ"/>
        </w:rPr>
        <w:t>يتعلق الأمر بأطفال لا ينطلقون بسهولة في عملية القراءة ويتعاملون معها وكأنهم مبتدؤون . فهم بطيئون ويبذلون مجهودا كبيرا في القراءة ولكنهم يخطئون كثيرا ولا يقومون بمجهود لتصحيح أنفسهم.</w:t>
      </w:r>
    </w:p>
    <w:p w:rsidR="00CE5828" w:rsidRPr="00CE5828" w:rsidRDefault="00CE5828" w:rsidP="00CE5828">
      <w:pPr>
        <w:shd w:val="clear" w:color="auto" w:fill="FFFFFF"/>
        <w:bidi/>
        <w:spacing w:after="240" w:line="215" w:lineRule="atLeast"/>
        <w:ind w:firstLine="567"/>
        <w:jc w:val="both"/>
        <w:outlineLvl w:val="2"/>
        <w:rPr>
          <w:rFonts w:ascii="Simplified Arabic" w:eastAsia="Times New Roman" w:hAnsi="Simplified Arabic" w:cs="Simplified Arabic"/>
          <w:sz w:val="28"/>
          <w:szCs w:val="28"/>
          <w:rtl/>
          <w:lang w:eastAsia="fr-FR" w:bidi="ar-DZ"/>
        </w:rPr>
      </w:pPr>
      <w:r w:rsidRPr="00CE5828">
        <w:rPr>
          <w:rFonts w:ascii="Simplified Arabic" w:eastAsia="Times New Roman" w:hAnsi="Simplified Arabic" w:cs="Simplified Arabic" w:hint="cs"/>
          <w:sz w:val="28"/>
          <w:szCs w:val="28"/>
          <w:rtl/>
          <w:lang w:eastAsia="fr-FR" w:bidi="ar-DZ"/>
        </w:rPr>
        <w:t xml:space="preserve">يقرؤون بعض الكلمات بطريقة شاملة ويستنتجون المعنى بالتقريب وقد يشبه عسر القراءة ولهذا نحتاج إلى فحص أرطفوني لنقوم بالتشخيص الفارقي. </w:t>
      </w:r>
    </w:p>
    <w:p w:rsidR="00CE5828" w:rsidRPr="00CE5828" w:rsidRDefault="00CE5828" w:rsidP="00CE5828">
      <w:pPr>
        <w:shd w:val="clear" w:color="auto" w:fill="FFFFFF"/>
        <w:bidi/>
        <w:spacing w:after="240" w:line="215" w:lineRule="atLeast"/>
        <w:ind w:firstLine="567"/>
        <w:jc w:val="both"/>
        <w:outlineLvl w:val="2"/>
        <w:rPr>
          <w:rFonts w:ascii="Simplified Arabic" w:eastAsia="Times New Roman" w:hAnsi="Simplified Arabic" w:cs="Simplified Arabic"/>
          <w:sz w:val="28"/>
          <w:szCs w:val="28"/>
          <w:rtl/>
          <w:lang w:eastAsia="fr-FR" w:bidi="ar-DZ"/>
        </w:rPr>
      </w:pPr>
      <w:r w:rsidRPr="00CE5828">
        <w:rPr>
          <w:rFonts w:ascii="Simplified Arabic" w:eastAsia="Times New Roman" w:hAnsi="Simplified Arabic" w:cs="Simplified Arabic" w:hint="cs"/>
          <w:sz w:val="28"/>
          <w:szCs w:val="28"/>
          <w:rtl/>
          <w:lang w:eastAsia="fr-FR" w:bidi="ar-DZ"/>
        </w:rPr>
        <w:t xml:space="preserve">فكف القراءة قد يشير إلى كف في الوظائف الأدائية مصدرها صراع نفسي داخلي لدى الطفل في إطار علاقته بالأسرة. فنجد مثلا الوالدين أو أحدهما قد عايش خبرة فشل أو إهانة فيخلق لديهما قلق وتخوف من أن يحدث ذلك لطفلهم. ولهذا لا يجب التسرع وتوجيه الطفل لإعادة التربية الأرطفونية </w:t>
      </w:r>
      <w:r w:rsidRPr="00CE5828">
        <w:rPr>
          <w:rFonts w:ascii="Simplified Arabic" w:eastAsia="Times New Roman" w:hAnsi="Simplified Arabic" w:cs="Simplified Arabic"/>
          <w:sz w:val="24"/>
          <w:szCs w:val="24"/>
          <w:lang w:eastAsia="fr-FR" w:bidi="ar-DZ"/>
        </w:rPr>
        <w:t>Réeducation orthophonique</w:t>
      </w:r>
      <w:r w:rsidRPr="00CE5828">
        <w:rPr>
          <w:rFonts w:ascii="Simplified Arabic" w:eastAsia="Times New Roman" w:hAnsi="Simplified Arabic" w:cs="Simplified Arabic" w:hint="cs"/>
          <w:sz w:val="28"/>
          <w:szCs w:val="28"/>
          <w:rtl/>
          <w:lang w:eastAsia="fr-FR" w:bidi="ar-DZ"/>
        </w:rPr>
        <w:t xml:space="preserve">  الذي قد تثبت هذا العرض. وقد يرجع هذا الكف إلى حوادث مختلفة مثل الموت أو حوادث عنف، انتحار، اختفاء، اعتداءات....وغيرها من الأحداث التي قد يعايشها الطفل في محيطه وبيئته. (وكأن قصة بن طلحة في الكتاب......)</w:t>
      </w:r>
    </w:p>
    <w:p w:rsidR="00CE5828" w:rsidRPr="00CE5828" w:rsidRDefault="00CE5828" w:rsidP="00CE5828">
      <w:pPr>
        <w:shd w:val="clear" w:color="auto" w:fill="FFFFFF"/>
        <w:bidi/>
        <w:spacing w:after="240" w:line="215" w:lineRule="atLeast"/>
        <w:ind w:firstLine="567"/>
        <w:jc w:val="both"/>
        <w:outlineLvl w:val="2"/>
        <w:rPr>
          <w:rFonts w:ascii="Simplified Arabic" w:eastAsia="Times New Roman" w:hAnsi="Simplified Arabic" w:cs="Simplified Arabic"/>
          <w:b/>
          <w:bCs/>
          <w:sz w:val="28"/>
          <w:szCs w:val="28"/>
          <w:rtl/>
          <w:lang w:eastAsia="fr-FR" w:bidi="ar-DZ"/>
        </w:rPr>
      </w:pPr>
      <w:r w:rsidRPr="00CE5828">
        <w:rPr>
          <w:rFonts w:ascii="Simplified Arabic" w:eastAsia="Times New Roman" w:hAnsi="Simplified Arabic" w:cs="Simplified Arabic" w:hint="cs"/>
          <w:b/>
          <w:bCs/>
          <w:sz w:val="28"/>
          <w:szCs w:val="28"/>
          <w:rtl/>
          <w:lang w:eastAsia="fr-FR" w:bidi="ar-DZ"/>
        </w:rPr>
        <w:t>ثالثا-غياب الاهتمام بالقراءة</w:t>
      </w:r>
    </w:p>
    <w:p w:rsidR="00CE5828" w:rsidRPr="00CE5828" w:rsidRDefault="00CE5828" w:rsidP="00CE5828">
      <w:pPr>
        <w:shd w:val="clear" w:color="auto" w:fill="FFFFFF"/>
        <w:bidi/>
        <w:spacing w:after="240" w:line="215" w:lineRule="atLeast"/>
        <w:ind w:firstLine="567"/>
        <w:jc w:val="both"/>
        <w:outlineLvl w:val="2"/>
        <w:rPr>
          <w:rFonts w:ascii="Simplified Arabic" w:eastAsia="Times New Roman" w:hAnsi="Simplified Arabic" w:cs="Simplified Arabic"/>
          <w:sz w:val="28"/>
          <w:szCs w:val="28"/>
          <w:rtl/>
          <w:lang w:eastAsia="fr-FR" w:bidi="ar-DZ"/>
        </w:rPr>
      </w:pPr>
      <w:r w:rsidRPr="00CE5828">
        <w:rPr>
          <w:rFonts w:ascii="Simplified Arabic" w:eastAsia="Times New Roman" w:hAnsi="Simplified Arabic" w:cs="Simplified Arabic" w:hint="cs"/>
          <w:sz w:val="28"/>
          <w:szCs w:val="28"/>
          <w:rtl/>
          <w:lang w:eastAsia="fr-FR" w:bidi="ar-DZ"/>
        </w:rPr>
        <w:t>وهو يخص الأطفال ذوي التخلف العقلي وذلك بسبب تأخر نموهم إذ أن اهتمامهم لا يتعدى اهتمامات طفل السنة الثانية والنصف.</w:t>
      </w:r>
    </w:p>
    <w:p w:rsidR="00CE5828" w:rsidRPr="00CE5828" w:rsidRDefault="00CE5828" w:rsidP="00CE5828">
      <w:pPr>
        <w:shd w:val="clear" w:color="auto" w:fill="FFFFFF"/>
        <w:bidi/>
        <w:spacing w:after="240" w:line="215" w:lineRule="atLeast"/>
        <w:ind w:firstLine="567"/>
        <w:jc w:val="both"/>
        <w:outlineLvl w:val="2"/>
        <w:rPr>
          <w:rFonts w:ascii="Simplified Arabic" w:eastAsia="Times New Roman" w:hAnsi="Simplified Arabic" w:cs="Simplified Arabic"/>
          <w:sz w:val="28"/>
          <w:szCs w:val="28"/>
          <w:rtl/>
          <w:lang w:eastAsia="fr-FR" w:bidi="ar-DZ"/>
        </w:rPr>
      </w:pPr>
    </w:p>
    <w:p w:rsidR="00CE5828" w:rsidRPr="00CE5828" w:rsidRDefault="00CE5828" w:rsidP="00CE5828">
      <w:pPr>
        <w:shd w:val="clear" w:color="auto" w:fill="FFFFFF"/>
        <w:bidi/>
        <w:spacing w:after="240" w:line="215" w:lineRule="atLeast"/>
        <w:ind w:firstLine="567"/>
        <w:jc w:val="both"/>
        <w:outlineLvl w:val="2"/>
        <w:rPr>
          <w:rFonts w:ascii="Simplified Arabic" w:eastAsia="Times New Roman" w:hAnsi="Simplified Arabic" w:cs="Simplified Arabic"/>
          <w:sz w:val="28"/>
          <w:szCs w:val="28"/>
          <w:rtl/>
          <w:lang w:eastAsia="fr-FR" w:bidi="ar-DZ"/>
        </w:rPr>
      </w:pPr>
    </w:p>
    <w:p w:rsidR="00CE5828" w:rsidRPr="00CE5828" w:rsidRDefault="00CE5828" w:rsidP="00CE5828">
      <w:pPr>
        <w:bidi/>
        <w:ind w:firstLine="567"/>
        <w:jc w:val="both"/>
        <w:rPr>
          <w:rFonts w:ascii="Simplified Arabic" w:hAnsi="Simplified Arabic" w:cs="Simplified Arabic"/>
          <w:b/>
          <w:bCs/>
          <w:sz w:val="32"/>
          <w:szCs w:val="32"/>
          <w:rtl/>
          <w:lang w:bidi="ar-DZ"/>
        </w:rPr>
      </w:pPr>
      <w:r w:rsidRPr="00CE5828">
        <w:rPr>
          <w:rFonts w:ascii="Simplified Arabic" w:hAnsi="Simplified Arabic" w:cs="Simplified Arabic" w:hint="cs"/>
          <w:b/>
          <w:bCs/>
          <w:sz w:val="32"/>
          <w:szCs w:val="32"/>
          <w:rtl/>
          <w:lang w:bidi="ar-DZ"/>
        </w:rPr>
        <w:t>1-4-الكشف عن الصعوبات والاضطرابات في المرحلة الابتدائية (تابع)</w:t>
      </w:r>
    </w:p>
    <w:p w:rsidR="00CE5828" w:rsidRPr="00CE5828" w:rsidRDefault="00CE5828" w:rsidP="00CE5828">
      <w:pPr>
        <w:bidi/>
        <w:ind w:firstLine="567"/>
        <w:jc w:val="both"/>
        <w:rPr>
          <w:rFonts w:ascii="Simplified Arabic" w:hAnsi="Simplified Arabic" w:cs="Simplified Arabic"/>
          <w:b/>
          <w:bCs/>
          <w:sz w:val="28"/>
          <w:szCs w:val="28"/>
          <w:rtl/>
          <w:lang w:bidi="ar-DZ"/>
        </w:rPr>
      </w:pPr>
      <w:r w:rsidRPr="00CE5828">
        <w:rPr>
          <w:rFonts w:ascii="Simplified Arabic" w:hAnsi="Simplified Arabic" w:cs="Simplified Arabic" w:hint="cs"/>
          <w:b/>
          <w:bCs/>
          <w:sz w:val="28"/>
          <w:szCs w:val="28"/>
          <w:rtl/>
          <w:lang w:bidi="ar-DZ"/>
        </w:rPr>
        <w:t>1-4-2-اضطرابات السلوك</w:t>
      </w:r>
    </w:p>
    <w:p w:rsidR="00CE5828" w:rsidRPr="00CE5828" w:rsidRDefault="00CE5828" w:rsidP="00CE5828">
      <w:pPr>
        <w:bidi/>
        <w:ind w:firstLine="567"/>
        <w:jc w:val="both"/>
        <w:rPr>
          <w:rFonts w:ascii="Simplified Arabic" w:hAnsi="Simplified Arabic" w:cs="Simplified Arabic"/>
          <w:sz w:val="28"/>
          <w:szCs w:val="28"/>
          <w:rtl/>
          <w:lang w:bidi="ar-DZ"/>
        </w:rPr>
      </w:pPr>
      <w:r w:rsidRPr="00CE5828">
        <w:rPr>
          <w:rFonts w:ascii="Simplified Arabic" w:hAnsi="Simplified Arabic" w:cs="Simplified Arabic" w:hint="cs"/>
          <w:sz w:val="28"/>
          <w:szCs w:val="28"/>
          <w:rtl/>
          <w:lang w:bidi="ar-DZ"/>
        </w:rPr>
        <w:t xml:space="preserve">تعتبر اضطرابات السلوك موضوع اهتمام المدرسة الابتدائية بعد الصعوبات الأكاديمية، إلا أن الصعوبات الأكاديمية قد تؤدي إلى اضطرابات في السلوك والعكس صحيح. ويمكن التمييز بين ثلاثة أنواع من اضطرابات السلوك والمتمثلة في عدم الاستقرار والكف والسلوكات العدوانية. ورغم أن المرحلة </w:t>
      </w:r>
      <w:r w:rsidRPr="00CE5828">
        <w:rPr>
          <w:rFonts w:ascii="Simplified Arabic" w:hAnsi="Simplified Arabic" w:cs="Simplified Arabic" w:hint="cs"/>
          <w:sz w:val="28"/>
          <w:szCs w:val="28"/>
          <w:rtl/>
          <w:lang w:bidi="ar-DZ"/>
        </w:rPr>
        <w:lastRenderedPageBreak/>
        <w:t>الابتدائية لا تمثل المشوار الدراسي الأول للطفل إلا أن بعض مظاهر اضطراب السلوك تشير إلى صعوبات في تكيفه وقد تسهم المدرسة عن غير قصد في حدة هذا الاضطراب كما قد تكشف عن مشكلات خاصة بالطفل.</w:t>
      </w:r>
    </w:p>
    <w:p w:rsidR="00CE5828" w:rsidRPr="00CE5828" w:rsidRDefault="00CE5828" w:rsidP="00CE5828">
      <w:pPr>
        <w:shd w:val="clear" w:color="auto" w:fill="FFFFFF"/>
        <w:bidi/>
        <w:spacing w:after="240" w:line="215" w:lineRule="atLeast"/>
        <w:ind w:firstLine="567"/>
        <w:jc w:val="both"/>
        <w:outlineLvl w:val="2"/>
        <w:rPr>
          <w:rFonts w:ascii="Simplified Arabic" w:eastAsia="Times New Roman" w:hAnsi="Simplified Arabic" w:cs="Simplified Arabic"/>
          <w:sz w:val="28"/>
          <w:szCs w:val="28"/>
          <w:lang w:eastAsia="fr-FR" w:bidi="ar-DZ"/>
        </w:rPr>
      </w:pPr>
      <w:r w:rsidRPr="00CE5828">
        <w:rPr>
          <w:rFonts w:ascii="Simplified Arabic" w:eastAsia="Times New Roman" w:hAnsi="Simplified Arabic" w:cs="Simplified Arabic" w:hint="cs"/>
          <w:b/>
          <w:bCs/>
          <w:sz w:val="28"/>
          <w:szCs w:val="28"/>
          <w:rtl/>
          <w:lang w:eastAsia="fr-FR" w:bidi="ar-DZ"/>
        </w:rPr>
        <w:t>1-4-2-1-عدم الاستقرار النفسي الحركي أو اضطراب فرط النشاط المصحوب بنقص الانتباه</w:t>
      </w:r>
      <w:r w:rsidRPr="00CE5828">
        <w:rPr>
          <w:rFonts w:ascii="Simplified Arabic" w:eastAsia="Times New Roman" w:hAnsi="Simplified Arabic" w:cs="Simplified Arabic" w:hint="cs"/>
          <w:sz w:val="28"/>
          <w:szCs w:val="28"/>
          <w:rtl/>
          <w:lang w:eastAsia="fr-FR" w:bidi="ar-DZ"/>
        </w:rPr>
        <w:t xml:space="preserve"> ويطلق على هذا الاضطراب تسميتين باللغة الأجنبية هي :</w:t>
      </w:r>
    </w:p>
    <w:p w:rsidR="00CE5828" w:rsidRPr="00CE5828" w:rsidRDefault="00CE5828" w:rsidP="00CE5828">
      <w:pPr>
        <w:shd w:val="clear" w:color="auto" w:fill="FFFFFF"/>
        <w:bidi/>
        <w:spacing w:after="240" w:line="215" w:lineRule="atLeast"/>
        <w:ind w:firstLine="567"/>
        <w:jc w:val="both"/>
        <w:outlineLvl w:val="2"/>
        <w:rPr>
          <w:rFonts w:ascii="Simplified Arabic" w:eastAsia="Times New Roman" w:hAnsi="Simplified Arabic" w:cs="Simplified Arabic"/>
          <w:sz w:val="28"/>
          <w:szCs w:val="28"/>
          <w:rtl/>
          <w:lang w:eastAsia="fr-FR" w:bidi="ar-DZ"/>
        </w:rPr>
      </w:pPr>
      <w:r w:rsidRPr="00CE5828">
        <w:rPr>
          <w:rFonts w:ascii="Simplified Arabic" w:eastAsia="Times New Roman" w:hAnsi="Simplified Arabic" w:cs="Simplified Arabic" w:hint="cs"/>
          <w:sz w:val="28"/>
          <w:szCs w:val="28"/>
          <w:rtl/>
          <w:lang w:eastAsia="fr-FR" w:bidi="ar-DZ"/>
        </w:rPr>
        <w:t xml:space="preserve">  </w:t>
      </w:r>
      <w:r w:rsidRPr="00CE5828">
        <w:rPr>
          <w:rFonts w:ascii="Simplified Arabic" w:eastAsia="Times New Roman" w:hAnsi="Simplified Arabic" w:cs="Simplified Arabic"/>
          <w:sz w:val="28"/>
          <w:szCs w:val="28"/>
          <w:lang w:eastAsia="fr-FR" w:bidi="ar-DZ"/>
        </w:rPr>
        <w:t>Instabilité Motrice / Hyperactivité avec troubles de l’Attention associé</w:t>
      </w:r>
      <w:r w:rsidRPr="00CE5828">
        <w:rPr>
          <w:rFonts w:ascii="Simplified Arabic" w:eastAsia="Times New Roman" w:hAnsi="Simplified Arabic" w:cs="Simplified Arabic" w:hint="cs"/>
          <w:sz w:val="28"/>
          <w:szCs w:val="28"/>
          <w:rtl/>
          <w:lang w:eastAsia="fr-FR" w:bidi="ar-DZ"/>
        </w:rPr>
        <w:t xml:space="preserve"> .</w:t>
      </w:r>
    </w:p>
    <w:p w:rsidR="00CE5828" w:rsidRPr="00CE5828" w:rsidRDefault="00CE5828" w:rsidP="00CE5828">
      <w:pPr>
        <w:shd w:val="clear" w:color="auto" w:fill="FFFFFF"/>
        <w:bidi/>
        <w:spacing w:after="240" w:line="215" w:lineRule="atLeast"/>
        <w:ind w:firstLine="567"/>
        <w:jc w:val="both"/>
        <w:outlineLvl w:val="2"/>
        <w:rPr>
          <w:rFonts w:ascii="Simplified Arabic" w:eastAsia="Times New Roman" w:hAnsi="Simplified Arabic" w:cs="Simplified Arabic"/>
          <w:sz w:val="28"/>
          <w:szCs w:val="28"/>
          <w:rtl/>
          <w:lang w:eastAsia="fr-FR" w:bidi="ar-DZ"/>
        </w:rPr>
      </w:pPr>
      <w:r w:rsidRPr="00CE5828">
        <w:rPr>
          <w:rFonts w:ascii="Simplified Arabic" w:eastAsia="Times New Roman" w:hAnsi="Simplified Arabic" w:cs="Simplified Arabic" w:hint="cs"/>
          <w:sz w:val="28"/>
          <w:szCs w:val="28"/>
          <w:rtl/>
          <w:lang w:eastAsia="fr-FR" w:bidi="ar-DZ"/>
        </w:rPr>
        <w:t xml:space="preserve">تشير التصنيفات العالمية </w:t>
      </w:r>
      <w:r w:rsidRPr="00CE5828">
        <w:rPr>
          <w:rFonts w:ascii="Simplified Arabic" w:eastAsia="Times New Roman" w:hAnsi="Simplified Arabic" w:cs="Simplified Arabic"/>
          <w:sz w:val="24"/>
          <w:szCs w:val="24"/>
          <w:lang w:eastAsia="fr-FR" w:bidi="ar-DZ"/>
        </w:rPr>
        <w:t>CIM 10/ DSM IV</w:t>
      </w:r>
      <w:r w:rsidRPr="00CE5828">
        <w:rPr>
          <w:rFonts w:ascii="Simplified Arabic" w:eastAsia="Times New Roman" w:hAnsi="Simplified Arabic" w:cs="Simplified Arabic" w:hint="cs"/>
          <w:sz w:val="24"/>
          <w:szCs w:val="24"/>
          <w:rtl/>
          <w:lang w:eastAsia="fr-FR" w:bidi="ar-DZ"/>
        </w:rPr>
        <w:t xml:space="preserve"> </w:t>
      </w:r>
      <w:r w:rsidRPr="00CE5828">
        <w:rPr>
          <w:rFonts w:ascii="Simplified Arabic" w:eastAsia="Times New Roman" w:hAnsi="Simplified Arabic" w:cs="Simplified Arabic" w:hint="cs"/>
          <w:sz w:val="28"/>
          <w:szCs w:val="28"/>
          <w:rtl/>
          <w:lang w:eastAsia="fr-FR" w:bidi="ar-DZ"/>
        </w:rPr>
        <w:t>إلى اضطراب الانتباه المرافق لفرط النشاط مقابل تسمية عدم الاستقرار النفسي الحركي الذي لا يعتبر عرضا و إنما اضطرابا نورولوجيا يتعلق بسوء التحكم في أنظمة ضبط الانتباه وهو من بين الطلبات الشائعة المقدمة في الاستشارة النفسية منذ مرحلة الحضانة. إلا أن هذا التشخيص يوضع غالبا في المرحلة الابتدائية لأن عدم الاستقرار هو إفراط في الحركة  ذو طبيعة غير متكيفة وغير مرتبة أكثر من كونها مجرد إفراط في النشاط ولهذا لا بد من التمييز بين ما هو راجع إلى النمو العادي للطفل الذي يريد اكتشاف المحيط وبين ما هو باثولوجي أي عدم القدرة على تهدئة وتثبيت عملية الاستكشاف من أجل الإصغاء واستقبال التعلمات.</w:t>
      </w:r>
    </w:p>
    <w:p w:rsidR="00CE5828" w:rsidRPr="00CE5828" w:rsidRDefault="00CE5828" w:rsidP="00CE5828">
      <w:pPr>
        <w:shd w:val="clear" w:color="auto" w:fill="FFFFFF"/>
        <w:bidi/>
        <w:spacing w:after="240" w:line="215" w:lineRule="atLeast"/>
        <w:ind w:firstLine="567"/>
        <w:jc w:val="both"/>
        <w:outlineLvl w:val="2"/>
        <w:rPr>
          <w:rFonts w:ascii="Simplified Arabic" w:eastAsia="Times New Roman" w:hAnsi="Simplified Arabic" w:cs="Simplified Arabic"/>
          <w:b/>
          <w:bCs/>
          <w:sz w:val="28"/>
          <w:szCs w:val="28"/>
          <w:rtl/>
          <w:lang w:eastAsia="fr-FR" w:bidi="ar-DZ"/>
        </w:rPr>
      </w:pPr>
      <w:r w:rsidRPr="00CE5828">
        <w:rPr>
          <w:rFonts w:ascii="Simplified Arabic" w:eastAsia="Times New Roman" w:hAnsi="Simplified Arabic" w:cs="Simplified Arabic" w:hint="cs"/>
          <w:b/>
          <w:bCs/>
          <w:sz w:val="28"/>
          <w:szCs w:val="28"/>
          <w:rtl/>
          <w:lang w:eastAsia="fr-FR" w:bidi="ar-DZ"/>
        </w:rPr>
        <w:t>أولا: التشخيص</w:t>
      </w:r>
    </w:p>
    <w:p w:rsidR="00CE5828" w:rsidRPr="00CE5828" w:rsidRDefault="00CE5828" w:rsidP="00CE5828">
      <w:pPr>
        <w:shd w:val="clear" w:color="auto" w:fill="FFFFFF"/>
        <w:bidi/>
        <w:spacing w:after="240" w:line="215" w:lineRule="atLeast"/>
        <w:ind w:firstLine="567"/>
        <w:jc w:val="both"/>
        <w:outlineLvl w:val="2"/>
        <w:rPr>
          <w:rFonts w:ascii="Simplified Arabic" w:eastAsia="Times New Roman" w:hAnsi="Simplified Arabic" w:cs="Simplified Arabic"/>
          <w:sz w:val="28"/>
          <w:szCs w:val="28"/>
          <w:rtl/>
          <w:lang w:eastAsia="fr-FR" w:bidi="ar-DZ"/>
        </w:rPr>
      </w:pPr>
      <w:r w:rsidRPr="00CE5828">
        <w:rPr>
          <w:rFonts w:ascii="Simplified Arabic" w:eastAsia="Times New Roman" w:hAnsi="Simplified Arabic" w:cs="Simplified Arabic" w:hint="cs"/>
          <w:sz w:val="28"/>
          <w:szCs w:val="28"/>
          <w:rtl/>
          <w:lang w:eastAsia="fr-FR" w:bidi="ar-DZ"/>
        </w:rPr>
        <w:t>يصدر طلب الاستشارة غالبا من المدرسة حيث يدفع المعلم بالوالدين إلى طلب الاستشارة لإبنهما بسبب عدم الاستقرار النفسي أكثر منه عدم استقرار حركي وذلك على أساس ملاحظات مثل "دايما غايس" "يقدر يخدم مليح لو كان ينتبه" . ومثل هؤلاء الأطفال الأذكياء لا يمكنهم الاحتفاظ بانتباههم أكثر من 5 أو 10 دقائق مما يعرقل تطورهم ومن النادر التحدث عن عدم الاستقرار الحركي أما المعايير المعتمدة لتشخيص عدم الاستقرار الحركي فتتمثل في:</w:t>
      </w:r>
    </w:p>
    <w:p w:rsidR="00CE5828" w:rsidRPr="00CE5828" w:rsidRDefault="00CE5828" w:rsidP="00CE5828">
      <w:pPr>
        <w:shd w:val="clear" w:color="auto" w:fill="FFFFFF"/>
        <w:bidi/>
        <w:spacing w:after="240" w:line="215" w:lineRule="atLeast"/>
        <w:ind w:firstLine="567"/>
        <w:jc w:val="both"/>
        <w:outlineLvl w:val="2"/>
        <w:rPr>
          <w:rFonts w:ascii="Simplified Arabic" w:eastAsia="Times New Roman" w:hAnsi="Simplified Arabic" w:cs="Simplified Arabic"/>
          <w:sz w:val="28"/>
          <w:szCs w:val="28"/>
          <w:rtl/>
          <w:lang w:eastAsia="fr-FR" w:bidi="ar-DZ"/>
        </w:rPr>
      </w:pPr>
      <w:r w:rsidRPr="00CE5828">
        <w:rPr>
          <w:rFonts w:ascii="Simplified Arabic" w:eastAsia="Times New Roman" w:hAnsi="Simplified Arabic" w:cs="Simplified Arabic" w:hint="cs"/>
          <w:sz w:val="28"/>
          <w:szCs w:val="28"/>
          <w:rtl/>
          <w:lang w:eastAsia="fr-FR" w:bidi="ar-DZ"/>
        </w:rPr>
        <w:t>-السن ، حيث لا يمكن تشخيص هذا الاضطراب قبل سن 3 أو 4 .</w:t>
      </w:r>
    </w:p>
    <w:p w:rsidR="00CE5828" w:rsidRPr="00CE5828" w:rsidRDefault="00CE5828" w:rsidP="00CE5828">
      <w:pPr>
        <w:shd w:val="clear" w:color="auto" w:fill="FFFFFF"/>
        <w:bidi/>
        <w:spacing w:after="240" w:line="215" w:lineRule="atLeast"/>
        <w:ind w:firstLine="567"/>
        <w:jc w:val="both"/>
        <w:outlineLvl w:val="2"/>
        <w:rPr>
          <w:rFonts w:ascii="Simplified Arabic" w:eastAsia="Times New Roman" w:hAnsi="Simplified Arabic" w:cs="Simplified Arabic"/>
          <w:sz w:val="28"/>
          <w:szCs w:val="28"/>
          <w:rtl/>
          <w:lang w:eastAsia="fr-FR" w:bidi="ar-DZ"/>
        </w:rPr>
      </w:pPr>
      <w:r w:rsidRPr="00CE5828">
        <w:rPr>
          <w:rFonts w:ascii="Simplified Arabic" w:eastAsia="Times New Roman" w:hAnsi="Simplified Arabic" w:cs="Simplified Arabic" w:hint="cs"/>
          <w:sz w:val="28"/>
          <w:szCs w:val="28"/>
          <w:rtl/>
          <w:lang w:eastAsia="fr-FR" w:bidi="ar-DZ"/>
        </w:rPr>
        <w:t>-الشدة، وهنا تتميز الحركية الشديدة عند الأطفال الحيويين بالطابع الاندفاعي وكأن الطفل مجبر أن يتحرك رغما عنه.</w:t>
      </w:r>
    </w:p>
    <w:p w:rsidR="00CE5828" w:rsidRPr="00CE5828" w:rsidRDefault="00CE5828" w:rsidP="00CE5828">
      <w:pPr>
        <w:shd w:val="clear" w:color="auto" w:fill="FFFFFF"/>
        <w:bidi/>
        <w:spacing w:after="240" w:line="215" w:lineRule="atLeast"/>
        <w:ind w:firstLine="567"/>
        <w:jc w:val="both"/>
        <w:outlineLvl w:val="2"/>
        <w:rPr>
          <w:rFonts w:ascii="Simplified Arabic" w:eastAsia="Times New Roman" w:hAnsi="Simplified Arabic" w:cs="Simplified Arabic"/>
          <w:sz w:val="28"/>
          <w:szCs w:val="28"/>
          <w:rtl/>
          <w:lang w:eastAsia="fr-FR" w:bidi="ar-DZ"/>
        </w:rPr>
      </w:pPr>
      <w:r w:rsidRPr="00CE5828">
        <w:rPr>
          <w:rFonts w:ascii="Simplified Arabic" w:eastAsia="Times New Roman" w:hAnsi="Simplified Arabic" w:cs="Simplified Arabic" w:hint="cs"/>
          <w:sz w:val="28"/>
          <w:szCs w:val="28"/>
          <w:rtl/>
          <w:lang w:eastAsia="fr-FR" w:bidi="ar-DZ"/>
        </w:rPr>
        <w:t>-المدة، حيث تتكرر مظاهر الاضطراب وتستمر دون تغيير.</w:t>
      </w:r>
    </w:p>
    <w:p w:rsidR="00CE5828" w:rsidRPr="00CE5828" w:rsidRDefault="00CE5828" w:rsidP="00CE5828">
      <w:pPr>
        <w:shd w:val="clear" w:color="auto" w:fill="FFFFFF"/>
        <w:bidi/>
        <w:spacing w:after="240" w:line="215" w:lineRule="atLeast"/>
        <w:ind w:firstLine="567"/>
        <w:jc w:val="both"/>
        <w:outlineLvl w:val="2"/>
        <w:rPr>
          <w:rFonts w:ascii="Simplified Arabic" w:eastAsia="Times New Roman" w:hAnsi="Simplified Arabic" w:cs="Simplified Arabic"/>
          <w:sz w:val="28"/>
          <w:szCs w:val="28"/>
          <w:rtl/>
          <w:lang w:eastAsia="fr-FR" w:bidi="ar-DZ"/>
        </w:rPr>
      </w:pPr>
      <w:r w:rsidRPr="00CE5828">
        <w:rPr>
          <w:rFonts w:ascii="Simplified Arabic" w:eastAsia="Times New Roman" w:hAnsi="Simplified Arabic" w:cs="Simplified Arabic" w:hint="cs"/>
          <w:sz w:val="28"/>
          <w:szCs w:val="28"/>
          <w:rtl/>
          <w:lang w:eastAsia="fr-FR" w:bidi="ar-DZ"/>
        </w:rPr>
        <w:t>-السلوك الفوضوي  الذي لا يسمح للطفل بإنجاز النشاطات التي بادر بها.</w:t>
      </w:r>
    </w:p>
    <w:p w:rsidR="00CE5828" w:rsidRPr="00CE5828" w:rsidRDefault="00CE5828" w:rsidP="00CE5828">
      <w:pPr>
        <w:shd w:val="clear" w:color="auto" w:fill="FFFFFF"/>
        <w:bidi/>
        <w:spacing w:after="240" w:line="215" w:lineRule="atLeast"/>
        <w:ind w:firstLine="567"/>
        <w:jc w:val="both"/>
        <w:outlineLvl w:val="2"/>
        <w:rPr>
          <w:rFonts w:ascii="Simplified Arabic" w:eastAsia="Times New Roman" w:hAnsi="Simplified Arabic" w:cs="Simplified Arabic"/>
          <w:sz w:val="28"/>
          <w:szCs w:val="28"/>
          <w:rtl/>
          <w:lang w:eastAsia="fr-FR" w:bidi="ar-DZ"/>
        </w:rPr>
      </w:pPr>
      <w:r w:rsidRPr="00CE5828">
        <w:rPr>
          <w:rFonts w:ascii="Simplified Arabic" w:eastAsia="Times New Roman" w:hAnsi="Simplified Arabic" w:cs="Simplified Arabic" w:hint="cs"/>
          <w:sz w:val="28"/>
          <w:szCs w:val="28"/>
          <w:rtl/>
          <w:lang w:eastAsia="fr-FR" w:bidi="ar-DZ"/>
        </w:rPr>
        <w:lastRenderedPageBreak/>
        <w:t>وهذه المعايير التشخيصية قد تم الاتفاق عليها سواء بالنسبة لعدم الاستقرار الحركي في التصنيف الفرنسي أو بالنسبة لفرط النشاط المصحوب بنقص الانتباه في التصنيفات الدولية الأخرى. كما تؤكد هذه التصنيفات على شكلين للاضطراب يطغى أحدهما على الآخر : الجانب النفسي المتمثل في نقص أو عدم الانتباه والجانب الحركي المتمثل في الإفراط الحركي والاندفاعية والفوضوية.</w:t>
      </w:r>
    </w:p>
    <w:p w:rsidR="00CE5828" w:rsidRPr="00CE5828" w:rsidRDefault="00CE5828" w:rsidP="00CE5828">
      <w:pPr>
        <w:shd w:val="clear" w:color="auto" w:fill="FFFFFF"/>
        <w:bidi/>
        <w:spacing w:after="240" w:line="215" w:lineRule="atLeast"/>
        <w:ind w:firstLine="567"/>
        <w:jc w:val="both"/>
        <w:outlineLvl w:val="2"/>
        <w:rPr>
          <w:rFonts w:ascii="Simplified Arabic" w:eastAsia="Times New Roman" w:hAnsi="Simplified Arabic" w:cs="Simplified Arabic"/>
          <w:sz w:val="28"/>
          <w:szCs w:val="28"/>
          <w:lang w:eastAsia="fr-FR" w:bidi="ar-DZ"/>
        </w:rPr>
      </w:pPr>
      <w:r w:rsidRPr="00CE5828">
        <w:rPr>
          <w:rFonts w:ascii="Simplified Arabic" w:eastAsia="Times New Roman" w:hAnsi="Simplified Arabic" w:cs="Simplified Arabic" w:hint="cs"/>
          <w:sz w:val="28"/>
          <w:szCs w:val="28"/>
          <w:rtl/>
          <w:lang w:eastAsia="fr-FR" w:bidi="ar-DZ"/>
        </w:rPr>
        <w:t xml:space="preserve">لقد لوحظ منذ سنوات تحول مفاهيمي من الإفراط الحركي إلى ما يسمى باضطرابات الانتباه </w:t>
      </w:r>
      <w:r w:rsidRPr="00CE5828">
        <w:rPr>
          <w:rFonts w:ascii="Simplified Arabic" w:eastAsia="Times New Roman" w:hAnsi="Simplified Arabic" w:cs="Simplified Arabic"/>
          <w:sz w:val="24"/>
          <w:szCs w:val="24"/>
          <w:lang w:eastAsia="fr-FR" w:bidi="ar-DZ"/>
        </w:rPr>
        <w:t>Les troubles attentionnels</w:t>
      </w:r>
      <w:r w:rsidRPr="00CE5828">
        <w:rPr>
          <w:rFonts w:ascii="Simplified Arabic" w:eastAsia="Times New Roman" w:hAnsi="Simplified Arabic" w:cs="Simplified Arabic" w:hint="cs"/>
          <w:sz w:val="24"/>
          <w:szCs w:val="24"/>
          <w:rtl/>
          <w:lang w:eastAsia="fr-FR" w:bidi="ar-DZ"/>
        </w:rPr>
        <w:t xml:space="preserve"> </w:t>
      </w:r>
      <w:r w:rsidRPr="00CE5828">
        <w:rPr>
          <w:rFonts w:ascii="Simplified Arabic" w:eastAsia="Times New Roman" w:hAnsi="Simplified Arabic" w:cs="Simplified Arabic" w:hint="cs"/>
          <w:sz w:val="28"/>
          <w:szCs w:val="28"/>
          <w:rtl/>
          <w:lang w:eastAsia="fr-FR" w:bidi="ar-DZ"/>
        </w:rPr>
        <w:t xml:space="preserve">حيث أصبح الإفراط الحركي يمثل عرضا غير إجباري في اضطراب أشمل يتعلق بقصور أو نقص الانتباه. وبذلك تحول اضطراب فرط الحركة المصحوب بقصور الانتباه إلى </w:t>
      </w:r>
      <w:r w:rsidRPr="00CE5828">
        <w:rPr>
          <w:rFonts w:ascii="Simplified Arabic" w:eastAsia="Times New Roman" w:hAnsi="Simplified Arabic" w:cs="Simplified Arabic" w:hint="cs"/>
          <w:b/>
          <w:bCs/>
          <w:sz w:val="28"/>
          <w:szCs w:val="28"/>
          <w:rtl/>
          <w:lang w:eastAsia="fr-FR" w:bidi="ar-DZ"/>
        </w:rPr>
        <w:t>اضطراب الانتباه مع فرط النشاط.</w:t>
      </w:r>
    </w:p>
    <w:p w:rsidR="00CE5828" w:rsidRPr="00CE5828" w:rsidRDefault="00CE5828" w:rsidP="00CE5828">
      <w:pPr>
        <w:numPr>
          <w:ilvl w:val="0"/>
          <w:numId w:val="1"/>
        </w:numPr>
        <w:shd w:val="clear" w:color="auto" w:fill="FFFFFF"/>
        <w:bidi/>
        <w:spacing w:after="240" w:line="215" w:lineRule="atLeast"/>
        <w:jc w:val="both"/>
        <w:outlineLvl w:val="2"/>
        <w:rPr>
          <w:rFonts w:ascii="Simplified Arabic" w:eastAsia="Times New Roman" w:hAnsi="Simplified Arabic" w:cs="Simplified Arabic"/>
          <w:b/>
          <w:bCs/>
          <w:sz w:val="28"/>
          <w:szCs w:val="28"/>
          <w:rtl/>
          <w:lang w:eastAsia="fr-FR" w:bidi="ar-DZ"/>
        </w:rPr>
      </w:pPr>
      <w:r w:rsidRPr="00CE5828">
        <w:rPr>
          <w:rFonts w:ascii="Simplified Arabic" w:eastAsia="Times New Roman" w:hAnsi="Simplified Arabic" w:cs="Simplified Arabic" w:hint="cs"/>
          <w:b/>
          <w:bCs/>
          <w:sz w:val="28"/>
          <w:szCs w:val="28"/>
          <w:rtl/>
          <w:lang w:eastAsia="fr-FR" w:bidi="ar-DZ"/>
        </w:rPr>
        <w:t xml:space="preserve">معايير تشخيص قصور الانتباه حسب </w:t>
      </w:r>
      <w:r w:rsidRPr="00CE5828">
        <w:rPr>
          <w:rFonts w:ascii="Simplified Arabic" w:eastAsia="Times New Roman" w:hAnsi="Simplified Arabic" w:cs="Simplified Arabic"/>
          <w:b/>
          <w:bCs/>
          <w:sz w:val="24"/>
          <w:szCs w:val="24"/>
          <w:lang w:eastAsia="fr-FR" w:bidi="ar-DZ"/>
        </w:rPr>
        <w:t>DSM IV</w:t>
      </w:r>
    </w:p>
    <w:p w:rsidR="00CE5828" w:rsidRPr="00CE5828" w:rsidRDefault="00CE5828" w:rsidP="00CE5828">
      <w:pPr>
        <w:shd w:val="clear" w:color="auto" w:fill="FFFFFF"/>
        <w:bidi/>
        <w:spacing w:after="0" w:line="240" w:lineRule="auto"/>
        <w:ind w:firstLine="567"/>
        <w:jc w:val="both"/>
        <w:outlineLvl w:val="2"/>
        <w:rPr>
          <w:rFonts w:ascii="Simplified Arabic" w:eastAsia="Times New Roman" w:hAnsi="Simplified Arabic" w:cs="Simplified Arabic"/>
          <w:sz w:val="28"/>
          <w:szCs w:val="28"/>
          <w:rtl/>
          <w:lang w:eastAsia="fr-FR" w:bidi="ar-DZ"/>
        </w:rPr>
      </w:pPr>
      <w:r w:rsidRPr="00CE5828">
        <w:rPr>
          <w:rFonts w:ascii="Simplified Arabic" w:eastAsia="Times New Roman" w:hAnsi="Simplified Arabic" w:cs="Simplified Arabic" w:hint="cs"/>
          <w:sz w:val="28"/>
          <w:szCs w:val="28"/>
          <w:rtl/>
          <w:lang w:eastAsia="fr-FR" w:bidi="ar-DZ"/>
        </w:rPr>
        <w:t>لا بد من توفر ستة أعراض من أعراض قصور الانتباه على أن تدوم ستة أشهر وتكون غير مناسبة لمستوى نمو الطفل. وهذه الأعراض مرتبة حسب قيمتها وأولويتها بالنسبة للتشخيص كما يلي:</w:t>
      </w:r>
    </w:p>
    <w:p w:rsidR="00CE5828" w:rsidRPr="00CE5828" w:rsidRDefault="00CE5828" w:rsidP="00CE5828">
      <w:pPr>
        <w:shd w:val="clear" w:color="auto" w:fill="FFFFFF"/>
        <w:bidi/>
        <w:spacing w:after="0" w:line="240" w:lineRule="auto"/>
        <w:ind w:firstLine="567"/>
        <w:jc w:val="both"/>
        <w:outlineLvl w:val="2"/>
        <w:rPr>
          <w:rFonts w:ascii="Simplified Arabic" w:eastAsia="Times New Roman" w:hAnsi="Simplified Arabic" w:cs="Simplified Arabic"/>
          <w:sz w:val="28"/>
          <w:szCs w:val="28"/>
          <w:rtl/>
          <w:lang w:eastAsia="fr-FR" w:bidi="ar-DZ"/>
        </w:rPr>
      </w:pPr>
      <w:r w:rsidRPr="00CE5828">
        <w:rPr>
          <w:rFonts w:ascii="Simplified Arabic" w:eastAsia="Times New Roman" w:hAnsi="Simplified Arabic" w:cs="Simplified Arabic" w:hint="cs"/>
          <w:sz w:val="28"/>
          <w:szCs w:val="28"/>
          <w:rtl/>
          <w:lang w:eastAsia="fr-FR" w:bidi="ar-DZ"/>
        </w:rPr>
        <w:t xml:space="preserve">-لا يتمكن الطفل غالبا من توجيه انتباهه إلى التفاصيل أو يقوم بأخطاء غبية في الواجبات المدرسية ، في العمل المدرسي أو في نشاطات أخرى. </w:t>
      </w:r>
    </w:p>
    <w:p w:rsidR="00CE5828" w:rsidRPr="00CE5828" w:rsidRDefault="00CE5828" w:rsidP="00CE5828">
      <w:pPr>
        <w:shd w:val="clear" w:color="auto" w:fill="FFFFFF"/>
        <w:bidi/>
        <w:spacing w:after="0" w:line="240" w:lineRule="auto"/>
        <w:ind w:firstLine="567"/>
        <w:jc w:val="both"/>
        <w:outlineLvl w:val="2"/>
        <w:rPr>
          <w:rFonts w:ascii="Simplified Arabic" w:eastAsia="Times New Roman" w:hAnsi="Simplified Arabic" w:cs="Simplified Arabic"/>
          <w:sz w:val="28"/>
          <w:szCs w:val="28"/>
          <w:rtl/>
          <w:lang w:eastAsia="fr-FR" w:bidi="ar-DZ"/>
        </w:rPr>
      </w:pPr>
      <w:r w:rsidRPr="00CE5828">
        <w:rPr>
          <w:rFonts w:ascii="Simplified Arabic" w:eastAsia="Times New Roman" w:hAnsi="Simplified Arabic" w:cs="Simplified Arabic" w:hint="cs"/>
          <w:sz w:val="28"/>
          <w:szCs w:val="28"/>
          <w:rtl/>
          <w:lang w:eastAsia="fr-FR" w:bidi="ar-DZ"/>
        </w:rPr>
        <w:t>-يصعب عليه غالبا الاحتفاظ  بانتباهه في العمل أو في نشاطات أخرى.</w:t>
      </w:r>
    </w:p>
    <w:p w:rsidR="00CE5828" w:rsidRPr="00CE5828" w:rsidRDefault="00CE5828" w:rsidP="00CE5828">
      <w:pPr>
        <w:shd w:val="clear" w:color="auto" w:fill="FFFFFF"/>
        <w:bidi/>
        <w:spacing w:after="0" w:line="240" w:lineRule="auto"/>
        <w:ind w:firstLine="567"/>
        <w:jc w:val="both"/>
        <w:outlineLvl w:val="2"/>
        <w:rPr>
          <w:rFonts w:ascii="Simplified Arabic" w:eastAsia="Times New Roman" w:hAnsi="Simplified Arabic" w:cs="Simplified Arabic"/>
          <w:sz w:val="28"/>
          <w:szCs w:val="28"/>
          <w:rtl/>
          <w:lang w:eastAsia="fr-FR" w:bidi="ar-DZ"/>
        </w:rPr>
      </w:pPr>
      <w:r w:rsidRPr="00CE5828">
        <w:rPr>
          <w:rFonts w:ascii="Simplified Arabic" w:eastAsia="Times New Roman" w:hAnsi="Simplified Arabic" w:cs="Simplified Arabic" w:hint="cs"/>
          <w:sz w:val="28"/>
          <w:szCs w:val="28"/>
          <w:rtl/>
          <w:lang w:eastAsia="fr-FR" w:bidi="ar-DZ"/>
        </w:rPr>
        <w:t>-يبدو في غالب الأحيان أنه لا يصغي إلينا عندما نوجه إليه الكلام شخصيا</w:t>
      </w:r>
    </w:p>
    <w:p w:rsidR="00CE5828" w:rsidRPr="00CE5828" w:rsidRDefault="00CE5828" w:rsidP="00CE5828">
      <w:pPr>
        <w:shd w:val="clear" w:color="auto" w:fill="FFFFFF"/>
        <w:bidi/>
        <w:spacing w:after="0" w:line="240" w:lineRule="auto"/>
        <w:ind w:firstLine="567"/>
        <w:jc w:val="both"/>
        <w:outlineLvl w:val="2"/>
        <w:rPr>
          <w:rFonts w:ascii="Simplified Arabic" w:eastAsia="Times New Roman" w:hAnsi="Simplified Arabic" w:cs="Simplified Arabic"/>
          <w:sz w:val="28"/>
          <w:szCs w:val="28"/>
          <w:rtl/>
          <w:lang w:eastAsia="fr-FR" w:bidi="ar-DZ"/>
        </w:rPr>
      </w:pPr>
      <w:r w:rsidRPr="00CE5828">
        <w:rPr>
          <w:rFonts w:ascii="Simplified Arabic" w:eastAsia="Times New Roman" w:hAnsi="Simplified Arabic" w:cs="Simplified Arabic" w:hint="cs"/>
          <w:sz w:val="28"/>
          <w:szCs w:val="28"/>
          <w:rtl/>
          <w:lang w:eastAsia="fr-FR" w:bidi="ar-DZ"/>
        </w:rPr>
        <w:t>-لا يتبع التعليمات غالبا و لا يكمل واجباته المدرسية أو أعماله المنزلية  على أن لا يكون ذلك نتيجة  معارضته أو عدم القدرة على فهم التعليمات.</w:t>
      </w:r>
    </w:p>
    <w:p w:rsidR="00CE5828" w:rsidRPr="00CE5828" w:rsidRDefault="00CE5828" w:rsidP="00CE5828">
      <w:pPr>
        <w:shd w:val="clear" w:color="auto" w:fill="FFFFFF"/>
        <w:bidi/>
        <w:spacing w:after="0" w:line="240" w:lineRule="auto"/>
        <w:ind w:firstLine="567"/>
        <w:jc w:val="both"/>
        <w:outlineLvl w:val="2"/>
        <w:rPr>
          <w:rFonts w:ascii="Simplified Arabic" w:eastAsia="Times New Roman" w:hAnsi="Simplified Arabic" w:cs="Simplified Arabic"/>
          <w:sz w:val="28"/>
          <w:szCs w:val="28"/>
          <w:rtl/>
          <w:lang w:eastAsia="fr-FR" w:bidi="ar-DZ"/>
        </w:rPr>
      </w:pPr>
      <w:r w:rsidRPr="00CE5828">
        <w:rPr>
          <w:rFonts w:ascii="Simplified Arabic" w:eastAsia="Times New Roman" w:hAnsi="Simplified Arabic" w:cs="Simplified Arabic" w:hint="cs"/>
          <w:sz w:val="28"/>
          <w:szCs w:val="28"/>
          <w:rtl/>
          <w:lang w:eastAsia="fr-FR" w:bidi="ar-DZ"/>
        </w:rPr>
        <w:t>-لديه صعوبة في تنظيم أعماله ونشاطاته غالبا.</w:t>
      </w:r>
    </w:p>
    <w:p w:rsidR="00CE5828" w:rsidRPr="00CE5828" w:rsidRDefault="00CE5828" w:rsidP="00CE5828">
      <w:pPr>
        <w:shd w:val="clear" w:color="auto" w:fill="FFFFFF"/>
        <w:bidi/>
        <w:spacing w:after="0" w:line="240" w:lineRule="auto"/>
        <w:ind w:firstLine="567"/>
        <w:jc w:val="both"/>
        <w:outlineLvl w:val="2"/>
        <w:rPr>
          <w:rFonts w:ascii="Simplified Arabic" w:eastAsia="Times New Roman" w:hAnsi="Simplified Arabic" w:cs="Simplified Arabic"/>
          <w:sz w:val="28"/>
          <w:szCs w:val="28"/>
          <w:rtl/>
          <w:lang w:eastAsia="fr-FR" w:bidi="ar-DZ"/>
        </w:rPr>
      </w:pPr>
      <w:r w:rsidRPr="00CE5828">
        <w:rPr>
          <w:rFonts w:ascii="Simplified Arabic" w:eastAsia="Times New Roman" w:hAnsi="Simplified Arabic" w:cs="Simplified Arabic" w:hint="cs"/>
          <w:sz w:val="28"/>
          <w:szCs w:val="28"/>
          <w:rtl/>
          <w:lang w:eastAsia="fr-FR" w:bidi="ar-DZ"/>
        </w:rPr>
        <w:t>-يتجنب غالبا أو يقوم مرغما بأعمال تتطلب مجهودا فكريا معتبرا مثل العمل المدرسي والواجبات المنزلية.</w:t>
      </w:r>
    </w:p>
    <w:p w:rsidR="00CE5828" w:rsidRPr="00CE5828" w:rsidRDefault="00CE5828" w:rsidP="00CE5828">
      <w:pPr>
        <w:shd w:val="clear" w:color="auto" w:fill="FFFFFF"/>
        <w:bidi/>
        <w:spacing w:after="0" w:line="240" w:lineRule="auto"/>
        <w:ind w:firstLine="567"/>
        <w:jc w:val="both"/>
        <w:outlineLvl w:val="2"/>
        <w:rPr>
          <w:rFonts w:ascii="Simplified Arabic" w:eastAsia="Times New Roman" w:hAnsi="Simplified Arabic" w:cs="Simplified Arabic"/>
          <w:sz w:val="28"/>
          <w:szCs w:val="28"/>
          <w:rtl/>
          <w:lang w:eastAsia="fr-FR" w:bidi="ar-DZ"/>
        </w:rPr>
      </w:pPr>
      <w:r w:rsidRPr="00CE5828">
        <w:rPr>
          <w:rFonts w:ascii="Simplified Arabic" w:eastAsia="Times New Roman" w:hAnsi="Simplified Arabic" w:cs="Simplified Arabic" w:hint="cs"/>
          <w:sz w:val="28"/>
          <w:szCs w:val="28"/>
          <w:rtl/>
          <w:lang w:eastAsia="fr-FR" w:bidi="ar-DZ"/>
        </w:rPr>
        <w:t>-يفقد غالبا الأشياء الضرورية لعمله أو نشاطاته كاللعب ودفاتر الواجبات والأقلام والكتب..</w:t>
      </w:r>
    </w:p>
    <w:p w:rsidR="00CE5828" w:rsidRPr="00CE5828" w:rsidRDefault="00CE5828" w:rsidP="00CE5828">
      <w:pPr>
        <w:shd w:val="clear" w:color="auto" w:fill="FFFFFF"/>
        <w:bidi/>
        <w:spacing w:after="0" w:line="240" w:lineRule="auto"/>
        <w:ind w:firstLine="567"/>
        <w:jc w:val="both"/>
        <w:outlineLvl w:val="2"/>
        <w:rPr>
          <w:rFonts w:ascii="Simplified Arabic" w:eastAsia="Times New Roman" w:hAnsi="Simplified Arabic" w:cs="Simplified Arabic"/>
          <w:sz w:val="28"/>
          <w:szCs w:val="28"/>
          <w:rtl/>
          <w:lang w:eastAsia="fr-FR" w:bidi="ar-DZ"/>
        </w:rPr>
      </w:pPr>
      <w:r w:rsidRPr="00CE5828">
        <w:rPr>
          <w:rFonts w:ascii="Simplified Arabic" w:eastAsia="Times New Roman" w:hAnsi="Simplified Arabic" w:cs="Simplified Arabic" w:hint="cs"/>
          <w:sz w:val="28"/>
          <w:szCs w:val="28"/>
          <w:rtl/>
          <w:lang w:eastAsia="fr-FR" w:bidi="ar-DZ"/>
        </w:rPr>
        <w:t>-يتشتت انتباهه غالبا بمثيرات خارجية.</w:t>
      </w:r>
    </w:p>
    <w:p w:rsidR="00CE5828" w:rsidRPr="00CE5828" w:rsidRDefault="00CE5828" w:rsidP="00CE5828">
      <w:pPr>
        <w:shd w:val="clear" w:color="auto" w:fill="FFFFFF"/>
        <w:bidi/>
        <w:spacing w:after="0" w:line="240" w:lineRule="auto"/>
        <w:ind w:firstLine="567"/>
        <w:jc w:val="both"/>
        <w:outlineLvl w:val="2"/>
        <w:rPr>
          <w:rFonts w:ascii="Simplified Arabic" w:eastAsia="Times New Roman" w:hAnsi="Simplified Arabic" w:cs="Simplified Arabic"/>
          <w:sz w:val="28"/>
          <w:szCs w:val="28"/>
          <w:rtl/>
          <w:lang w:eastAsia="fr-FR" w:bidi="ar-DZ"/>
        </w:rPr>
      </w:pPr>
    </w:p>
    <w:p w:rsidR="00CE5828" w:rsidRPr="00CE5828" w:rsidRDefault="00CE5828" w:rsidP="00CE5828">
      <w:pPr>
        <w:numPr>
          <w:ilvl w:val="0"/>
          <w:numId w:val="1"/>
        </w:numPr>
        <w:shd w:val="clear" w:color="auto" w:fill="FFFFFF"/>
        <w:bidi/>
        <w:spacing w:after="240" w:line="215" w:lineRule="atLeast"/>
        <w:jc w:val="both"/>
        <w:outlineLvl w:val="2"/>
        <w:rPr>
          <w:rFonts w:ascii="Simplified Arabic" w:eastAsia="Times New Roman" w:hAnsi="Simplified Arabic" w:cs="Simplified Arabic"/>
          <w:sz w:val="28"/>
          <w:szCs w:val="28"/>
          <w:rtl/>
          <w:lang w:eastAsia="fr-FR" w:bidi="ar-DZ"/>
        </w:rPr>
      </w:pPr>
      <w:r w:rsidRPr="00CE5828">
        <w:rPr>
          <w:rFonts w:ascii="Simplified Arabic" w:eastAsia="Times New Roman" w:hAnsi="Simplified Arabic" w:cs="Simplified Arabic" w:hint="cs"/>
          <w:b/>
          <w:bCs/>
          <w:sz w:val="28"/>
          <w:szCs w:val="28"/>
          <w:rtl/>
          <w:lang w:eastAsia="fr-FR" w:bidi="ar-DZ"/>
        </w:rPr>
        <w:t xml:space="preserve">معايير تشخيص فرط الحركة حسب </w:t>
      </w:r>
      <w:r w:rsidRPr="00CE5828">
        <w:rPr>
          <w:rFonts w:ascii="Simplified Arabic" w:eastAsia="Times New Roman" w:hAnsi="Simplified Arabic" w:cs="Simplified Arabic"/>
          <w:sz w:val="24"/>
          <w:szCs w:val="24"/>
          <w:lang w:eastAsia="fr-FR" w:bidi="ar-DZ"/>
        </w:rPr>
        <w:t>DSM IV</w:t>
      </w:r>
    </w:p>
    <w:p w:rsidR="00CE5828" w:rsidRPr="00CE5828" w:rsidRDefault="00CE5828" w:rsidP="00CE5828">
      <w:pPr>
        <w:shd w:val="clear" w:color="auto" w:fill="FFFFFF"/>
        <w:bidi/>
        <w:spacing w:after="240" w:line="215" w:lineRule="atLeast"/>
        <w:ind w:firstLine="567"/>
        <w:jc w:val="both"/>
        <w:outlineLvl w:val="2"/>
        <w:rPr>
          <w:rFonts w:ascii="Simplified Arabic" w:eastAsia="Times New Roman" w:hAnsi="Simplified Arabic" w:cs="Simplified Arabic"/>
          <w:sz w:val="28"/>
          <w:szCs w:val="28"/>
          <w:rtl/>
          <w:lang w:eastAsia="fr-FR" w:bidi="ar-DZ"/>
        </w:rPr>
      </w:pPr>
      <w:r w:rsidRPr="00CE5828">
        <w:rPr>
          <w:rFonts w:ascii="Simplified Arabic" w:eastAsia="Times New Roman" w:hAnsi="Simplified Arabic" w:cs="Simplified Arabic" w:hint="cs"/>
          <w:sz w:val="28"/>
          <w:szCs w:val="28"/>
          <w:rtl/>
          <w:lang w:eastAsia="fr-FR" w:bidi="ar-DZ"/>
        </w:rPr>
        <w:t>لا بد من توفر ستة أعراض من أعراض فرط النشاط  و الاندفاعية على أن تدوم ستة أشهر بدرجة غير مناسبة لسن الطفل و هذه الأعراض مرتبة حسب قيمتها وأولويتها بالنسبة للتشخيص كما يلي:</w:t>
      </w:r>
    </w:p>
    <w:p w:rsidR="00CE5828" w:rsidRPr="00CE5828" w:rsidRDefault="00CE5828" w:rsidP="00CE5828">
      <w:pPr>
        <w:shd w:val="clear" w:color="auto" w:fill="FFFFFF"/>
        <w:bidi/>
        <w:spacing w:after="240" w:line="215" w:lineRule="atLeast"/>
        <w:ind w:firstLine="567"/>
        <w:jc w:val="both"/>
        <w:outlineLvl w:val="2"/>
        <w:rPr>
          <w:rFonts w:ascii="Simplified Arabic" w:eastAsia="Times New Roman" w:hAnsi="Simplified Arabic" w:cs="Simplified Arabic"/>
          <w:sz w:val="28"/>
          <w:szCs w:val="28"/>
          <w:rtl/>
          <w:lang w:eastAsia="fr-FR" w:bidi="ar-DZ"/>
        </w:rPr>
      </w:pPr>
      <w:r w:rsidRPr="00CE5828">
        <w:rPr>
          <w:rFonts w:ascii="Simplified Arabic" w:eastAsia="Times New Roman" w:hAnsi="Simplified Arabic" w:cs="Simplified Arabic" w:hint="cs"/>
          <w:sz w:val="28"/>
          <w:szCs w:val="28"/>
          <w:rtl/>
          <w:lang w:eastAsia="fr-FR" w:bidi="ar-DZ"/>
        </w:rPr>
        <w:t xml:space="preserve">-يحرك الطفل يديه غالبا بشدة مع رجليه أو </w:t>
      </w:r>
      <w:r w:rsidRPr="00CE5828">
        <w:rPr>
          <w:rFonts w:ascii="Simplified Arabic" w:eastAsia="Times New Roman" w:hAnsi="Simplified Arabic" w:cs="Simplified Arabic"/>
          <w:sz w:val="28"/>
          <w:szCs w:val="28"/>
          <w:lang w:eastAsia="fr-FR" w:bidi="ar-DZ"/>
        </w:rPr>
        <w:t xml:space="preserve"> </w:t>
      </w:r>
      <w:r w:rsidRPr="00CE5828">
        <w:rPr>
          <w:rFonts w:ascii="Simplified Arabic" w:eastAsia="Times New Roman" w:hAnsi="Simplified Arabic" w:cs="Simplified Arabic" w:hint="cs"/>
          <w:sz w:val="28"/>
          <w:szCs w:val="28"/>
          <w:rtl/>
          <w:lang w:eastAsia="fr-FR" w:bidi="ar-DZ"/>
        </w:rPr>
        <w:t>يلتوي ويتشنج على الكرسي.</w:t>
      </w:r>
    </w:p>
    <w:p w:rsidR="00CE5828" w:rsidRPr="00CE5828" w:rsidRDefault="00CE5828" w:rsidP="00CE5828">
      <w:pPr>
        <w:shd w:val="clear" w:color="auto" w:fill="FFFFFF"/>
        <w:bidi/>
        <w:spacing w:after="240" w:line="215" w:lineRule="atLeast"/>
        <w:ind w:firstLine="567"/>
        <w:jc w:val="both"/>
        <w:outlineLvl w:val="2"/>
        <w:rPr>
          <w:rFonts w:ascii="Simplified Arabic" w:eastAsia="Times New Roman" w:hAnsi="Simplified Arabic" w:cs="Simplified Arabic"/>
          <w:sz w:val="28"/>
          <w:szCs w:val="28"/>
          <w:rtl/>
          <w:lang w:eastAsia="fr-FR" w:bidi="ar-DZ"/>
        </w:rPr>
      </w:pPr>
      <w:r w:rsidRPr="00CE5828">
        <w:rPr>
          <w:rFonts w:ascii="Simplified Arabic" w:eastAsia="Times New Roman" w:hAnsi="Simplified Arabic" w:cs="Simplified Arabic" w:hint="cs"/>
          <w:sz w:val="28"/>
          <w:szCs w:val="28"/>
          <w:rtl/>
          <w:lang w:eastAsia="fr-FR" w:bidi="ar-DZ"/>
        </w:rPr>
        <w:lastRenderedPageBreak/>
        <w:t>-ينهض غالبا من مقعده سواء في القسم أو في وضعيات أخرى تتطلب بقاءه جالسا.</w:t>
      </w:r>
    </w:p>
    <w:p w:rsidR="00CE5828" w:rsidRPr="00CE5828" w:rsidRDefault="00CE5828" w:rsidP="00CE5828">
      <w:pPr>
        <w:shd w:val="clear" w:color="auto" w:fill="FFFFFF"/>
        <w:bidi/>
        <w:spacing w:after="240" w:line="215" w:lineRule="atLeast"/>
        <w:ind w:firstLine="567"/>
        <w:jc w:val="both"/>
        <w:outlineLvl w:val="2"/>
        <w:rPr>
          <w:rFonts w:ascii="Simplified Arabic" w:eastAsia="Times New Roman" w:hAnsi="Simplified Arabic" w:cs="Simplified Arabic"/>
          <w:sz w:val="28"/>
          <w:szCs w:val="28"/>
          <w:rtl/>
          <w:lang w:eastAsia="fr-FR" w:bidi="ar-DZ"/>
        </w:rPr>
      </w:pPr>
      <w:r w:rsidRPr="00CE5828">
        <w:rPr>
          <w:rFonts w:ascii="Simplified Arabic" w:eastAsia="Times New Roman" w:hAnsi="Simplified Arabic" w:cs="Simplified Arabic" w:hint="cs"/>
          <w:sz w:val="28"/>
          <w:szCs w:val="28"/>
          <w:rtl/>
          <w:lang w:eastAsia="fr-FR" w:bidi="ar-DZ"/>
        </w:rPr>
        <w:t>-يجري غالبا ويتسلق كل شيء  في أماكن غير مناسبة لذلك.</w:t>
      </w:r>
    </w:p>
    <w:p w:rsidR="00CE5828" w:rsidRPr="00CE5828" w:rsidRDefault="00CE5828" w:rsidP="00CE5828">
      <w:pPr>
        <w:shd w:val="clear" w:color="auto" w:fill="FFFFFF"/>
        <w:bidi/>
        <w:spacing w:after="240" w:line="215" w:lineRule="atLeast"/>
        <w:ind w:firstLine="567"/>
        <w:jc w:val="both"/>
        <w:outlineLvl w:val="2"/>
        <w:rPr>
          <w:rFonts w:ascii="Simplified Arabic" w:eastAsia="Times New Roman" w:hAnsi="Simplified Arabic" w:cs="Simplified Arabic"/>
          <w:sz w:val="28"/>
          <w:szCs w:val="28"/>
          <w:rtl/>
          <w:lang w:eastAsia="fr-FR" w:bidi="ar-DZ"/>
        </w:rPr>
      </w:pPr>
      <w:r w:rsidRPr="00CE5828">
        <w:rPr>
          <w:rFonts w:ascii="Simplified Arabic" w:eastAsia="Times New Roman" w:hAnsi="Simplified Arabic" w:cs="Simplified Arabic" w:hint="cs"/>
          <w:sz w:val="28"/>
          <w:szCs w:val="28"/>
          <w:rtl/>
          <w:lang w:eastAsia="fr-FR" w:bidi="ar-DZ"/>
        </w:rPr>
        <w:t>-يصعب عليه البقاء هادئا  في الألعاب والنشاطات الترفيهية.</w:t>
      </w:r>
    </w:p>
    <w:p w:rsidR="00CE5828" w:rsidRPr="00CE5828" w:rsidRDefault="00CE5828" w:rsidP="00CE5828">
      <w:pPr>
        <w:shd w:val="clear" w:color="auto" w:fill="FFFFFF"/>
        <w:bidi/>
        <w:spacing w:after="240" w:line="215" w:lineRule="atLeast"/>
        <w:ind w:firstLine="567"/>
        <w:jc w:val="both"/>
        <w:outlineLvl w:val="2"/>
        <w:rPr>
          <w:rFonts w:ascii="Simplified Arabic" w:eastAsia="Times New Roman" w:hAnsi="Simplified Arabic" w:cs="Simplified Arabic"/>
          <w:sz w:val="28"/>
          <w:szCs w:val="28"/>
          <w:lang w:eastAsia="fr-FR" w:bidi="ar-DZ"/>
        </w:rPr>
      </w:pPr>
      <w:r w:rsidRPr="00CE5828">
        <w:rPr>
          <w:rFonts w:ascii="Simplified Arabic" w:eastAsia="Times New Roman" w:hAnsi="Simplified Arabic" w:cs="Simplified Arabic" w:hint="cs"/>
          <w:sz w:val="28"/>
          <w:szCs w:val="28"/>
          <w:rtl/>
          <w:lang w:eastAsia="fr-FR" w:bidi="ar-DZ"/>
        </w:rPr>
        <w:t>-يتصرف غالبا وكأنه</w:t>
      </w:r>
      <w:r w:rsidRPr="00CE5828">
        <w:rPr>
          <w:rFonts w:ascii="Simplified Arabic" w:eastAsia="Times New Roman" w:hAnsi="Simplified Arabic" w:cs="Simplified Arabic"/>
          <w:sz w:val="28"/>
          <w:szCs w:val="28"/>
          <w:lang w:eastAsia="fr-FR" w:bidi="ar-DZ"/>
        </w:rPr>
        <w:t xml:space="preserve"> </w:t>
      </w:r>
      <w:r w:rsidRPr="00CE5828">
        <w:rPr>
          <w:rFonts w:ascii="Simplified Arabic" w:eastAsia="Times New Roman" w:hAnsi="Simplified Arabic" w:cs="Simplified Arabic" w:hint="cs"/>
          <w:sz w:val="28"/>
          <w:szCs w:val="28"/>
          <w:rtl/>
          <w:lang w:eastAsia="fr-FR" w:bidi="ar-DZ"/>
        </w:rPr>
        <w:t xml:space="preserve"> في مقاومة مستمرة. </w:t>
      </w:r>
    </w:p>
    <w:p w:rsidR="00CE5828" w:rsidRPr="00CE5828" w:rsidRDefault="00CE5828" w:rsidP="00CE5828">
      <w:pPr>
        <w:shd w:val="clear" w:color="auto" w:fill="FFFFFF"/>
        <w:bidi/>
        <w:spacing w:after="240" w:line="215" w:lineRule="atLeast"/>
        <w:ind w:firstLine="567"/>
        <w:jc w:val="both"/>
        <w:outlineLvl w:val="2"/>
        <w:rPr>
          <w:rFonts w:ascii="Simplified Arabic" w:eastAsia="Times New Roman" w:hAnsi="Simplified Arabic" w:cs="Simplified Arabic"/>
          <w:sz w:val="28"/>
          <w:szCs w:val="28"/>
          <w:rtl/>
          <w:lang w:eastAsia="fr-FR" w:bidi="ar-DZ"/>
        </w:rPr>
      </w:pPr>
      <w:r w:rsidRPr="00CE5828">
        <w:rPr>
          <w:rFonts w:ascii="Simplified Arabic" w:eastAsia="Times New Roman" w:hAnsi="Simplified Arabic" w:cs="Simplified Arabic" w:hint="cs"/>
          <w:sz w:val="28"/>
          <w:szCs w:val="28"/>
          <w:rtl/>
          <w:lang w:eastAsia="fr-FR" w:bidi="ar-DZ"/>
        </w:rPr>
        <w:t>-يثرثر غالبا.</w:t>
      </w:r>
    </w:p>
    <w:p w:rsidR="00CE5828" w:rsidRPr="00CE5828" w:rsidRDefault="00CE5828" w:rsidP="00CE5828">
      <w:pPr>
        <w:shd w:val="clear" w:color="auto" w:fill="FFFFFF"/>
        <w:bidi/>
        <w:spacing w:after="240" w:line="215" w:lineRule="atLeast"/>
        <w:ind w:firstLine="567"/>
        <w:jc w:val="both"/>
        <w:outlineLvl w:val="2"/>
        <w:rPr>
          <w:rFonts w:ascii="Simplified Arabic" w:eastAsia="Times New Roman" w:hAnsi="Simplified Arabic" w:cs="Simplified Arabic"/>
          <w:sz w:val="28"/>
          <w:szCs w:val="28"/>
          <w:rtl/>
          <w:lang w:eastAsia="fr-FR" w:bidi="ar-DZ"/>
        </w:rPr>
      </w:pPr>
      <w:r w:rsidRPr="00CE5828">
        <w:rPr>
          <w:rFonts w:ascii="Simplified Arabic" w:eastAsia="Times New Roman" w:hAnsi="Simplified Arabic" w:cs="Simplified Arabic" w:hint="cs"/>
          <w:sz w:val="28"/>
          <w:szCs w:val="28"/>
          <w:rtl/>
          <w:lang w:eastAsia="fr-FR" w:bidi="ar-DZ"/>
        </w:rPr>
        <w:t>-يجيب عن السؤال قبل أن ينتهي السؤال</w:t>
      </w:r>
    </w:p>
    <w:p w:rsidR="00CE5828" w:rsidRPr="00CE5828" w:rsidRDefault="00CE5828" w:rsidP="00CE5828">
      <w:pPr>
        <w:shd w:val="clear" w:color="auto" w:fill="FFFFFF"/>
        <w:bidi/>
        <w:spacing w:after="240" w:line="215" w:lineRule="atLeast"/>
        <w:ind w:firstLine="567"/>
        <w:jc w:val="both"/>
        <w:outlineLvl w:val="2"/>
        <w:rPr>
          <w:rFonts w:ascii="Simplified Arabic" w:eastAsia="Times New Roman" w:hAnsi="Simplified Arabic" w:cs="Simplified Arabic"/>
          <w:sz w:val="28"/>
          <w:szCs w:val="28"/>
          <w:rtl/>
          <w:lang w:eastAsia="fr-FR" w:bidi="ar-DZ"/>
        </w:rPr>
      </w:pPr>
      <w:r w:rsidRPr="00CE5828">
        <w:rPr>
          <w:rFonts w:ascii="Simplified Arabic" w:eastAsia="Times New Roman" w:hAnsi="Simplified Arabic" w:cs="Simplified Arabic" w:hint="cs"/>
          <w:sz w:val="28"/>
          <w:szCs w:val="28"/>
          <w:rtl/>
          <w:lang w:eastAsia="fr-FR" w:bidi="ar-DZ"/>
        </w:rPr>
        <w:t>-يصعب عليه انتظار دوره.</w:t>
      </w:r>
    </w:p>
    <w:p w:rsidR="00CE5828" w:rsidRPr="00CE5828" w:rsidRDefault="00CE5828" w:rsidP="00CE5828">
      <w:pPr>
        <w:shd w:val="clear" w:color="auto" w:fill="FFFFFF"/>
        <w:bidi/>
        <w:spacing w:after="240" w:line="215" w:lineRule="atLeast"/>
        <w:ind w:firstLine="567"/>
        <w:jc w:val="both"/>
        <w:outlineLvl w:val="2"/>
        <w:rPr>
          <w:rFonts w:ascii="Simplified Arabic" w:eastAsia="Times New Roman" w:hAnsi="Simplified Arabic" w:cs="Simplified Arabic"/>
          <w:sz w:val="28"/>
          <w:szCs w:val="28"/>
          <w:lang w:eastAsia="fr-FR" w:bidi="ar-DZ"/>
        </w:rPr>
      </w:pPr>
      <w:r w:rsidRPr="00CE5828">
        <w:rPr>
          <w:rFonts w:ascii="Simplified Arabic" w:eastAsia="Times New Roman" w:hAnsi="Simplified Arabic" w:cs="Simplified Arabic" w:hint="cs"/>
          <w:sz w:val="28"/>
          <w:szCs w:val="28"/>
          <w:rtl/>
          <w:lang w:eastAsia="fr-FR" w:bidi="ar-DZ"/>
        </w:rPr>
        <w:t>-يقاطع الآخرين غالبا أو يفرض وجوده أثناء المحادثات أو الألعاب.</w:t>
      </w:r>
    </w:p>
    <w:p w:rsidR="00CE5828" w:rsidRPr="00CE5828" w:rsidRDefault="00CE5828" w:rsidP="00CE5828">
      <w:pPr>
        <w:shd w:val="clear" w:color="auto" w:fill="FFFFFF"/>
        <w:bidi/>
        <w:spacing w:after="240" w:line="215" w:lineRule="atLeast"/>
        <w:ind w:firstLine="567"/>
        <w:jc w:val="both"/>
        <w:outlineLvl w:val="2"/>
        <w:rPr>
          <w:rFonts w:ascii="Simplified Arabic" w:eastAsia="Times New Roman" w:hAnsi="Simplified Arabic" w:cs="Simplified Arabic"/>
          <w:sz w:val="28"/>
          <w:szCs w:val="28"/>
          <w:rtl/>
          <w:lang w:eastAsia="fr-FR" w:bidi="ar-DZ"/>
        </w:rPr>
      </w:pPr>
      <w:r w:rsidRPr="00CE5828">
        <w:rPr>
          <w:rFonts w:ascii="Simplified Arabic" w:eastAsia="Times New Roman" w:hAnsi="Simplified Arabic" w:cs="Simplified Arabic" w:hint="cs"/>
          <w:sz w:val="28"/>
          <w:szCs w:val="28"/>
          <w:rtl/>
          <w:lang w:eastAsia="fr-FR" w:bidi="ar-DZ"/>
        </w:rPr>
        <w:t xml:space="preserve">أما معايير التشخيص المرتبطة بالمزاج فتشير إلى أن الطفل يكون مزاجيا </w:t>
      </w:r>
      <w:r w:rsidRPr="00CE5828">
        <w:rPr>
          <w:rFonts w:ascii="Simplified Arabic" w:eastAsia="Times New Roman" w:hAnsi="Simplified Arabic" w:cs="Simplified Arabic"/>
          <w:sz w:val="24"/>
          <w:szCs w:val="24"/>
          <w:lang w:eastAsia="fr-FR" w:bidi="ar-DZ"/>
        </w:rPr>
        <w:t>Caractériel</w:t>
      </w:r>
      <w:r w:rsidRPr="00CE5828">
        <w:rPr>
          <w:rFonts w:ascii="Simplified Arabic" w:eastAsia="Times New Roman" w:hAnsi="Simplified Arabic" w:cs="Simplified Arabic" w:hint="cs"/>
          <w:sz w:val="24"/>
          <w:szCs w:val="24"/>
          <w:rtl/>
          <w:lang w:eastAsia="fr-FR" w:bidi="ar-DZ"/>
        </w:rPr>
        <w:t xml:space="preserve"> </w:t>
      </w:r>
      <w:r w:rsidRPr="00CE5828">
        <w:rPr>
          <w:rFonts w:ascii="Simplified Arabic" w:eastAsia="Times New Roman" w:hAnsi="Simplified Arabic" w:cs="Simplified Arabic" w:hint="cs"/>
          <w:sz w:val="28"/>
          <w:szCs w:val="28"/>
          <w:rtl/>
          <w:lang w:eastAsia="fr-FR" w:bidi="ar-DZ"/>
        </w:rPr>
        <w:t>، لا يتحمل الإحباط ، شديد الغضب تسيطر عليه ردود أفعال سريعة إزاء تغيرات المحيط ولو كانت طفيفة. لا يتقبل الحدود ويعارض كل القواعد والأطر المحددة لسنه و التعليمات وكل ما يمثل السلطة من والدين ومعلمين وهي علامات تشير إلى اضطراب سلوك المعارضة والتحدي. ولهذا يعتبر واضعو</w:t>
      </w:r>
      <w:r w:rsidRPr="00CE5828">
        <w:rPr>
          <w:rFonts w:ascii="Simplified Arabic" w:eastAsia="Times New Roman" w:hAnsi="Simplified Arabic" w:cs="Simplified Arabic"/>
          <w:sz w:val="24"/>
          <w:szCs w:val="24"/>
          <w:lang w:eastAsia="fr-FR" w:bidi="ar-DZ"/>
        </w:rPr>
        <w:t>DSM IV</w:t>
      </w:r>
      <w:r w:rsidRPr="00CE5828">
        <w:rPr>
          <w:rFonts w:ascii="Simplified Arabic" w:eastAsia="Times New Roman" w:hAnsi="Simplified Arabic" w:cs="Simplified Arabic" w:hint="cs"/>
          <w:sz w:val="28"/>
          <w:szCs w:val="28"/>
          <w:rtl/>
          <w:lang w:eastAsia="fr-FR" w:bidi="ar-DZ"/>
        </w:rPr>
        <w:t xml:space="preserve"> أن اضطراب سلوك المعارضة والتحدي يرافق غالبا اضطراب نقص الانتباه وفرط النشاط.</w:t>
      </w:r>
    </w:p>
    <w:p w:rsidR="00CE5828" w:rsidRPr="00CE5828" w:rsidRDefault="00CE5828" w:rsidP="00CE5828">
      <w:pPr>
        <w:shd w:val="clear" w:color="auto" w:fill="FFFFFF"/>
        <w:bidi/>
        <w:spacing w:after="240" w:line="215" w:lineRule="atLeast"/>
        <w:ind w:firstLine="567"/>
        <w:jc w:val="both"/>
        <w:outlineLvl w:val="2"/>
        <w:rPr>
          <w:rFonts w:ascii="Simplified Arabic" w:eastAsia="Times New Roman" w:hAnsi="Simplified Arabic" w:cs="Simplified Arabic"/>
          <w:sz w:val="28"/>
          <w:szCs w:val="28"/>
          <w:rtl/>
          <w:lang w:eastAsia="fr-FR" w:bidi="ar-DZ"/>
        </w:rPr>
      </w:pPr>
      <w:r w:rsidRPr="00CE5828">
        <w:rPr>
          <w:rFonts w:ascii="Simplified Arabic" w:eastAsia="Times New Roman" w:hAnsi="Simplified Arabic" w:cs="Simplified Arabic" w:hint="cs"/>
          <w:sz w:val="28"/>
          <w:szCs w:val="28"/>
          <w:rtl/>
          <w:lang w:eastAsia="fr-FR" w:bidi="ar-DZ"/>
        </w:rPr>
        <w:t>وتشير الدراسات الإبدميولوجية إلى أن نسبة انتشار هذا الاضطراب تصل إلى 5</w:t>
      </w:r>
      <w:r w:rsidRPr="00CE5828">
        <w:rPr>
          <w:rFonts w:ascii="Simplified Arabic" w:eastAsia="Times New Roman" w:hAnsi="Simplified Arabic" w:cs="Simplified Arabic"/>
          <w:sz w:val="28"/>
          <w:szCs w:val="28"/>
          <w:rtl/>
          <w:lang w:eastAsia="fr-FR" w:bidi="ar-DZ"/>
        </w:rPr>
        <w:t>%</w:t>
      </w:r>
      <w:r w:rsidRPr="00CE5828">
        <w:rPr>
          <w:rFonts w:ascii="Simplified Arabic" w:eastAsia="Times New Roman" w:hAnsi="Simplified Arabic" w:cs="Simplified Arabic" w:hint="cs"/>
          <w:sz w:val="28"/>
          <w:szCs w:val="28"/>
          <w:rtl/>
          <w:lang w:eastAsia="fr-FR" w:bidi="ar-DZ"/>
        </w:rPr>
        <w:t xml:space="preserve"> حسب معايير </w:t>
      </w:r>
      <w:r w:rsidRPr="00CE5828">
        <w:rPr>
          <w:rFonts w:ascii="Simplified Arabic" w:eastAsia="Times New Roman" w:hAnsi="Simplified Arabic" w:cs="Simplified Arabic"/>
          <w:sz w:val="24"/>
          <w:szCs w:val="24"/>
          <w:lang w:eastAsia="fr-FR" w:bidi="ar-DZ"/>
        </w:rPr>
        <w:t>DSM IV</w:t>
      </w:r>
      <w:r w:rsidRPr="00CE5828">
        <w:rPr>
          <w:rFonts w:ascii="Simplified Arabic" w:eastAsia="Times New Roman" w:hAnsi="Simplified Arabic" w:cs="Simplified Arabic" w:hint="cs"/>
          <w:sz w:val="24"/>
          <w:szCs w:val="24"/>
          <w:rtl/>
          <w:lang w:eastAsia="fr-FR" w:bidi="ar-DZ"/>
        </w:rPr>
        <w:t xml:space="preserve"> </w:t>
      </w:r>
      <w:r w:rsidRPr="00CE5828">
        <w:rPr>
          <w:rFonts w:ascii="Simplified Arabic" w:eastAsia="Times New Roman" w:hAnsi="Simplified Arabic" w:cs="Simplified Arabic" w:hint="cs"/>
          <w:sz w:val="28"/>
          <w:szCs w:val="28"/>
          <w:rtl/>
          <w:lang w:eastAsia="fr-FR" w:bidi="ar-DZ"/>
        </w:rPr>
        <w:t xml:space="preserve">وهي تمثل مشكلة الصحة العمومية لانعكاسها على اضطراب اللغة والفشل الدراسي فيما بعد مما يؤدي إلى تهميش هذه الفئة إذ غالبا ما يلجأ أخصائيو الطب العقلي إلى معالجة هذا العرض بمنشطات نفسية </w:t>
      </w:r>
      <w:r w:rsidRPr="00CE5828">
        <w:rPr>
          <w:rFonts w:ascii="Simplified Arabic" w:eastAsia="Times New Roman" w:hAnsi="Simplified Arabic" w:cs="Simplified Arabic"/>
          <w:sz w:val="24"/>
          <w:szCs w:val="24"/>
          <w:lang w:eastAsia="fr-FR" w:bidi="ar-DZ"/>
        </w:rPr>
        <w:t>Psychostimulants</w:t>
      </w:r>
      <w:r w:rsidRPr="00CE5828">
        <w:rPr>
          <w:rFonts w:ascii="Simplified Arabic" w:eastAsia="Times New Roman" w:hAnsi="Simplified Arabic" w:cs="Simplified Arabic" w:hint="cs"/>
          <w:sz w:val="24"/>
          <w:szCs w:val="24"/>
          <w:rtl/>
          <w:lang w:eastAsia="fr-FR" w:bidi="ar-DZ"/>
        </w:rPr>
        <w:t xml:space="preserve"> </w:t>
      </w:r>
      <w:r w:rsidRPr="00CE5828">
        <w:rPr>
          <w:rFonts w:ascii="Simplified Arabic" w:eastAsia="Times New Roman" w:hAnsi="Simplified Arabic" w:cs="Simplified Arabic" w:hint="cs"/>
          <w:sz w:val="28"/>
          <w:szCs w:val="28"/>
          <w:rtl/>
          <w:lang w:eastAsia="fr-FR" w:bidi="ar-DZ"/>
        </w:rPr>
        <w:t xml:space="preserve">والمعروفة ب </w:t>
      </w:r>
      <w:r w:rsidRPr="00CE5828">
        <w:rPr>
          <w:rFonts w:ascii="Simplified Arabic" w:eastAsia="Times New Roman" w:hAnsi="Simplified Arabic" w:cs="Simplified Arabic"/>
          <w:sz w:val="24"/>
          <w:szCs w:val="24"/>
          <w:lang w:eastAsia="fr-FR" w:bidi="ar-DZ"/>
        </w:rPr>
        <w:t>Ritaline</w:t>
      </w:r>
      <w:r w:rsidRPr="00CE5828">
        <w:rPr>
          <w:rFonts w:ascii="Simplified Arabic" w:eastAsia="Times New Roman" w:hAnsi="Simplified Arabic" w:cs="Simplified Arabic" w:hint="cs"/>
          <w:sz w:val="24"/>
          <w:szCs w:val="24"/>
          <w:rtl/>
          <w:lang w:eastAsia="fr-FR" w:bidi="ar-DZ"/>
        </w:rPr>
        <w:t xml:space="preserve"> </w:t>
      </w:r>
      <w:r w:rsidRPr="00CE5828">
        <w:rPr>
          <w:rFonts w:ascii="Simplified Arabic" w:eastAsia="Times New Roman" w:hAnsi="Simplified Arabic" w:cs="Simplified Arabic" w:hint="cs"/>
          <w:sz w:val="28"/>
          <w:szCs w:val="28"/>
          <w:rtl/>
          <w:lang w:eastAsia="fr-FR" w:bidi="ar-DZ"/>
        </w:rPr>
        <w:t xml:space="preserve">تقدم للأطفال في سن السادسة فما فوق . كما تنخفض نسبة انتشار هذا الاضطراب في مرحلة المراهقة لا سيما عند الذكور. </w:t>
      </w:r>
    </w:p>
    <w:p w:rsidR="00CE5828" w:rsidRPr="00CE5828" w:rsidRDefault="00CE5828" w:rsidP="00CE5828">
      <w:pPr>
        <w:shd w:val="clear" w:color="auto" w:fill="FFFFFF"/>
        <w:bidi/>
        <w:spacing w:after="240" w:line="215" w:lineRule="atLeast"/>
        <w:ind w:firstLine="567"/>
        <w:jc w:val="both"/>
        <w:outlineLvl w:val="2"/>
        <w:rPr>
          <w:rFonts w:ascii="Simplified Arabic" w:eastAsia="Times New Roman" w:hAnsi="Simplified Arabic" w:cs="Simplified Arabic"/>
          <w:b/>
          <w:bCs/>
          <w:sz w:val="28"/>
          <w:szCs w:val="28"/>
          <w:rtl/>
          <w:lang w:eastAsia="fr-FR" w:bidi="ar-DZ"/>
        </w:rPr>
      </w:pPr>
      <w:r w:rsidRPr="00CE5828">
        <w:rPr>
          <w:rFonts w:ascii="Simplified Arabic" w:eastAsia="Times New Roman" w:hAnsi="Simplified Arabic" w:cs="Simplified Arabic" w:hint="cs"/>
          <w:b/>
          <w:bCs/>
          <w:sz w:val="28"/>
          <w:szCs w:val="28"/>
          <w:rtl/>
          <w:lang w:eastAsia="fr-FR" w:bidi="ar-DZ"/>
        </w:rPr>
        <w:t>ثانيا: التناولات المفسرة لاضطراب عدم الاستقرار الحركي</w:t>
      </w:r>
    </w:p>
    <w:p w:rsidR="00CE5828" w:rsidRPr="00CE5828" w:rsidRDefault="00CE5828" w:rsidP="00CE5828">
      <w:pPr>
        <w:shd w:val="clear" w:color="auto" w:fill="FFFFFF"/>
        <w:bidi/>
        <w:spacing w:after="240" w:line="215" w:lineRule="atLeast"/>
        <w:ind w:firstLine="567"/>
        <w:jc w:val="both"/>
        <w:outlineLvl w:val="2"/>
        <w:rPr>
          <w:rFonts w:ascii="Simplified Arabic" w:eastAsia="Times New Roman" w:hAnsi="Simplified Arabic" w:cs="Simplified Arabic"/>
          <w:sz w:val="28"/>
          <w:szCs w:val="28"/>
          <w:rtl/>
          <w:lang w:eastAsia="fr-FR" w:bidi="ar-DZ"/>
        </w:rPr>
      </w:pPr>
      <w:r w:rsidRPr="00CE5828">
        <w:rPr>
          <w:rFonts w:ascii="Simplified Arabic" w:eastAsia="Times New Roman" w:hAnsi="Simplified Arabic" w:cs="Simplified Arabic" w:hint="cs"/>
          <w:sz w:val="28"/>
          <w:szCs w:val="28"/>
          <w:rtl/>
          <w:lang w:eastAsia="fr-FR" w:bidi="ar-DZ"/>
        </w:rPr>
        <w:t xml:space="preserve">يمثل عدم الاستقرار الحركي رد فعل إزاء وضعية صادمة أو مقلقة للطفل </w:t>
      </w:r>
      <w:r w:rsidRPr="00CE5828">
        <w:rPr>
          <w:rFonts w:ascii="Simplified Arabic" w:eastAsia="Times New Roman" w:hAnsi="Simplified Arabic" w:cs="Simplified Arabic"/>
          <w:sz w:val="24"/>
          <w:szCs w:val="24"/>
          <w:lang w:eastAsia="fr-FR" w:bidi="ar-DZ"/>
        </w:rPr>
        <w:t>Anxiogène</w:t>
      </w:r>
      <w:r w:rsidRPr="00CE5828">
        <w:rPr>
          <w:rFonts w:ascii="Simplified Arabic" w:eastAsia="Times New Roman" w:hAnsi="Simplified Arabic" w:cs="Simplified Arabic" w:hint="cs"/>
          <w:sz w:val="24"/>
          <w:szCs w:val="24"/>
          <w:rtl/>
          <w:lang w:eastAsia="fr-FR" w:bidi="ar-DZ"/>
        </w:rPr>
        <w:t xml:space="preserve"> </w:t>
      </w:r>
      <w:r w:rsidRPr="00CE5828">
        <w:rPr>
          <w:rFonts w:ascii="Simplified Arabic" w:eastAsia="Times New Roman" w:hAnsi="Simplified Arabic" w:cs="Simplified Arabic" w:hint="cs"/>
          <w:sz w:val="28"/>
          <w:szCs w:val="28"/>
          <w:rtl/>
          <w:lang w:eastAsia="fr-FR" w:bidi="ar-DZ"/>
        </w:rPr>
        <w:t xml:space="preserve">إلى جانب الإشارات المرافقة لهذا العرض مثل ضعف استثمار اللغة والهشاشة الجسدية . فهي تشير إلى أهمية عاطفة القلق الاكتئابي </w:t>
      </w:r>
      <w:r w:rsidRPr="00CE5828">
        <w:rPr>
          <w:rFonts w:ascii="Simplified Arabic" w:eastAsia="Times New Roman" w:hAnsi="Simplified Arabic" w:cs="Simplified Arabic"/>
          <w:sz w:val="24"/>
          <w:szCs w:val="24"/>
          <w:lang w:eastAsia="fr-FR" w:bidi="ar-DZ"/>
        </w:rPr>
        <w:t>Affects Anxio-Dépressifs</w:t>
      </w:r>
      <w:r w:rsidRPr="00CE5828">
        <w:rPr>
          <w:rFonts w:ascii="Simplified Arabic" w:eastAsia="Times New Roman" w:hAnsi="Simplified Arabic" w:cs="Simplified Arabic" w:hint="cs"/>
          <w:sz w:val="24"/>
          <w:szCs w:val="24"/>
          <w:rtl/>
          <w:lang w:eastAsia="fr-FR" w:bidi="ar-DZ"/>
        </w:rPr>
        <w:t xml:space="preserve"> </w:t>
      </w:r>
      <w:r w:rsidRPr="00CE5828">
        <w:rPr>
          <w:rFonts w:ascii="Simplified Arabic" w:eastAsia="Times New Roman" w:hAnsi="Simplified Arabic" w:cs="Simplified Arabic" w:hint="cs"/>
          <w:sz w:val="28"/>
          <w:szCs w:val="28"/>
          <w:rtl/>
          <w:lang w:eastAsia="fr-FR" w:bidi="ar-DZ"/>
        </w:rPr>
        <w:t xml:space="preserve"> التي عجز الطفل عن التعامل معها بسبب عدم النضج النفسي. وبغض النظر عن الفروق الفردية فإن السايكوديناميين والسايكاتريين يرون أن المحيط لم يتمكن من تقديم استجابة متكيفة مع الوضعيات التي نشأت عنها عاطفة القلق الاكتئابي عند الطفل. فاضطراب </w:t>
      </w:r>
      <w:r w:rsidRPr="00CE5828">
        <w:rPr>
          <w:rFonts w:ascii="Simplified Arabic" w:eastAsia="Times New Roman" w:hAnsi="Simplified Arabic" w:cs="Simplified Arabic"/>
          <w:sz w:val="24"/>
          <w:szCs w:val="24"/>
          <w:lang w:eastAsia="fr-FR" w:bidi="ar-DZ"/>
        </w:rPr>
        <w:t>THADA</w:t>
      </w:r>
      <w:r w:rsidRPr="00CE5828">
        <w:rPr>
          <w:rFonts w:ascii="Simplified Arabic" w:eastAsia="Times New Roman" w:hAnsi="Simplified Arabic" w:cs="Simplified Arabic" w:hint="cs"/>
          <w:sz w:val="24"/>
          <w:szCs w:val="24"/>
          <w:rtl/>
          <w:lang w:eastAsia="fr-FR" w:bidi="ar-DZ"/>
        </w:rPr>
        <w:t xml:space="preserve"> </w:t>
      </w:r>
      <w:r w:rsidRPr="00CE5828">
        <w:rPr>
          <w:rFonts w:ascii="Simplified Arabic" w:eastAsia="Times New Roman" w:hAnsi="Simplified Arabic" w:cs="Simplified Arabic" w:hint="cs"/>
          <w:sz w:val="28"/>
          <w:szCs w:val="28"/>
          <w:rtl/>
          <w:lang w:eastAsia="fr-FR" w:bidi="ar-DZ"/>
        </w:rPr>
        <w:t xml:space="preserve">بالنسبة لمعظم الباحثين الأنجلوساكسون ، هو اضطراب بدائي أولي ناتج عن خلل </w:t>
      </w:r>
      <w:r w:rsidRPr="00CE5828">
        <w:rPr>
          <w:rFonts w:ascii="Simplified Arabic" w:eastAsia="Times New Roman" w:hAnsi="Simplified Arabic" w:cs="Simplified Arabic" w:hint="cs"/>
          <w:sz w:val="28"/>
          <w:szCs w:val="28"/>
          <w:rtl/>
          <w:lang w:eastAsia="fr-FR" w:bidi="ar-DZ"/>
        </w:rPr>
        <w:lastRenderedPageBreak/>
        <w:t>في النضج النوروسيكولوجي عند الأطفال الذين لديهم استعداد وراثي. وعليه فهم يرون ضرورة الكشف المبكر عن هذه الاضطرابات لانعكاسها على المجتمع من حيث عدم التكيف و كذا ظهور الإجرام.</w:t>
      </w:r>
    </w:p>
    <w:p w:rsidR="00CE5828" w:rsidRPr="00CE5828" w:rsidRDefault="00CE5828" w:rsidP="00CE5828">
      <w:pPr>
        <w:shd w:val="clear" w:color="auto" w:fill="FFFFFF"/>
        <w:bidi/>
        <w:spacing w:after="240" w:line="215" w:lineRule="atLeast"/>
        <w:ind w:firstLine="567"/>
        <w:jc w:val="both"/>
        <w:outlineLvl w:val="2"/>
        <w:rPr>
          <w:rFonts w:ascii="Simplified Arabic" w:eastAsia="Times New Roman" w:hAnsi="Simplified Arabic" w:cs="Simplified Arabic"/>
          <w:sz w:val="28"/>
          <w:szCs w:val="28"/>
          <w:lang w:eastAsia="fr-FR" w:bidi="ar-DZ"/>
        </w:rPr>
      </w:pPr>
      <w:r w:rsidRPr="00CE5828">
        <w:rPr>
          <w:rFonts w:ascii="Simplified Arabic" w:eastAsia="Times New Roman" w:hAnsi="Simplified Arabic" w:cs="Simplified Arabic" w:hint="cs"/>
          <w:sz w:val="28"/>
          <w:szCs w:val="28"/>
          <w:rtl/>
          <w:lang w:eastAsia="fr-FR" w:bidi="ar-DZ"/>
        </w:rPr>
        <w:t>أما التناول الثالث فيركز الباحثون فيه على عوامل المحيط  والعوامل النفسية الاجتماعية بالأخص والتي تؤثر على الأعراض وعلى مستقبل الاضطراب. كما ينادون بضرورة مساعدة الوالدين وتشجيعهم على عدم اتخاذ مواقف تمنع التطور السليم للطفل كالتوبيخ والعقاب المنتظم بهدف التحكم في سلوكه لأن ذلك لن يكون فعالا فحسب بل سيلعب دور التعزيز السلبي لدى الطفل والوالدين في نفس الوقت ، كأن يخلق مشاعر الإحباط وعدم القدرة وعدم الكفاءة لدى الأمهات خاصة. وعليه فإن هذا الاضطراب يتطلب التدخل السريع والتكفل بهؤلاء الأطفال بسبب خطورة انعكاساته على الحياة الاجتماعية والحياة المدرسية.</w:t>
      </w:r>
    </w:p>
    <w:p w:rsidR="00CE5828" w:rsidRPr="00CE5828" w:rsidRDefault="00CE5828" w:rsidP="00CE5828">
      <w:pPr>
        <w:shd w:val="clear" w:color="auto" w:fill="FFFFFF"/>
        <w:bidi/>
        <w:spacing w:after="240" w:line="215" w:lineRule="atLeast"/>
        <w:ind w:firstLine="567"/>
        <w:jc w:val="both"/>
        <w:outlineLvl w:val="2"/>
        <w:rPr>
          <w:rFonts w:ascii="Simplified Arabic" w:eastAsia="Times New Roman" w:hAnsi="Simplified Arabic" w:cs="Simplified Arabic"/>
          <w:b/>
          <w:bCs/>
          <w:sz w:val="28"/>
          <w:szCs w:val="28"/>
          <w:rtl/>
          <w:lang w:eastAsia="fr-FR" w:bidi="ar-DZ"/>
        </w:rPr>
      </w:pPr>
      <w:r w:rsidRPr="00CE5828">
        <w:rPr>
          <w:rFonts w:ascii="Simplified Arabic" w:eastAsia="Times New Roman" w:hAnsi="Simplified Arabic" w:cs="Simplified Arabic" w:hint="cs"/>
          <w:b/>
          <w:bCs/>
          <w:sz w:val="28"/>
          <w:szCs w:val="28"/>
          <w:rtl/>
          <w:lang w:eastAsia="fr-FR" w:bidi="ar-DZ"/>
        </w:rPr>
        <w:t>ثالثا: التخل العلاجي على مستوى المدرسة</w:t>
      </w:r>
    </w:p>
    <w:p w:rsidR="00CE5828" w:rsidRPr="00CE5828" w:rsidRDefault="00CE5828" w:rsidP="00CE5828">
      <w:pPr>
        <w:shd w:val="clear" w:color="auto" w:fill="FFFFFF"/>
        <w:bidi/>
        <w:spacing w:after="240" w:line="215" w:lineRule="atLeast"/>
        <w:ind w:firstLine="567"/>
        <w:jc w:val="both"/>
        <w:outlineLvl w:val="2"/>
        <w:rPr>
          <w:rFonts w:ascii="Simplified Arabic" w:eastAsia="Times New Roman" w:hAnsi="Simplified Arabic" w:cs="Simplified Arabic"/>
          <w:sz w:val="28"/>
          <w:szCs w:val="28"/>
          <w:rtl/>
          <w:lang w:eastAsia="fr-FR" w:bidi="ar-DZ"/>
        </w:rPr>
      </w:pPr>
      <w:r w:rsidRPr="00CE5828">
        <w:rPr>
          <w:rFonts w:ascii="Simplified Arabic" w:eastAsia="Times New Roman" w:hAnsi="Simplified Arabic" w:cs="Simplified Arabic" w:hint="cs"/>
          <w:sz w:val="28"/>
          <w:szCs w:val="28"/>
          <w:rtl/>
          <w:lang w:eastAsia="fr-FR" w:bidi="ar-DZ"/>
        </w:rPr>
        <w:t>عندما تشكو المدرسة من أعراض اضطراب عدم الاستقرار الحركي ، لا بد من مقابلة الوالدين وتحليل الوضعية للكشف عن مدة الظاهرة أو السلوك (ظهر منذ متى ؟) مكان حدوثه هل في المدرسة فقط أم في البيت، في وجود فرد من العائلة ....إلخ</w:t>
      </w:r>
    </w:p>
    <w:p w:rsidR="00CE5828" w:rsidRPr="00CE5828" w:rsidRDefault="00CE5828" w:rsidP="00CE5828">
      <w:pPr>
        <w:shd w:val="clear" w:color="auto" w:fill="FFFFFF"/>
        <w:bidi/>
        <w:spacing w:after="240" w:line="215" w:lineRule="atLeast"/>
        <w:ind w:firstLine="567"/>
        <w:jc w:val="both"/>
        <w:outlineLvl w:val="2"/>
        <w:rPr>
          <w:rFonts w:ascii="Simplified Arabic" w:eastAsia="Times New Roman" w:hAnsi="Simplified Arabic" w:cs="Simplified Arabic"/>
          <w:sz w:val="28"/>
          <w:szCs w:val="28"/>
          <w:rtl/>
          <w:lang w:eastAsia="fr-FR" w:bidi="ar-DZ"/>
        </w:rPr>
      </w:pPr>
      <w:r w:rsidRPr="00CE5828">
        <w:rPr>
          <w:rFonts w:ascii="Simplified Arabic" w:eastAsia="Times New Roman" w:hAnsi="Simplified Arabic" w:cs="Simplified Arabic" w:hint="cs"/>
          <w:sz w:val="28"/>
          <w:szCs w:val="28"/>
          <w:rtl/>
          <w:lang w:eastAsia="fr-FR" w:bidi="ar-DZ"/>
        </w:rPr>
        <w:t>أما الإجراءات الواجب اتخاذها فتتمثل أولا في تقييم الوضعية من طرف طبيب الصحة المدرسية  وخاصة إذا تعلق الأمر بأطفال ذوي عدم الاستقرار الشديد الذي يعرقل اندماجهم الاجتماعي شرط أن لا تكون هناك اضطرابات علائقية خطيرة على مستوى العائلة حيث يمكن تقديم وصفة طبية لتهدئة هذا لنوع من الأطفال.</w:t>
      </w:r>
    </w:p>
    <w:p w:rsidR="00CE5828" w:rsidRPr="00CE5828" w:rsidRDefault="00CE5828" w:rsidP="00CE5828">
      <w:pPr>
        <w:shd w:val="clear" w:color="auto" w:fill="FFFFFF"/>
        <w:bidi/>
        <w:spacing w:after="240" w:line="215" w:lineRule="atLeast"/>
        <w:ind w:firstLine="567"/>
        <w:jc w:val="both"/>
        <w:outlineLvl w:val="2"/>
        <w:rPr>
          <w:rFonts w:ascii="Simplified Arabic" w:eastAsia="Times New Roman" w:hAnsi="Simplified Arabic" w:cs="Simplified Arabic"/>
          <w:sz w:val="28"/>
          <w:szCs w:val="28"/>
          <w:rtl/>
          <w:lang w:eastAsia="fr-FR" w:bidi="ar-DZ"/>
        </w:rPr>
      </w:pPr>
      <w:r w:rsidRPr="00CE5828">
        <w:rPr>
          <w:rFonts w:ascii="Simplified Arabic" w:eastAsia="Times New Roman" w:hAnsi="Simplified Arabic" w:cs="Simplified Arabic" w:hint="cs"/>
          <w:sz w:val="28"/>
          <w:szCs w:val="28"/>
          <w:rtl/>
          <w:lang w:eastAsia="fr-FR" w:bidi="ar-DZ"/>
        </w:rPr>
        <w:t>-يمكن القيام بإرشادات موجهة للوالدين في إطار العلاج السلوكي المعرفي</w:t>
      </w:r>
    </w:p>
    <w:p w:rsidR="00CE5828" w:rsidRPr="00CE5828" w:rsidRDefault="00CE5828" w:rsidP="00CE5828">
      <w:pPr>
        <w:shd w:val="clear" w:color="auto" w:fill="FFFFFF"/>
        <w:bidi/>
        <w:spacing w:after="240" w:line="215" w:lineRule="atLeast"/>
        <w:ind w:firstLine="567"/>
        <w:jc w:val="both"/>
        <w:outlineLvl w:val="2"/>
        <w:rPr>
          <w:rFonts w:ascii="Simplified Arabic" w:eastAsia="Times New Roman" w:hAnsi="Simplified Arabic" w:cs="Simplified Arabic"/>
          <w:sz w:val="28"/>
          <w:szCs w:val="28"/>
          <w:rtl/>
          <w:lang w:eastAsia="fr-FR" w:bidi="ar-DZ"/>
        </w:rPr>
      </w:pPr>
      <w:r w:rsidRPr="00CE5828">
        <w:rPr>
          <w:rFonts w:ascii="Simplified Arabic" w:eastAsia="Times New Roman" w:hAnsi="Simplified Arabic" w:cs="Simplified Arabic" w:hint="cs"/>
          <w:sz w:val="28"/>
          <w:szCs w:val="28"/>
          <w:rtl/>
          <w:lang w:eastAsia="fr-FR" w:bidi="ar-DZ"/>
        </w:rPr>
        <w:t xml:space="preserve">-يمكن تقديم برامج تدريبية موجهة للطفل بهدف التعليم الذاتي والتدريب على استراتيجيات حل المشكل </w:t>
      </w:r>
    </w:p>
    <w:p w:rsidR="00CE5828" w:rsidRPr="00CE5828" w:rsidRDefault="00CE5828" w:rsidP="00CE5828">
      <w:pPr>
        <w:shd w:val="clear" w:color="auto" w:fill="FFFFFF"/>
        <w:bidi/>
        <w:spacing w:after="240" w:line="215" w:lineRule="atLeast"/>
        <w:ind w:firstLine="567"/>
        <w:jc w:val="both"/>
        <w:outlineLvl w:val="2"/>
        <w:rPr>
          <w:rFonts w:ascii="Simplified Arabic" w:eastAsia="Times New Roman" w:hAnsi="Simplified Arabic" w:cs="Simplified Arabic"/>
          <w:sz w:val="28"/>
          <w:szCs w:val="28"/>
          <w:rtl/>
          <w:lang w:eastAsia="fr-FR" w:bidi="ar-DZ"/>
        </w:rPr>
      </w:pPr>
      <w:r w:rsidRPr="00CE5828">
        <w:rPr>
          <w:rFonts w:ascii="Simplified Arabic" w:eastAsia="Times New Roman" w:hAnsi="Simplified Arabic" w:cs="Simplified Arabic" w:hint="cs"/>
          <w:sz w:val="28"/>
          <w:szCs w:val="28"/>
          <w:rtl/>
          <w:lang w:eastAsia="fr-FR" w:bidi="ar-DZ"/>
        </w:rPr>
        <w:t>-يمكن اعتماد إجراءات علاجية أو إرشادية على مستوى أوسع بالتعاون مع العائلة والأقارب والمدرسة. وعلى العموم يتم الإجماع على ضرورة الجمع بين المقابلات الفردية والأسرية التي تسمح  بتحقيق تكيف الطفل وتجنب الانعكاسات السلبية للاضطراب منها بناء صورة سلبية عن الذات (بسبب التوبيخ المستمر  من طرف الراشدين وبسبب المشكلات العلائقية مع الأقران) والفشل الدراسي الناجم عن خلل في التعلم بسبب نقص الانتباه وصعوبة اكتساب الكتابة دون  وجود ضعف في قدرات الطفل (الذكاء).</w:t>
      </w:r>
    </w:p>
    <w:p w:rsidR="00CE5828" w:rsidRPr="00CE5828" w:rsidRDefault="00CE5828" w:rsidP="00CE5828">
      <w:pPr>
        <w:shd w:val="clear" w:color="auto" w:fill="FFFFFF"/>
        <w:bidi/>
        <w:spacing w:after="240" w:line="215" w:lineRule="atLeast"/>
        <w:ind w:firstLine="567"/>
        <w:jc w:val="both"/>
        <w:outlineLvl w:val="2"/>
        <w:rPr>
          <w:rFonts w:ascii="Simplified Arabic" w:eastAsia="Times New Roman" w:hAnsi="Simplified Arabic" w:cs="Simplified Arabic"/>
          <w:sz w:val="28"/>
          <w:szCs w:val="28"/>
          <w:rtl/>
          <w:lang w:eastAsia="fr-FR" w:bidi="ar-DZ"/>
        </w:rPr>
      </w:pPr>
      <w:r w:rsidRPr="00CE5828">
        <w:rPr>
          <w:rFonts w:ascii="Simplified Arabic" w:eastAsia="Times New Roman" w:hAnsi="Simplified Arabic" w:cs="Simplified Arabic" w:hint="cs"/>
          <w:sz w:val="28"/>
          <w:szCs w:val="28"/>
          <w:rtl/>
          <w:lang w:eastAsia="fr-FR" w:bidi="ar-DZ"/>
        </w:rPr>
        <w:t>أما التعليمات والإرشادات التي يجب تقديمها للمعلمين فتتمثل في:</w:t>
      </w:r>
    </w:p>
    <w:p w:rsidR="00CE5828" w:rsidRPr="00CE5828" w:rsidRDefault="00CE5828" w:rsidP="00CE5828">
      <w:pPr>
        <w:shd w:val="clear" w:color="auto" w:fill="FFFFFF"/>
        <w:bidi/>
        <w:spacing w:after="240" w:line="215" w:lineRule="atLeast"/>
        <w:ind w:firstLine="567"/>
        <w:jc w:val="both"/>
        <w:outlineLvl w:val="2"/>
        <w:rPr>
          <w:rFonts w:ascii="Simplified Arabic" w:eastAsia="Times New Roman" w:hAnsi="Simplified Arabic" w:cs="Simplified Arabic"/>
          <w:sz w:val="28"/>
          <w:szCs w:val="28"/>
          <w:rtl/>
          <w:lang w:eastAsia="fr-FR" w:bidi="ar-DZ"/>
        </w:rPr>
      </w:pPr>
      <w:r w:rsidRPr="00CE5828">
        <w:rPr>
          <w:rFonts w:ascii="Simplified Arabic" w:eastAsia="Times New Roman" w:hAnsi="Simplified Arabic" w:cs="Simplified Arabic" w:hint="cs"/>
          <w:sz w:val="28"/>
          <w:szCs w:val="28"/>
          <w:rtl/>
          <w:lang w:eastAsia="fr-FR" w:bidi="ar-DZ"/>
        </w:rPr>
        <w:lastRenderedPageBreak/>
        <w:t>-وضع الطفل في مكان قريب من المعلم للتمكن من إعادته إلى العمل كلما انخفض انتباهه.</w:t>
      </w:r>
    </w:p>
    <w:p w:rsidR="00CE5828" w:rsidRPr="00CE5828" w:rsidRDefault="00CE5828" w:rsidP="00CE5828">
      <w:pPr>
        <w:shd w:val="clear" w:color="auto" w:fill="FFFFFF"/>
        <w:bidi/>
        <w:spacing w:after="240" w:line="215" w:lineRule="atLeast"/>
        <w:ind w:firstLine="567"/>
        <w:jc w:val="both"/>
        <w:outlineLvl w:val="2"/>
        <w:rPr>
          <w:rFonts w:ascii="Simplified Arabic" w:eastAsia="Times New Roman" w:hAnsi="Simplified Arabic" w:cs="Simplified Arabic"/>
          <w:sz w:val="28"/>
          <w:szCs w:val="28"/>
          <w:rtl/>
          <w:lang w:eastAsia="fr-FR" w:bidi="ar-DZ"/>
        </w:rPr>
      </w:pPr>
      <w:r w:rsidRPr="00CE5828">
        <w:rPr>
          <w:rFonts w:ascii="Simplified Arabic" w:eastAsia="Times New Roman" w:hAnsi="Simplified Arabic" w:cs="Simplified Arabic" w:hint="cs"/>
          <w:sz w:val="28"/>
          <w:szCs w:val="28"/>
          <w:rtl/>
          <w:lang w:eastAsia="fr-FR" w:bidi="ar-DZ"/>
        </w:rPr>
        <w:t>-محاولة إبداع المعلم في طرق تقديم دروسه لتكون أكثر حيوية  وأكثر تشويقا.</w:t>
      </w:r>
    </w:p>
    <w:p w:rsidR="00CE5828" w:rsidRPr="00CE5828" w:rsidRDefault="00CE5828" w:rsidP="00CE5828">
      <w:pPr>
        <w:shd w:val="clear" w:color="auto" w:fill="FFFFFF"/>
        <w:bidi/>
        <w:spacing w:after="240" w:line="215" w:lineRule="atLeast"/>
        <w:ind w:firstLine="567"/>
        <w:jc w:val="both"/>
        <w:outlineLvl w:val="2"/>
        <w:rPr>
          <w:rFonts w:ascii="Simplified Arabic" w:eastAsia="Times New Roman" w:hAnsi="Simplified Arabic" w:cs="Simplified Arabic"/>
          <w:sz w:val="28"/>
          <w:szCs w:val="28"/>
          <w:rtl/>
          <w:lang w:eastAsia="fr-FR" w:bidi="ar-DZ"/>
        </w:rPr>
      </w:pPr>
      <w:r w:rsidRPr="00CE5828">
        <w:rPr>
          <w:rFonts w:ascii="Simplified Arabic" w:eastAsia="Times New Roman" w:hAnsi="Simplified Arabic" w:cs="Simplified Arabic" w:hint="cs"/>
          <w:sz w:val="28"/>
          <w:szCs w:val="28"/>
          <w:rtl/>
          <w:lang w:eastAsia="fr-FR" w:bidi="ar-DZ"/>
        </w:rPr>
        <w:t>_العمل على جهاز الكمبيوتر يعطي للطفل  شعورا بقيمة ومكانة أكبر.</w:t>
      </w:r>
    </w:p>
    <w:p w:rsidR="00CE5828" w:rsidRPr="00CE5828" w:rsidRDefault="00CE5828" w:rsidP="00CE5828">
      <w:pPr>
        <w:shd w:val="clear" w:color="auto" w:fill="FFFFFF"/>
        <w:bidi/>
        <w:spacing w:after="240" w:line="215" w:lineRule="atLeast"/>
        <w:ind w:firstLine="567"/>
        <w:jc w:val="both"/>
        <w:outlineLvl w:val="2"/>
        <w:rPr>
          <w:rFonts w:ascii="Simplified Arabic" w:eastAsia="Times New Roman" w:hAnsi="Simplified Arabic" w:cs="Simplified Arabic"/>
          <w:sz w:val="28"/>
          <w:szCs w:val="28"/>
          <w:rtl/>
          <w:lang w:eastAsia="fr-FR" w:bidi="ar-DZ"/>
        </w:rPr>
      </w:pPr>
      <w:r w:rsidRPr="00CE5828">
        <w:rPr>
          <w:rFonts w:ascii="Simplified Arabic" w:eastAsia="Times New Roman" w:hAnsi="Simplified Arabic" w:cs="Simplified Arabic" w:hint="cs"/>
          <w:sz w:val="28"/>
          <w:szCs w:val="28"/>
          <w:rtl/>
          <w:lang w:eastAsia="fr-FR" w:bidi="ar-DZ"/>
        </w:rPr>
        <w:t>-الحرص على فترات قصيرة من العمل والنشاط على أن يتم تنبيه الطفل لمدة النشاط ليتمكن من التحكم في الوقت عوض إحباطه بتعريضه لعدد كبير من النشاطات.</w:t>
      </w:r>
    </w:p>
    <w:p w:rsidR="00CE5828" w:rsidRPr="00CE5828" w:rsidRDefault="00CE5828" w:rsidP="00CE5828">
      <w:pPr>
        <w:shd w:val="clear" w:color="auto" w:fill="FFFFFF"/>
        <w:bidi/>
        <w:spacing w:after="240" w:line="215" w:lineRule="atLeast"/>
        <w:ind w:firstLine="567"/>
        <w:jc w:val="both"/>
        <w:outlineLvl w:val="2"/>
        <w:rPr>
          <w:rFonts w:ascii="Simplified Arabic" w:eastAsia="Times New Roman" w:hAnsi="Simplified Arabic" w:cs="Simplified Arabic"/>
          <w:sz w:val="28"/>
          <w:szCs w:val="28"/>
          <w:rtl/>
          <w:lang w:eastAsia="fr-FR" w:bidi="ar-DZ"/>
        </w:rPr>
      </w:pPr>
      <w:r w:rsidRPr="00CE5828">
        <w:rPr>
          <w:rFonts w:ascii="Simplified Arabic" w:eastAsia="Times New Roman" w:hAnsi="Simplified Arabic" w:cs="Simplified Arabic" w:hint="cs"/>
          <w:sz w:val="28"/>
          <w:szCs w:val="28"/>
          <w:rtl/>
          <w:lang w:eastAsia="fr-FR" w:bidi="ar-DZ"/>
        </w:rPr>
        <w:t>-السماح للطفل شديد الحركة بالتحرك في القسم من خلال تكليفه بأعمال مفيدة كتوزيع الدفاتر ومسح السبورة  وكل ما يعزز قيمة الطفل.</w:t>
      </w:r>
    </w:p>
    <w:p w:rsidR="00CE5828" w:rsidRPr="00CE5828" w:rsidRDefault="00CE5828" w:rsidP="00CE5828">
      <w:pPr>
        <w:shd w:val="clear" w:color="auto" w:fill="FFFFFF"/>
        <w:bidi/>
        <w:spacing w:after="240" w:line="215" w:lineRule="atLeast"/>
        <w:ind w:firstLine="567"/>
        <w:jc w:val="both"/>
        <w:outlineLvl w:val="2"/>
        <w:rPr>
          <w:rFonts w:ascii="Simplified Arabic" w:eastAsia="Times New Roman" w:hAnsi="Simplified Arabic" w:cs="Simplified Arabic"/>
          <w:sz w:val="28"/>
          <w:szCs w:val="28"/>
          <w:rtl/>
          <w:lang w:eastAsia="fr-FR" w:bidi="ar-DZ"/>
        </w:rPr>
      </w:pPr>
      <w:r w:rsidRPr="00CE5828">
        <w:rPr>
          <w:rFonts w:ascii="Simplified Arabic" w:eastAsia="Times New Roman" w:hAnsi="Simplified Arabic" w:cs="Simplified Arabic" w:hint="cs"/>
          <w:sz w:val="28"/>
          <w:szCs w:val="28"/>
          <w:rtl/>
          <w:lang w:eastAsia="fr-FR" w:bidi="ar-DZ"/>
        </w:rPr>
        <w:t>-الإسراع بالمكافآت والعقوبات مع شرح مبرراتها للطفل، على أن تكون المكافأة على أساس الجهد وليس النتيجة.</w:t>
      </w:r>
    </w:p>
    <w:p w:rsidR="00CE5828" w:rsidRPr="00CE5828" w:rsidRDefault="00CE5828" w:rsidP="00CE5828">
      <w:pPr>
        <w:rPr>
          <w:lang w:bidi="ar-DZ"/>
        </w:rPr>
      </w:pPr>
    </w:p>
    <w:p w:rsidR="00CE5828" w:rsidRPr="00057518" w:rsidRDefault="00CE5828" w:rsidP="00CE5828">
      <w:pPr>
        <w:bidi/>
        <w:ind w:left="175"/>
        <w:jc w:val="center"/>
        <w:rPr>
          <w:rFonts w:ascii="Simplified Arabic" w:hAnsi="Simplified Arabic" w:cs="Simplified Arabic"/>
          <w:sz w:val="36"/>
          <w:szCs w:val="36"/>
          <w:rtl/>
          <w:lang w:bidi="ar-DZ"/>
        </w:rPr>
      </w:pPr>
      <w:r w:rsidRPr="00057518">
        <w:rPr>
          <w:rFonts w:ascii="Simplified Arabic" w:hAnsi="Simplified Arabic" w:cs="Simplified Arabic" w:hint="cs"/>
          <w:sz w:val="36"/>
          <w:szCs w:val="36"/>
          <w:rtl/>
          <w:lang w:bidi="ar-DZ"/>
        </w:rPr>
        <w:t>علم النفس المرضي للمتمدرس لمرحلة التعليم الابتدائي</w:t>
      </w:r>
      <w:r>
        <w:rPr>
          <w:rFonts w:ascii="Simplified Arabic" w:hAnsi="Simplified Arabic" w:cs="Simplified Arabic" w:hint="cs"/>
          <w:sz w:val="36"/>
          <w:szCs w:val="36"/>
          <w:rtl/>
          <w:lang w:bidi="ar-DZ"/>
        </w:rPr>
        <w:t>(تابع)</w:t>
      </w:r>
    </w:p>
    <w:p w:rsidR="00CE5828" w:rsidRPr="00057518" w:rsidRDefault="00CE5828" w:rsidP="00CE5828">
      <w:pPr>
        <w:bidi/>
        <w:ind w:firstLine="567"/>
        <w:jc w:val="both"/>
        <w:rPr>
          <w:rFonts w:ascii="Simplified Arabic" w:hAnsi="Simplified Arabic" w:cs="Simplified Arabic"/>
          <w:b/>
          <w:bCs/>
          <w:sz w:val="32"/>
          <w:szCs w:val="32"/>
          <w:rtl/>
          <w:lang w:bidi="ar-DZ"/>
        </w:rPr>
      </w:pPr>
      <w:r w:rsidRPr="00057518">
        <w:rPr>
          <w:rFonts w:ascii="Simplified Arabic" w:hAnsi="Simplified Arabic" w:cs="Simplified Arabic" w:hint="cs"/>
          <w:b/>
          <w:bCs/>
          <w:sz w:val="32"/>
          <w:szCs w:val="32"/>
          <w:rtl/>
          <w:lang w:bidi="ar-DZ"/>
        </w:rPr>
        <w:t>1-4-الكشف عن الصعوبات والاضطرابات في المرحلة الابتدائية</w:t>
      </w:r>
      <w:r>
        <w:rPr>
          <w:rFonts w:ascii="Simplified Arabic" w:hAnsi="Simplified Arabic" w:cs="Simplified Arabic" w:hint="cs"/>
          <w:b/>
          <w:bCs/>
          <w:sz w:val="32"/>
          <w:szCs w:val="32"/>
          <w:rtl/>
          <w:lang w:bidi="ar-DZ"/>
        </w:rPr>
        <w:t xml:space="preserve"> (تابع)</w:t>
      </w:r>
    </w:p>
    <w:p w:rsidR="00CE5828" w:rsidRPr="00057518" w:rsidRDefault="00CE5828" w:rsidP="00CE5828">
      <w:pPr>
        <w:bidi/>
        <w:ind w:firstLine="567"/>
        <w:jc w:val="both"/>
        <w:rPr>
          <w:rFonts w:ascii="Simplified Arabic" w:hAnsi="Simplified Arabic" w:cs="Simplified Arabic"/>
          <w:b/>
          <w:bCs/>
          <w:sz w:val="28"/>
          <w:szCs w:val="28"/>
          <w:rtl/>
          <w:lang w:bidi="ar-DZ"/>
        </w:rPr>
      </w:pPr>
      <w:r w:rsidRPr="00057518">
        <w:rPr>
          <w:rFonts w:ascii="Simplified Arabic" w:hAnsi="Simplified Arabic" w:cs="Simplified Arabic" w:hint="cs"/>
          <w:b/>
          <w:bCs/>
          <w:sz w:val="28"/>
          <w:szCs w:val="28"/>
          <w:rtl/>
          <w:lang w:bidi="ar-DZ"/>
        </w:rPr>
        <w:t>1-4-</w:t>
      </w:r>
      <w:r>
        <w:rPr>
          <w:rFonts w:ascii="Simplified Arabic" w:hAnsi="Simplified Arabic" w:cs="Simplified Arabic" w:hint="cs"/>
          <w:b/>
          <w:bCs/>
          <w:sz w:val="28"/>
          <w:szCs w:val="28"/>
          <w:rtl/>
          <w:lang w:bidi="ar-DZ"/>
        </w:rPr>
        <w:t>2</w:t>
      </w:r>
      <w:r w:rsidRPr="00057518">
        <w:rPr>
          <w:rFonts w:ascii="Simplified Arabic" w:hAnsi="Simplified Arabic" w:cs="Simplified Arabic" w:hint="cs"/>
          <w:b/>
          <w:bCs/>
          <w:sz w:val="28"/>
          <w:szCs w:val="28"/>
          <w:rtl/>
          <w:lang w:bidi="ar-DZ"/>
        </w:rPr>
        <w:t>-</w:t>
      </w:r>
      <w:r>
        <w:rPr>
          <w:rFonts w:ascii="Simplified Arabic" w:hAnsi="Simplified Arabic" w:cs="Simplified Arabic" w:hint="cs"/>
          <w:b/>
          <w:bCs/>
          <w:sz w:val="28"/>
          <w:szCs w:val="28"/>
          <w:rtl/>
          <w:lang w:bidi="ar-DZ"/>
        </w:rPr>
        <w:t>اضطرابات السلوك (تابع)</w:t>
      </w:r>
    </w:p>
    <w:p w:rsidR="00CE5828" w:rsidRDefault="00CE5828" w:rsidP="00CE5828">
      <w:pPr>
        <w:pStyle w:val="Titre3"/>
        <w:shd w:val="clear" w:color="auto" w:fill="FFFFFF"/>
        <w:bidi/>
        <w:spacing w:before="0" w:after="240" w:line="215" w:lineRule="atLeast"/>
        <w:ind w:firstLine="567"/>
        <w:jc w:val="both"/>
        <w:rPr>
          <w:rFonts w:ascii="Simplified Arabic" w:hAnsi="Simplified Arabic" w:cs="Simplified Arabic"/>
          <w:sz w:val="28"/>
          <w:szCs w:val="28"/>
          <w:rtl/>
          <w:lang w:bidi="ar-DZ"/>
        </w:rPr>
      </w:pPr>
      <w:r w:rsidRPr="00EE64B9">
        <w:rPr>
          <w:rFonts w:ascii="Simplified Arabic" w:hAnsi="Simplified Arabic" w:cs="Simplified Arabic" w:hint="cs"/>
          <w:sz w:val="28"/>
          <w:szCs w:val="28"/>
          <w:rtl/>
          <w:lang w:bidi="ar-DZ"/>
        </w:rPr>
        <w:t>1-4-2-</w:t>
      </w:r>
      <w:r>
        <w:rPr>
          <w:rFonts w:ascii="Simplified Arabic" w:hAnsi="Simplified Arabic" w:cs="Simplified Arabic" w:hint="cs"/>
          <w:sz w:val="28"/>
          <w:szCs w:val="28"/>
          <w:rtl/>
          <w:lang w:bidi="ar-DZ"/>
        </w:rPr>
        <w:t>2</w:t>
      </w:r>
      <w:r w:rsidRPr="00EE64B9">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الكف </w:t>
      </w:r>
      <w:r>
        <w:rPr>
          <w:rFonts w:ascii="Simplified Arabic" w:hAnsi="Simplified Arabic" w:cs="Simplified Arabic"/>
          <w:sz w:val="28"/>
          <w:szCs w:val="28"/>
          <w:lang w:bidi="ar-DZ"/>
        </w:rPr>
        <w:t>Inhibition</w:t>
      </w:r>
      <w:r>
        <w:rPr>
          <w:rFonts w:ascii="Simplified Arabic" w:hAnsi="Simplified Arabic" w:cs="Simplified Arabic" w:hint="cs"/>
          <w:sz w:val="28"/>
          <w:szCs w:val="28"/>
          <w:rtl/>
          <w:lang w:bidi="ar-DZ"/>
        </w:rPr>
        <w:t xml:space="preserve"> </w:t>
      </w:r>
    </w:p>
    <w:p w:rsidR="00CE5828" w:rsidRDefault="00CE5828" w:rsidP="00CE5828">
      <w:pPr>
        <w:pStyle w:val="Titre3"/>
        <w:shd w:val="clear" w:color="auto" w:fill="FFFFFF"/>
        <w:bidi/>
        <w:spacing w:before="0" w:after="240" w:line="215" w:lineRule="atLeast"/>
        <w:ind w:firstLine="567"/>
        <w:jc w:val="both"/>
        <w:rPr>
          <w:rFonts w:ascii="Simplified Arabic" w:hAnsi="Simplified Arabic" w:cs="Simplified Arabic"/>
          <w:b/>
          <w:bCs/>
          <w:sz w:val="28"/>
          <w:szCs w:val="28"/>
          <w:rtl/>
          <w:lang w:bidi="ar-DZ"/>
        </w:rPr>
      </w:pPr>
      <w:r w:rsidRPr="00585038">
        <w:rPr>
          <w:rFonts w:ascii="Simplified Arabic" w:hAnsi="Simplified Arabic" w:cs="Simplified Arabic" w:hint="cs"/>
          <w:sz w:val="28"/>
          <w:szCs w:val="28"/>
          <w:rtl/>
          <w:lang w:bidi="ar-DZ"/>
        </w:rPr>
        <w:t>الكف هو اضطراب يصعب الكشف عنه فورا من طرف المحيط التربوي أو من طرف الوالدين</w:t>
      </w:r>
      <w:r>
        <w:rPr>
          <w:rFonts w:ascii="Simplified Arabic" w:hAnsi="Simplified Arabic" w:cs="Simplified Arabic" w:hint="cs"/>
          <w:sz w:val="28"/>
          <w:szCs w:val="28"/>
          <w:rtl/>
          <w:lang w:bidi="ar-DZ"/>
        </w:rPr>
        <w:t xml:space="preserve"> وذلك تحت تبرير الخجل رغم أن انعكاساته وآثاره مقلقة وقد تكون ذات خطورة ربما أكبر مقارنة بالاستقرار الحركي.</w:t>
      </w:r>
    </w:p>
    <w:p w:rsidR="00CE5828" w:rsidRPr="00836C44" w:rsidRDefault="00CE5828" w:rsidP="00CE5828">
      <w:pPr>
        <w:pStyle w:val="Titre3"/>
        <w:keepNext w:val="0"/>
        <w:keepLines w:val="0"/>
        <w:numPr>
          <w:ilvl w:val="0"/>
          <w:numId w:val="6"/>
        </w:numPr>
        <w:shd w:val="clear" w:color="auto" w:fill="FFFFFF"/>
        <w:bidi/>
        <w:spacing w:before="0" w:after="240" w:line="215" w:lineRule="atLeast"/>
        <w:jc w:val="both"/>
        <w:rPr>
          <w:rFonts w:ascii="Simplified Arabic" w:hAnsi="Simplified Arabic" w:cs="Simplified Arabic"/>
          <w:sz w:val="28"/>
          <w:szCs w:val="28"/>
          <w:rtl/>
          <w:lang w:bidi="ar-DZ"/>
        </w:rPr>
      </w:pPr>
      <w:r w:rsidRPr="00836C44">
        <w:rPr>
          <w:rFonts w:ascii="Simplified Arabic" w:hAnsi="Simplified Arabic" w:cs="Simplified Arabic" w:hint="cs"/>
          <w:sz w:val="28"/>
          <w:szCs w:val="28"/>
          <w:rtl/>
          <w:lang w:bidi="ar-DZ"/>
        </w:rPr>
        <w:t>التشخيص</w:t>
      </w:r>
    </w:p>
    <w:p w:rsidR="00CE5828" w:rsidRDefault="00CE5828" w:rsidP="00CE5828">
      <w:pPr>
        <w:pStyle w:val="Titre3"/>
        <w:shd w:val="clear" w:color="auto" w:fill="FFFFFF"/>
        <w:bidi/>
        <w:spacing w:before="0" w:after="240" w:line="215" w:lineRule="atLeast"/>
        <w:ind w:left="1287"/>
        <w:jc w:val="both"/>
        <w:rPr>
          <w:rFonts w:ascii="Simplified Arabic" w:hAnsi="Simplified Arabic" w:cs="Simplified Arabic"/>
          <w:b/>
          <w:bCs/>
          <w:sz w:val="28"/>
          <w:szCs w:val="28"/>
          <w:rtl/>
          <w:lang w:bidi="ar-DZ"/>
        </w:rPr>
      </w:pPr>
      <w:r>
        <w:rPr>
          <w:rFonts w:ascii="Simplified Arabic" w:hAnsi="Simplified Arabic" w:cs="Simplified Arabic" w:hint="cs"/>
          <w:sz w:val="28"/>
          <w:szCs w:val="28"/>
          <w:rtl/>
          <w:lang w:bidi="ar-DZ"/>
        </w:rPr>
        <w:lastRenderedPageBreak/>
        <w:t>لا بد من الانتباه من الناحية الإكلينيكية إلى الطفل الذي تظهر بعض الأعراض مثل:</w:t>
      </w:r>
    </w:p>
    <w:p w:rsidR="00CE5828" w:rsidRDefault="00CE5828" w:rsidP="00CE5828">
      <w:pPr>
        <w:pStyle w:val="Titre3"/>
        <w:shd w:val="clear" w:color="auto" w:fill="FFFFFF"/>
        <w:bidi/>
        <w:spacing w:before="0" w:after="240" w:line="215" w:lineRule="atLeast"/>
        <w:ind w:firstLine="567"/>
        <w:jc w:val="both"/>
        <w:rPr>
          <w:rFonts w:ascii="Simplified Arabic" w:hAnsi="Simplified Arabic" w:cs="Simplified Arabic"/>
          <w:b/>
          <w:bCs/>
          <w:sz w:val="28"/>
          <w:szCs w:val="28"/>
          <w:rtl/>
          <w:lang w:bidi="ar-DZ"/>
        </w:rPr>
      </w:pPr>
      <w:r>
        <w:rPr>
          <w:rFonts w:ascii="Simplified Arabic" w:hAnsi="Simplified Arabic" w:cs="Simplified Arabic" w:hint="cs"/>
          <w:sz w:val="28"/>
          <w:szCs w:val="28"/>
          <w:rtl/>
          <w:lang w:bidi="ar-DZ"/>
        </w:rPr>
        <w:t xml:space="preserve">-بقائه وحيدا ومنعزلا أثناء فترة الاستراحة </w:t>
      </w:r>
    </w:p>
    <w:p w:rsidR="00CE5828" w:rsidRDefault="00CE5828" w:rsidP="00CE5828">
      <w:pPr>
        <w:pStyle w:val="Titre3"/>
        <w:shd w:val="clear" w:color="auto" w:fill="FFFFFF"/>
        <w:bidi/>
        <w:spacing w:before="0" w:after="240" w:line="215" w:lineRule="atLeast"/>
        <w:ind w:firstLine="567"/>
        <w:jc w:val="both"/>
        <w:rPr>
          <w:rFonts w:ascii="Simplified Arabic" w:hAnsi="Simplified Arabic" w:cs="Simplified Arabic"/>
          <w:b/>
          <w:bCs/>
          <w:sz w:val="28"/>
          <w:szCs w:val="28"/>
          <w:rtl/>
          <w:lang w:bidi="ar-DZ"/>
        </w:rPr>
      </w:pPr>
      <w:r>
        <w:rPr>
          <w:rFonts w:ascii="Simplified Arabic" w:hAnsi="Simplified Arabic" w:cs="Simplified Arabic" w:hint="cs"/>
          <w:sz w:val="28"/>
          <w:szCs w:val="28"/>
          <w:rtl/>
          <w:lang w:bidi="ar-DZ"/>
        </w:rPr>
        <w:t>-ملاحظة مطاردته من طرف الأطفال الآخرين وتسميته بأسماء مهينة أو سخرية ......</w:t>
      </w:r>
    </w:p>
    <w:p w:rsidR="00CE5828" w:rsidRDefault="00CE5828" w:rsidP="00CE5828">
      <w:pPr>
        <w:pStyle w:val="Titre3"/>
        <w:shd w:val="clear" w:color="auto" w:fill="FFFFFF"/>
        <w:bidi/>
        <w:spacing w:before="0" w:after="240" w:line="215" w:lineRule="atLeast"/>
        <w:ind w:firstLine="567"/>
        <w:jc w:val="both"/>
        <w:rPr>
          <w:rFonts w:ascii="Simplified Arabic" w:hAnsi="Simplified Arabic" w:cs="Simplified Arabic"/>
          <w:b/>
          <w:bCs/>
          <w:sz w:val="28"/>
          <w:szCs w:val="28"/>
          <w:rtl/>
          <w:lang w:bidi="ar-DZ"/>
        </w:rPr>
      </w:pPr>
      <w:r>
        <w:rPr>
          <w:rFonts w:ascii="Simplified Arabic" w:hAnsi="Simplified Arabic" w:cs="Simplified Arabic" w:hint="cs"/>
          <w:sz w:val="28"/>
          <w:szCs w:val="28"/>
          <w:rtl/>
          <w:lang w:bidi="ar-DZ"/>
        </w:rPr>
        <w:t>-لديه صعوبة في أخذ الكلمة في الجماعة.</w:t>
      </w:r>
    </w:p>
    <w:p w:rsidR="00CE5828" w:rsidRDefault="00CE5828" w:rsidP="00CE5828">
      <w:pPr>
        <w:pStyle w:val="Titre3"/>
        <w:shd w:val="clear" w:color="auto" w:fill="FFFFFF"/>
        <w:bidi/>
        <w:spacing w:before="0" w:after="240" w:line="215" w:lineRule="atLeast"/>
        <w:ind w:firstLine="567"/>
        <w:jc w:val="both"/>
        <w:rPr>
          <w:rFonts w:ascii="Simplified Arabic" w:hAnsi="Simplified Arabic" w:cs="Simplified Arabic"/>
          <w:b/>
          <w:bCs/>
          <w:sz w:val="28"/>
          <w:szCs w:val="28"/>
          <w:rtl/>
          <w:lang w:bidi="ar-DZ"/>
        </w:rPr>
      </w:pPr>
      <w:r>
        <w:rPr>
          <w:rFonts w:ascii="Simplified Arabic" w:hAnsi="Simplified Arabic" w:cs="Simplified Arabic" w:hint="cs"/>
          <w:sz w:val="28"/>
          <w:szCs w:val="28"/>
          <w:rtl/>
          <w:lang w:bidi="ar-DZ"/>
        </w:rPr>
        <w:t>-بطئه في إنجاز أعماله بسبب تردده أو بسبب أحلام اليقظة.</w:t>
      </w:r>
    </w:p>
    <w:p w:rsidR="00CE5828" w:rsidRDefault="00CE5828" w:rsidP="00CE5828">
      <w:pPr>
        <w:pStyle w:val="Titre3"/>
        <w:shd w:val="clear" w:color="auto" w:fill="FFFFFF"/>
        <w:bidi/>
        <w:spacing w:before="0" w:after="240" w:line="215" w:lineRule="atLeast"/>
        <w:ind w:firstLine="567"/>
        <w:jc w:val="both"/>
        <w:rPr>
          <w:rFonts w:ascii="Simplified Arabic" w:hAnsi="Simplified Arabic" w:cs="Simplified Arabic"/>
          <w:b/>
          <w:bCs/>
          <w:sz w:val="28"/>
          <w:szCs w:val="28"/>
          <w:rtl/>
          <w:lang w:bidi="ar-DZ"/>
        </w:rPr>
      </w:pPr>
      <w:r>
        <w:rPr>
          <w:rFonts w:ascii="Simplified Arabic" w:hAnsi="Simplified Arabic" w:cs="Simplified Arabic" w:hint="cs"/>
          <w:sz w:val="28"/>
          <w:szCs w:val="28"/>
          <w:rtl/>
          <w:lang w:bidi="ar-DZ"/>
        </w:rPr>
        <w:t>-أن يشمل هذا الكف جميع مجالات الحياة كالمجال الحركي والمجال الاجتماعي والمجال الفكري.</w:t>
      </w:r>
    </w:p>
    <w:p w:rsidR="00CE5828" w:rsidRDefault="00CE5828" w:rsidP="00CE5828">
      <w:pPr>
        <w:pStyle w:val="Titre3"/>
        <w:shd w:val="clear" w:color="auto" w:fill="FFFFFF"/>
        <w:bidi/>
        <w:spacing w:before="0" w:after="240" w:line="215" w:lineRule="atLeast"/>
        <w:ind w:firstLine="567"/>
        <w:jc w:val="both"/>
        <w:rPr>
          <w:rFonts w:ascii="Simplified Arabic" w:hAnsi="Simplified Arabic" w:cs="Simplified Arabic"/>
          <w:b/>
          <w:bCs/>
          <w:sz w:val="28"/>
          <w:szCs w:val="28"/>
          <w:rtl/>
          <w:lang w:bidi="ar-DZ"/>
        </w:rPr>
      </w:pPr>
      <w:r>
        <w:rPr>
          <w:rFonts w:ascii="Simplified Arabic" w:hAnsi="Simplified Arabic" w:cs="Simplified Arabic" w:hint="cs"/>
          <w:sz w:val="28"/>
          <w:szCs w:val="28"/>
          <w:rtl/>
          <w:lang w:bidi="ar-DZ"/>
        </w:rPr>
        <w:t xml:space="preserve">ففي المجال الحركي أو ما يسمى ب </w:t>
      </w:r>
      <w:r>
        <w:rPr>
          <w:rFonts w:ascii="Simplified Arabic" w:hAnsi="Simplified Arabic" w:cs="Simplified Arabic"/>
          <w:lang w:bidi="ar-DZ"/>
        </w:rPr>
        <w:t>La motricité</w:t>
      </w:r>
      <w:r>
        <w:rPr>
          <w:rFonts w:ascii="Simplified Arabic" w:hAnsi="Simplified Arabic" w:cs="Simplified Arabic" w:hint="cs"/>
          <w:rtl/>
          <w:lang w:bidi="ar-DZ"/>
        </w:rPr>
        <w:t xml:space="preserve"> فهو </w:t>
      </w:r>
      <w:r>
        <w:rPr>
          <w:rFonts w:ascii="Simplified Arabic" w:hAnsi="Simplified Arabic" w:cs="Simplified Arabic" w:hint="cs"/>
          <w:sz w:val="28"/>
          <w:szCs w:val="28"/>
          <w:rtl/>
          <w:lang w:bidi="ar-DZ"/>
        </w:rPr>
        <w:t>يتخذ شكلين ، إما التحكم المفرط في الحركات والحذر الشديد أو الارتخاء والخمول دون قصد.</w:t>
      </w:r>
    </w:p>
    <w:p w:rsidR="00CE5828" w:rsidRDefault="00CE5828" w:rsidP="00CE5828">
      <w:pPr>
        <w:pStyle w:val="Titre3"/>
        <w:shd w:val="clear" w:color="auto" w:fill="FFFFFF"/>
        <w:bidi/>
        <w:spacing w:before="0" w:after="240" w:line="215" w:lineRule="atLeast"/>
        <w:ind w:firstLine="567"/>
        <w:jc w:val="both"/>
        <w:rPr>
          <w:rFonts w:ascii="Simplified Arabic" w:hAnsi="Simplified Arabic" w:cs="Simplified Arabic"/>
          <w:b/>
          <w:bCs/>
          <w:sz w:val="28"/>
          <w:szCs w:val="28"/>
          <w:rtl/>
          <w:lang w:bidi="ar-DZ"/>
        </w:rPr>
      </w:pPr>
      <w:r>
        <w:rPr>
          <w:rFonts w:ascii="Simplified Arabic" w:hAnsi="Simplified Arabic" w:cs="Simplified Arabic" w:hint="cs"/>
          <w:sz w:val="28"/>
          <w:szCs w:val="28"/>
          <w:rtl/>
          <w:lang w:bidi="ar-DZ"/>
        </w:rPr>
        <w:t>أما في المجال الاجتماعي، فإن الطفل يتميز بالهدوء الشديد ولكنه يظهر خاضعا لمحيطه بصفة مقلقة كما يتميز بتخوف من إيذاء الآخرين أو التسبب في جرحهم أو في خيبتهم وقد يتطور إلى رهاب اجتماعي.</w:t>
      </w:r>
    </w:p>
    <w:p w:rsidR="00CE5828" w:rsidRDefault="00CE5828" w:rsidP="00CE5828">
      <w:pPr>
        <w:pStyle w:val="Titre3"/>
        <w:shd w:val="clear" w:color="auto" w:fill="FFFFFF"/>
        <w:bidi/>
        <w:spacing w:before="0" w:after="240" w:line="215" w:lineRule="atLeast"/>
        <w:ind w:firstLine="567"/>
        <w:jc w:val="both"/>
        <w:rPr>
          <w:rFonts w:ascii="Simplified Arabic" w:hAnsi="Simplified Arabic" w:cs="Simplified Arabic"/>
          <w:b/>
          <w:bCs/>
          <w:sz w:val="28"/>
          <w:szCs w:val="28"/>
          <w:rtl/>
          <w:lang w:bidi="ar-DZ"/>
        </w:rPr>
      </w:pPr>
      <w:r>
        <w:rPr>
          <w:rFonts w:ascii="Simplified Arabic" w:hAnsi="Simplified Arabic" w:cs="Simplified Arabic" w:hint="cs"/>
          <w:sz w:val="28"/>
          <w:szCs w:val="28"/>
          <w:rtl/>
          <w:lang w:bidi="ar-DZ"/>
        </w:rPr>
        <w:t xml:space="preserve">وأخيرا المجال الفكري أو السير العقلية حيث نلاحظ أن الامتثالية </w:t>
      </w:r>
      <w:r>
        <w:rPr>
          <w:rFonts w:ascii="Simplified Arabic" w:hAnsi="Simplified Arabic" w:cs="Simplified Arabic"/>
          <w:lang w:bidi="ar-DZ"/>
        </w:rPr>
        <w:t>Conformisme</w:t>
      </w:r>
      <w:r>
        <w:rPr>
          <w:rFonts w:ascii="Simplified Arabic" w:hAnsi="Simplified Arabic" w:cs="Simplified Arabic" w:hint="cs"/>
          <w:rtl/>
          <w:lang w:bidi="ar-DZ"/>
        </w:rPr>
        <w:t xml:space="preserve"> </w:t>
      </w:r>
      <w:r>
        <w:rPr>
          <w:rFonts w:ascii="Simplified Arabic" w:hAnsi="Simplified Arabic" w:cs="Simplified Arabic" w:hint="cs"/>
          <w:sz w:val="28"/>
          <w:szCs w:val="28"/>
          <w:rtl/>
          <w:lang w:bidi="ar-DZ"/>
        </w:rPr>
        <w:t>والتقيد بكل ما يصدر عن الآخرين تغلب على الطفل مما يفقده اللذة والقوة الإبداعية في مجال اللعب والرسم والقراءة واختلاق القصص والتعبير. ورغم الإمكانيات العالية لهذا النوع من الأطفال ذوي الاضطرابات العاطفية إلا أنهم يتعلمون بصعوبة بسبب عدم القدرة على التركيز أو التغلب على الملل ، وقد تتمحور صعوباتهم حول تعلم القراءة أو تعلم الكتابة أو تعلم الحساب.</w:t>
      </w:r>
    </w:p>
    <w:p w:rsidR="00CE5828" w:rsidRDefault="00CE5828" w:rsidP="00CE5828">
      <w:pPr>
        <w:pStyle w:val="Titre3"/>
        <w:shd w:val="clear" w:color="auto" w:fill="FFFFFF"/>
        <w:bidi/>
        <w:spacing w:before="0" w:after="240" w:line="215" w:lineRule="atLeast"/>
        <w:ind w:firstLine="567"/>
        <w:jc w:val="both"/>
        <w:rPr>
          <w:rFonts w:ascii="Simplified Arabic" w:hAnsi="Simplified Arabic" w:cs="Simplified Arabic"/>
          <w:b/>
          <w:bCs/>
          <w:sz w:val="28"/>
          <w:szCs w:val="28"/>
          <w:rtl/>
          <w:lang w:bidi="ar-DZ"/>
        </w:rPr>
      </w:pPr>
      <w:r>
        <w:rPr>
          <w:rFonts w:ascii="Simplified Arabic" w:hAnsi="Simplified Arabic" w:cs="Simplified Arabic" w:hint="cs"/>
          <w:sz w:val="28"/>
          <w:szCs w:val="28"/>
          <w:rtl/>
          <w:lang w:bidi="ar-DZ"/>
        </w:rPr>
        <w:t xml:space="preserve">وفي الكثير من الأحيان لا يتم الانتباه لهذا الاضطراب إذا لم ترافقه صعوبات تعلم كبيرة كما أنه لا يمثل مشكلة بالنسبة للمعلمين فلا يهتمون به. </w:t>
      </w:r>
    </w:p>
    <w:p w:rsidR="00CE5828" w:rsidRPr="00E67FDB" w:rsidRDefault="00CE5828" w:rsidP="00CE5828">
      <w:pPr>
        <w:pStyle w:val="Titre3"/>
        <w:shd w:val="clear" w:color="auto" w:fill="FFFFFF"/>
        <w:bidi/>
        <w:spacing w:before="0" w:after="240" w:line="215" w:lineRule="atLeast"/>
        <w:ind w:firstLine="567"/>
        <w:jc w:val="both"/>
        <w:rPr>
          <w:rFonts w:ascii="Simplified Arabic" w:hAnsi="Simplified Arabic" w:cs="Simplified Arabic"/>
          <w:b/>
          <w:bCs/>
          <w:sz w:val="28"/>
          <w:szCs w:val="28"/>
          <w:rtl/>
          <w:lang w:bidi="ar-DZ"/>
        </w:rPr>
      </w:pPr>
      <w:r>
        <w:rPr>
          <w:rFonts w:ascii="Simplified Arabic" w:hAnsi="Simplified Arabic" w:cs="Simplified Arabic" w:hint="cs"/>
          <w:sz w:val="28"/>
          <w:szCs w:val="28"/>
          <w:rtl/>
          <w:lang w:bidi="ar-DZ"/>
        </w:rPr>
        <w:t xml:space="preserve">ومن جهة أخرى فإن التصنيفات الدولية لا تهتم بالكف ولا تعترف به كاضطراب للسلوك بل نجده يظهر تحت تصنيف اضطراب القلق العام  أو اضطراب الرهاب الاجتماعي بالنسبة للتصنيف العالمي للأمراض </w:t>
      </w:r>
      <w:r>
        <w:rPr>
          <w:rFonts w:ascii="Simplified Arabic" w:hAnsi="Simplified Arabic" w:cs="Simplified Arabic"/>
          <w:lang w:bidi="ar-DZ"/>
        </w:rPr>
        <w:t>CIM 10</w:t>
      </w:r>
      <w:r>
        <w:rPr>
          <w:rFonts w:ascii="Simplified Arabic" w:hAnsi="Simplified Arabic" w:cs="Simplified Arabic" w:hint="cs"/>
          <w:rtl/>
          <w:lang w:bidi="ar-DZ"/>
        </w:rPr>
        <w:t xml:space="preserve"> </w:t>
      </w:r>
      <w:r w:rsidRPr="00E67FDB">
        <w:rPr>
          <w:rFonts w:ascii="Simplified Arabic" w:hAnsi="Simplified Arabic" w:cs="Simplified Arabic" w:hint="cs"/>
          <w:sz w:val="28"/>
          <w:szCs w:val="28"/>
          <w:rtl/>
          <w:lang w:bidi="ar-DZ"/>
        </w:rPr>
        <w:t xml:space="preserve">وتحت تصنيف اضطراب القلق الاجتماعي في </w:t>
      </w:r>
      <w:r>
        <w:rPr>
          <w:rFonts w:ascii="Simplified Arabic" w:hAnsi="Simplified Arabic" w:cs="Simplified Arabic"/>
          <w:lang w:bidi="ar-DZ"/>
        </w:rPr>
        <w:t>DSM IV</w:t>
      </w:r>
      <w:r>
        <w:rPr>
          <w:rFonts w:ascii="Simplified Arabic" w:hAnsi="Simplified Arabic" w:cs="Simplified Arabic" w:hint="cs"/>
          <w:rtl/>
          <w:lang w:bidi="ar-DZ"/>
        </w:rPr>
        <w:t xml:space="preserve"> </w:t>
      </w:r>
      <w:r>
        <w:rPr>
          <w:rFonts w:ascii="Simplified Arabic" w:hAnsi="Simplified Arabic" w:cs="Simplified Arabic" w:hint="cs"/>
          <w:sz w:val="28"/>
          <w:szCs w:val="28"/>
          <w:rtl/>
          <w:lang w:bidi="ar-DZ"/>
        </w:rPr>
        <w:t>.</w:t>
      </w:r>
    </w:p>
    <w:p w:rsidR="00CE5828" w:rsidRPr="005F320A" w:rsidRDefault="00CE5828" w:rsidP="00CE5828">
      <w:pPr>
        <w:pStyle w:val="Titre3"/>
        <w:keepNext w:val="0"/>
        <w:keepLines w:val="0"/>
        <w:numPr>
          <w:ilvl w:val="0"/>
          <w:numId w:val="3"/>
        </w:numPr>
        <w:shd w:val="clear" w:color="auto" w:fill="FFFFFF"/>
        <w:bidi/>
        <w:spacing w:before="0" w:after="240" w:line="215" w:lineRule="atLeast"/>
        <w:jc w:val="both"/>
        <w:rPr>
          <w:rFonts w:ascii="Simplified Arabic" w:hAnsi="Simplified Arabic" w:cs="Simplified Arabic"/>
          <w:sz w:val="28"/>
          <w:szCs w:val="28"/>
          <w:rtl/>
          <w:lang w:bidi="ar-DZ"/>
        </w:rPr>
      </w:pPr>
      <w:r w:rsidRPr="005F320A">
        <w:rPr>
          <w:rFonts w:ascii="Simplified Arabic" w:hAnsi="Simplified Arabic" w:cs="Simplified Arabic" w:hint="cs"/>
          <w:sz w:val="28"/>
          <w:szCs w:val="28"/>
          <w:rtl/>
          <w:lang w:bidi="ar-DZ"/>
        </w:rPr>
        <w:t>التناولات المفسرة للكف</w:t>
      </w:r>
    </w:p>
    <w:p w:rsidR="00CE5828" w:rsidRDefault="00CE5828" w:rsidP="00CE5828">
      <w:pPr>
        <w:pStyle w:val="Titre3"/>
        <w:shd w:val="clear" w:color="auto" w:fill="FFFFFF"/>
        <w:bidi/>
        <w:spacing w:before="0" w:after="240" w:line="215" w:lineRule="atLeast"/>
        <w:ind w:firstLine="567"/>
        <w:jc w:val="both"/>
        <w:rPr>
          <w:rFonts w:ascii="Simplified Arabic" w:hAnsi="Simplified Arabic" w:cs="Simplified Arabic"/>
          <w:b/>
          <w:bCs/>
          <w:rtl/>
          <w:lang w:bidi="ar-DZ"/>
        </w:rPr>
      </w:pPr>
      <w:r>
        <w:rPr>
          <w:rFonts w:ascii="Simplified Arabic" w:hAnsi="Simplified Arabic" w:cs="Simplified Arabic" w:hint="cs"/>
          <w:sz w:val="28"/>
          <w:szCs w:val="28"/>
          <w:rtl/>
          <w:lang w:bidi="ar-DZ"/>
        </w:rPr>
        <w:lastRenderedPageBreak/>
        <w:t xml:space="preserve">مفهوم الكف تم تطويره في التحليل النفسي ويقصد به الاحتفاظ بالداخل </w:t>
      </w:r>
      <w:r>
        <w:rPr>
          <w:rFonts w:ascii="Simplified Arabic" w:hAnsi="Simplified Arabic" w:cs="Simplified Arabic"/>
          <w:lang w:bidi="ar-DZ"/>
        </w:rPr>
        <w:t>Garder à l’intérieur</w:t>
      </w:r>
      <w:r>
        <w:rPr>
          <w:rFonts w:ascii="Simplified Arabic" w:hAnsi="Simplified Arabic" w:cs="Simplified Arabic" w:hint="cs"/>
          <w:rtl/>
          <w:lang w:bidi="ar-DZ"/>
        </w:rPr>
        <w:t xml:space="preserve"> </w:t>
      </w:r>
      <w:r w:rsidRPr="00DA59B1">
        <w:rPr>
          <w:rFonts w:ascii="Simplified Arabic" w:hAnsi="Simplified Arabic" w:cs="Simplified Arabic" w:hint="cs"/>
          <w:sz w:val="28"/>
          <w:szCs w:val="28"/>
          <w:rtl/>
          <w:lang w:bidi="ar-DZ"/>
        </w:rPr>
        <w:t>فهو قوة مضادة يستعملها الفرد</w:t>
      </w:r>
      <w:r>
        <w:rPr>
          <w:rFonts w:ascii="Simplified Arabic" w:hAnsi="Simplified Arabic" w:cs="Simplified Arabic" w:hint="cs"/>
          <w:sz w:val="28"/>
          <w:szCs w:val="28"/>
          <w:rtl/>
          <w:lang w:bidi="ar-DZ"/>
        </w:rPr>
        <w:t xml:space="preserve"> لعرقلة إنجازات محظورة في اقتصاد الفرد. فالكف العقلي هو نتيجة صراع نفسي داخلي كأن يكون صراع  متعلق بخطر تحطيم جسد الأم في منظور "ملاني كلاين"</w:t>
      </w:r>
      <w:r w:rsidRPr="00E41A26">
        <w:rPr>
          <w:rFonts w:ascii="Simplified Arabic" w:hAnsi="Simplified Arabic" w:cs="Simplified Arabic" w:hint="cs"/>
          <w:rtl/>
          <w:lang w:bidi="ar-DZ"/>
        </w:rPr>
        <w:t xml:space="preserve">(1931) </w:t>
      </w:r>
      <w:r>
        <w:rPr>
          <w:rFonts w:ascii="Simplified Arabic" w:hAnsi="Simplified Arabic" w:cs="Simplified Arabic"/>
          <w:lang w:bidi="ar-DZ"/>
        </w:rPr>
        <w:t>Mélanie Klein</w:t>
      </w:r>
      <w:r>
        <w:rPr>
          <w:rFonts w:ascii="Simplified Arabic" w:hAnsi="Simplified Arabic" w:cs="Simplified Arabic" w:hint="cs"/>
          <w:rtl/>
          <w:lang w:bidi="ar-DZ"/>
        </w:rPr>
        <w:t xml:space="preserve"> </w:t>
      </w:r>
      <w:r>
        <w:rPr>
          <w:rFonts w:ascii="Simplified Arabic" w:hAnsi="Simplified Arabic" w:cs="Simplified Arabic" w:hint="cs"/>
          <w:sz w:val="28"/>
          <w:szCs w:val="28"/>
          <w:rtl/>
          <w:lang w:bidi="ar-DZ"/>
        </w:rPr>
        <w:t xml:space="preserve">أو صراع متعلق بمعرفة ما هو محظور ومحرم حول جنسية الوالدين حسب "فرويد" </w:t>
      </w:r>
      <w:r w:rsidRPr="00E41A26">
        <w:rPr>
          <w:rFonts w:ascii="Simplified Arabic" w:hAnsi="Simplified Arabic" w:cs="Simplified Arabic" w:hint="cs"/>
          <w:rtl/>
          <w:lang w:bidi="ar-DZ"/>
        </w:rPr>
        <w:t>(1926)</w:t>
      </w:r>
      <w:r>
        <w:rPr>
          <w:rFonts w:ascii="Simplified Arabic" w:hAnsi="Simplified Arabic" w:cs="Simplified Arabic" w:hint="cs"/>
          <w:sz w:val="28"/>
          <w:szCs w:val="28"/>
          <w:rtl/>
          <w:lang w:bidi="ar-DZ"/>
        </w:rPr>
        <w:t xml:space="preserve"> </w:t>
      </w:r>
      <w:r>
        <w:rPr>
          <w:rFonts w:ascii="Simplified Arabic" w:hAnsi="Simplified Arabic" w:cs="Simplified Arabic"/>
          <w:lang w:bidi="ar-DZ"/>
        </w:rPr>
        <w:t>Freud</w:t>
      </w:r>
      <w:r>
        <w:rPr>
          <w:rFonts w:ascii="Simplified Arabic" w:hAnsi="Simplified Arabic" w:cs="Simplified Arabic" w:hint="cs"/>
          <w:rtl/>
          <w:lang w:bidi="ar-DZ"/>
        </w:rPr>
        <w:t xml:space="preserve"> . </w:t>
      </w:r>
    </w:p>
    <w:p w:rsidR="00CE5828" w:rsidRDefault="00CE5828" w:rsidP="00CE5828">
      <w:pPr>
        <w:pStyle w:val="Titre3"/>
        <w:shd w:val="clear" w:color="auto" w:fill="FFFFFF"/>
        <w:bidi/>
        <w:spacing w:before="0" w:after="240" w:line="215" w:lineRule="atLeast"/>
        <w:ind w:firstLine="567"/>
        <w:jc w:val="both"/>
        <w:rPr>
          <w:rFonts w:ascii="Simplified Arabic" w:hAnsi="Simplified Arabic" w:cs="Simplified Arabic"/>
          <w:b/>
          <w:bCs/>
          <w:sz w:val="28"/>
          <w:szCs w:val="28"/>
          <w:rtl/>
          <w:lang w:bidi="ar-DZ"/>
        </w:rPr>
      </w:pPr>
      <w:r>
        <w:rPr>
          <w:rFonts w:ascii="Simplified Arabic" w:hAnsi="Simplified Arabic" w:cs="Simplified Arabic" w:hint="cs"/>
          <w:sz w:val="28"/>
          <w:szCs w:val="28"/>
          <w:rtl/>
          <w:lang w:bidi="ar-DZ"/>
        </w:rPr>
        <w:t xml:space="preserve">وفي هذا السياق لا بد من تحديد أسباب الكف إن كان صراعا نفسيا داخليا أم إشكالية قلق تجعل بعض الأطفال لا يشعرون بالأمن في المدرسة : </w:t>
      </w:r>
    </w:p>
    <w:p w:rsidR="00CE5828" w:rsidRDefault="00CE5828" w:rsidP="00CE5828">
      <w:pPr>
        <w:pStyle w:val="Titre3"/>
        <w:shd w:val="clear" w:color="auto" w:fill="FFFFFF"/>
        <w:bidi/>
        <w:spacing w:before="0" w:after="240" w:line="215" w:lineRule="atLeast"/>
        <w:ind w:firstLine="567"/>
        <w:jc w:val="both"/>
        <w:rPr>
          <w:rFonts w:ascii="Simplified Arabic" w:hAnsi="Simplified Arabic" w:cs="Simplified Arabic"/>
          <w:b/>
          <w:bCs/>
          <w:sz w:val="28"/>
          <w:szCs w:val="28"/>
          <w:rtl/>
          <w:lang w:bidi="ar-DZ"/>
        </w:rPr>
      </w:pPr>
      <w:r>
        <w:rPr>
          <w:rFonts w:ascii="Simplified Arabic" w:hAnsi="Simplified Arabic" w:cs="Simplified Arabic" w:hint="cs"/>
          <w:sz w:val="28"/>
          <w:szCs w:val="28"/>
          <w:rtl/>
          <w:lang w:bidi="ar-DZ"/>
        </w:rPr>
        <w:t xml:space="preserve">فقد يشعر البعض بأنهم تركوا وراءهم في البيت أحد الوالدين في مشكلة فينشغل تفكيرهم بمعتقدات مقلقة كتصور كارثة حتمية. </w:t>
      </w:r>
    </w:p>
    <w:p w:rsidR="00CE5828" w:rsidRDefault="00CE5828" w:rsidP="00CE5828">
      <w:pPr>
        <w:pStyle w:val="Titre3"/>
        <w:shd w:val="clear" w:color="auto" w:fill="FFFFFF"/>
        <w:bidi/>
        <w:spacing w:before="0" w:after="240" w:line="215" w:lineRule="atLeast"/>
        <w:ind w:firstLine="567"/>
        <w:jc w:val="both"/>
        <w:rPr>
          <w:rFonts w:ascii="Simplified Arabic" w:hAnsi="Simplified Arabic" w:cs="Simplified Arabic"/>
          <w:b/>
          <w:bCs/>
          <w:sz w:val="28"/>
          <w:szCs w:val="28"/>
          <w:lang w:bidi="ar-DZ"/>
        </w:rPr>
      </w:pPr>
      <w:r>
        <w:rPr>
          <w:rFonts w:ascii="Simplified Arabic" w:hAnsi="Simplified Arabic" w:cs="Simplified Arabic" w:hint="cs"/>
          <w:sz w:val="28"/>
          <w:szCs w:val="28"/>
          <w:rtl/>
          <w:lang w:bidi="ar-DZ"/>
        </w:rPr>
        <w:t>وقد ينشغل البعض الآخر بتصوراتهم لكلام الوالدين الذين يتميزون بالقلق فهم يعطون ألف تعليمة وأمر لأولادهم قبل ذهابهم إلى المدرسة ، فيسيطر القلق الوالدي على تفكير الطفل وبالتالي لا يستمع للمعلم بل يظل منشغلا بكلام أمه وأبيه.</w:t>
      </w:r>
    </w:p>
    <w:p w:rsidR="00CE5828" w:rsidRPr="009F2E95" w:rsidRDefault="00CE5828" w:rsidP="00CE5828">
      <w:pPr>
        <w:pStyle w:val="Titre3"/>
        <w:keepNext w:val="0"/>
        <w:keepLines w:val="0"/>
        <w:numPr>
          <w:ilvl w:val="0"/>
          <w:numId w:val="3"/>
        </w:numPr>
        <w:shd w:val="clear" w:color="auto" w:fill="FFFFFF"/>
        <w:bidi/>
        <w:spacing w:before="0" w:after="240" w:line="215" w:lineRule="atLeast"/>
        <w:jc w:val="both"/>
        <w:rPr>
          <w:rFonts w:ascii="Simplified Arabic" w:hAnsi="Simplified Arabic" w:cs="Simplified Arabic"/>
          <w:sz w:val="28"/>
          <w:szCs w:val="28"/>
          <w:rtl/>
          <w:lang w:bidi="ar-DZ"/>
        </w:rPr>
      </w:pPr>
      <w:r w:rsidRPr="009F2E95">
        <w:rPr>
          <w:rFonts w:ascii="Simplified Arabic" w:hAnsi="Simplified Arabic" w:cs="Simplified Arabic" w:hint="cs"/>
          <w:sz w:val="28"/>
          <w:szCs w:val="28"/>
          <w:rtl/>
          <w:lang w:bidi="ar-DZ"/>
        </w:rPr>
        <w:t>التدخل العلاجي على مستوى المدرسة</w:t>
      </w:r>
    </w:p>
    <w:p w:rsidR="00CE5828" w:rsidRDefault="00CE5828" w:rsidP="00CE5828">
      <w:pPr>
        <w:pStyle w:val="Titre3"/>
        <w:shd w:val="clear" w:color="auto" w:fill="FFFFFF"/>
        <w:bidi/>
        <w:spacing w:before="0" w:after="240" w:line="215" w:lineRule="atLeast"/>
        <w:ind w:firstLine="567"/>
        <w:jc w:val="both"/>
        <w:rPr>
          <w:rFonts w:ascii="Simplified Arabic" w:hAnsi="Simplified Arabic" w:cs="Simplified Arabic"/>
          <w:b/>
          <w:bCs/>
          <w:sz w:val="28"/>
          <w:szCs w:val="28"/>
          <w:rtl/>
          <w:lang w:bidi="ar-DZ"/>
        </w:rPr>
      </w:pPr>
      <w:r>
        <w:rPr>
          <w:rFonts w:ascii="Simplified Arabic" w:hAnsi="Simplified Arabic" w:cs="Simplified Arabic" w:hint="cs"/>
          <w:sz w:val="28"/>
          <w:szCs w:val="28"/>
          <w:rtl/>
          <w:lang w:bidi="ar-DZ"/>
        </w:rPr>
        <w:lastRenderedPageBreak/>
        <w:t>يمكن للمدرسة التدخل من خلال تدخل المختص النفسي المدرسي الذي يعمل على:</w:t>
      </w:r>
    </w:p>
    <w:p w:rsidR="00CE5828" w:rsidRDefault="00CE5828" w:rsidP="00CE5828">
      <w:pPr>
        <w:pStyle w:val="Titre3"/>
        <w:shd w:val="clear" w:color="auto" w:fill="FFFFFF"/>
        <w:bidi/>
        <w:spacing w:before="0" w:after="240" w:line="215" w:lineRule="atLeast"/>
        <w:ind w:firstLine="567"/>
        <w:jc w:val="both"/>
        <w:rPr>
          <w:rFonts w:ascii="Simplified Arabic" w:hAnsi="Simplified Arabic" w:cs="Simplified Arabic"/>
          <w:b/>
          <w:bCs/>
          <w:sz w:val="28"/>
          <w:szCs w:val="28"/>
          <w:rtl/>
          <w:lang w:bidi="ar-DZ"/>
        </w:rPr>
      </w:pPr>
      <w:r>
        <w:rPr>
          <w:rFonts w:ascii="Simplified Arabic" w:hAnsi="Simplified Arabic" w:cs="Simplified Arabic" w:hint="cs"/>
          <w:sz w:val="28"/>
          <w:szCs w:val="28"/>
          <w:rtl/>
          <w:lang w:bidi="ar-DZ"/>
        </w:rPr>
        <w:t>- تقييم دينامية الطفل والدينامية  العائلية له.</w:t>
      </w:r>
    </w:p>
    <w:p w:rsidR="00CE5828" w:rsidRDefault="00CE5828" w:rsidP="00CE5828">
      <w:pPr>
        <w:pStyle w:val="Titre3"/>
        <w:shd w:val="clear" w:color="auto" w:fill="FFFFFF"/>
        <w:bidi/>
        <w:spacing w:before="0" w:after="240" w:line="215" w:lineRule="atLeast"/>
        <w:ind w:firstLine="567"/>
        <w:jc w:val="both"/>
        <w:rPr>
          <w:rFonts w:ascii="Simplified Arabic" w:hAnsi="Simplified Arabic" w:cs="Simplified Arabic"/>
          <w:b/>
          <w:bCs/>
          <w:sz w:val="28"/>
          <w:szCs w:val="28"/>
          <w:rtl/>
          <w:lang w:bidi="ar-DZ"/>
        </w:rPr>
      </w:pPr>
      <w:r>
        <w:rPr>
          <w:rFonts w:ascii="Simplified Arabic" w:hAnsi="Simplified Arabic" w:cs="Simplified Arabic" w:hint="cs"/>
          <w:sz w:val="28"/>
          <w:szCs w:val="28"/>
          <w:rtl/>
          <w:lang w:bidi="ar-DZ"/>
        </w:rPr>
        <w:t>- إرشاد المعلمين على مساعدة الطفل على اندماجه في مجموعة الرفاق أو الأقران و إعطائه مكانة مهمة بتكليفه ببعض المسؤوليات مثل تسجيل أسماء التلاميذ  الذين يأكلون في المطعم  على سبيل المثال.</w:t>
      </w:r>
    </w:p>
    <w:p w:rsidR="00CE5828" w:rsidRPr="00DA59B1" w:rsidRDefault="00CE5828" w:rsidP="00CE5828">
      <w:pPr>
        <w:pStyle w:val="Titre3"/>
        <w:shd w:val="clear" w:color="auto" w:fill="FFFFFF"/>
        <w:bidi/>
        <w:spacing w:before="0" w:after="240" w:line="215" w:lineRule="atLeast"/>
        <w:ind w:firstLine="567"/>
        <w:jc w:val="both"/>
        <w:rPr>
          <w:rFonts w:ascii="Simplified Arabic" w:hAnsi="Simplified Arabic" w:cs="Simplified Arabic"/>
          <w:b/>
          <w:bCs/>
          <w:sz w:val="28"/>
          <w:szCs w:val="28"/>
          <w:rtl/>
          <w:lang w:bidi="ar-DZ"/>
        </w:rPr>
      </w:pPr>
      <w:r>
        <w:rPr>
          <w:rFonts w:ascii="Simplified Arabic" w:hAnsi="Simplified Arabic" w:cs="Simplified Arabic" w:hint="cs"/>
          <w:sz w:val="28"/>
          <w:szCs w:val="28"/>
          <w:rtl/>
          <w:lang w:bidi="ar-DZ"/>
        </w:rPr>
        <w:t>-تشجيع ودعم الأولياء في القيام بإجراءات تهدف تعويد الطفل على الاستقلالية من خلال تسجيله في نشاطات خارج المدرسة كالمشاركة في  المخيمات الصيفية أو قضاء ليلة عند أحد الأصدقاء أو قضاء عطلة نهاية الأسبوع عند الأعمام أو الأخوال.....</w:t>
      </w:r>
    </w:p>
    <w:p w:rsidR="00CE5828" w:rsidRDefault="00CE5828" w:rsidP="00CE5828">
      <w:pPr>
        <w:pStyle w:val="Titre3"/>
        <w:shd w:val="clear" w:color="auto" w:fill="FFFFFF"/>
        <w:bidi/>
        <w:spacing w:before="0" w:after="240" w:line="215" w:lineRule="atLeast"/>
        <w:ind w:firstLine="567"/>
        <w:jc w:val="both"/>
        <w:rPr>
          <w:rFonts w:ascii="Simplified Arabic" w:hAnsi="Simplified Arabic" w:cs="Simplified Arabic"/>
          <w:sz w:val="28"/>
          <w:szCs w:val="28"/>
          <w:rtl/>
          <w:lang w:bidi="ar-DZ"/>
        </w:rPr>
      </w:pPr>
      <w:r w:rsidRPr="00EE64B9">
        <w:rPr>
          <w:rFonts w:ascii="Simplified Arabic" w:hAnsi="Simplified Arabic" w:cs="Simplified Arabic" w:hint="cs"/>
          <w:sz w:val="28"/>
          <w:szCs w:val="28"/>
          <w:rtl/>
          <w:lang w:bidi="ar-DZ"/>
        </w:rPr>
        <w:t>1-4-2-</w:t>
      </w:r>
      <w:r>
        <w:rPr>
          <w:rFonts w:ascii="Simplified Arabic" w:hAnsi="Simplified Arabic" w:cs="Simplified Arabic" w:hint="cs"/>
          <w:sz w:val="28"/>
          <w:szCs w:val="28"/>
          <w:rtl/>
          <w:lang w:bidi="ar-DZ"/>
        </w:rPr>
        <w:t>3</w:t>
      </w:r>
      <w:r w:rsidRPr="00EE64B9">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السلوكات العدوانية </w:t>
      </w:r>
      <w:r>
        <w:rPr>
          <w:rFonts w:ascii="Simplified Arabic" w:hAnsi="Simplified Arabic" w:cs="Simplified Arabic"/>
          <w:sz w:val="28"/>
          <w:szCs w:val="28"/>
          <w:lang w:bidi="ar-DZ"/>
        </w:rPr>
        <w:t>Comportements Agressifs</w:t>
      </w:r>
      <w:r>
        <w:rPr>
          <w:rFonts w:ascii="Simplified Arabic" w:hAnsi="Simplified Arabic" w:cs="Simplified Arabic" w:hint="cs"/>
          <w:sz w:val="28"/>
          <w:szCs w:val="28"/>
          <w:rtl/>
          <w:lang w:bidi="ar-DZ"/>
        </w:rPr>
        <w:t xml:space="preserve"> </w:t>
      </w:r>
    </w:p>
    <w:p w:rsidR="00CE5828" w:rsidRDefault="00CE5828" w:rsidP="00CE5828">
      <w:pPr>
        <w:pStyle w:val="Titre3"/>
        <w:shd w:val="clear" w:color="auto" w:fill="FFFFFF"/>
        <w:bidi/>
        <w:spacing w:before="0" w:after="240" w:line="215" w:lineRule="atLeast"/>
        <w:ind w:firstLine="567"/>
        <w:jc w:val="both"/>
        <w:rPr>
          <w:rFonts w:ascii="Simplified Arabic" w:hAnsi="Simplified Arabic" w:cs="Simplified Arabic"/>
          <w:b/>
          <w:bCs/>
          <w:sz w:val="28"/>
          <w:szCs w:val="28"/>
          <w:rtl/>
          <w:lang w:bidi="ar-DZ"/>
        </w:rPr>
      </w:pPr>
      <w:r w:rsidRPr="009F2E95">
        <w:rPr>
          <w:rFonts w:ascii="Simplified Arabic" w:hAnsi="Simplified Arabic" w:cs="Simplified Arabic" w:hint="cs"/>
          <w:sz w:val="28"/>
          <w:szCs w:val="28"/>
          <w:rtl/>
          <w:lang w:bidi="ar-DZ"/>
        </w:rPr>
        <w:t xml:space="preserve">قد تشير السلوكات </w:t>
      </w:r>
      <w:r>
        <w:rPr>
          <w:rFonts w:ascii="Simplified Arabic" w:hAnsi="Simplified Arabic" w:cs="Simplified Arabic" w:hint="cs"/>
          <w:sz w:val="28"/>
          <w:szCs w:val="28"/>
          <w:rtl/>
          <w:lang w:bidi="ar-DZ"/>
        </w:rPr>
        <w:t>ا</w:t>
      </w:r>
      <w:r w:rsidRPr="009F2E95">
        <w:rPr>
          <w:rFonts w:ascii="Simplified Arabic" w:hAnsi="Simplified Arabic" w:cs="Simplified Arabic" w:hint="cs"/>
          <w:sz w:val="28"/>
          <w:szCs w:val="28"/>
          <w:rtl/>
          <w:lang w:bidi="ar-DZ"/>
        </w:rPr>
        <w:t xml:space="preserve">لعدوانية إلى معاناة نفسية </w:t>
      </w:r>
      <w:r>
        <w:rPr>
          <w:rFonts w:ascii="Simplified Arabic" w:hAnsi="Simplified Arabic" w:cs="Simplified Arabic" w:hint="cs"/>
          <w:sz w:val="28"/>
          <w:szCs w:val="28"/>
          <w:rtl/>
          <w:lang w:bidi="ar-DZ"/>
        </w:rPr>
        <w:t>و</w:t>
      </w:r>
      <w:r w:rsidRPr="00730950">
        <w:rPr>
          <w:rFonts w:ascii="Simplified Arabic" w:hAnsi="Simplified Arabic" w:cs="Simplified Arabic" w:hint="cs"/>
          <w:sz w:val="28"/>
          <w:szCs w:val="28"/>
          <w:rtl/>
          <w:lang w:bidi="ar-DZ"/>
        </w:rPr>
        <w:t xml:space="preserve"> </w:t>
      </w:r>
      <w:r w:rsidRPr="009F2E95">
        <w:rPr>
          <w:rFonts w:ascii="Simplified Arabic" w:hAnsi="Simplified Arabic" w:cs="Simplified Arabic" w:hint="cs"/>
          <w:sz w:val="28"/>
          <w:szCs w:val="28"/>
          <w:rtl/>
          <w:lang w:bidi="ar-DZ"/>
        </w:rPr>
        <w:t xml:space="preserve">قد تشير </w:t>
      </w:r>
      <w:r>
        <w:rPr>
          <w:rFonts w:ascii="Simplified Arabic" w:hAnsi="Simplified Arabic" w:cs="Simplified Arabic" w:hint="cs"/>
          <w:sz w:val="28"/>
          <w:szCs w:val="28"/>
          <w:rtl/>
          <w:lang w:bidi="ar-DZ"/>
        </w:rPr>
        <w:t xml:space="preserve">إلى </w:t>
      </w:r>
      <w:r w:rsidRPr="009F2E95">
        <w:rPr>
          <w:rFonts w:ascii="Simplified Arabic" w:hAnsi="Simplified Arabic" w:cs="Simplified Arabic" w:hint="cs"/>
          <w:sz w:val="28"/>
          <w:szCs w:val="28"/>
          <w:rtl/>
          <w:lang w:bidi="ar-DZ"/>
        </w:rPr>
        <w:t>مشكلات تربوية</w:t>
      </w:r>
      <w:r>
        <w:rPr>
          <w:rFonts w:ascii="Simplified Arabic" w:hAnsi="Simplified Arabic" w:cs="Simplified Arabic" w:hint="cs"/>
          <w:sz w:val="28"/>
          <w:szCs w:val="28"/>
          <w:rtl/>
          <w:lang w:bidi="ar-DZ"/>
        </w:rPr>
        <w:t xml:space="preserve"> وهي من المشكلات التي تقلق وتشغل المعلمين بالخصوص في نهاية الطور الابتدائي بسبب النمو الجسدي للأطفال وتقليدهم لمواقف الأطفال الأكبر سنا منهم وقد يكونوا مراهقين على الأرجح.</w:t>
      </w:r>
    </w:p>
    <w:p w:rsidR="00CE5828" w:rsidRPr="00836C44" w:rsidRDefault="00CE5828" w:rsidP="00CE5828">
      <w:pPr>
        <w:pStyle w:val="Titre3"/>
        <w:keepNext w:val="0"/>
        <w:keepLines w:val="0"/>
        <w:numPr>
          <w:ilvl w:val="0"/>
          <w:numId w:val="1"/>
        </w:numPr>
        <w:shd w:val="clear" w:color="auto" w:fill="FFFFFF"/>
        <w:bidi/>
        <w:spacing w:before="0" w:after="240" w:line="215" w:lineRule="atLeast"/>
        <w:jc w:val="both"/>
        <w:rPr>
          <w:rFonts w:ascii="Simplified Arabic" w:hAnsi="Simplified Arabic" w:cs="Simplified Arabic"/>
          <w:sz w:val="28"/>
          <w:szCs w:val="28"/>
          <w:rtl/>
          <w:lang w:bidi="ar-DZ"/>
        </w:rPr>
      </w:pPr>
      <w:r w:rsidRPr="00836C44">
        <w:rPr>
          <w:rFonts w:ascii="Simplified Arabic" w:hAnsi="Simplified Arabic" w:cs="Simplified Arabic" w:hint="cs"/>
          <w:sz w:val="28"/>
          <w:szCs w:val="28"/>
          <w:rtl/>
          <w:lang w:bidi="ar-DZ"/>
        </w:rPr>
        <w:t>التشخيص</w:t>
      </w:r>
    </w:p>
    <w:p w:rsidR="00CE5828" w:rsidRDefault="00CE5828" w:rsidP="00CE5828">
      <w:pPr>
        <w:pStyle w:val="Titre3"/>
        <w:shd w:val="clear" w:color="auto" w:fill="FFFFFF"/>
        <w:bidi/>
        <w:spacing w:before="0" w:after="240" w:line="215" w:lineRule="atLeast"/>
        <w:ind w:firstLine="567"/>
        <w:jc w:val="both"/>
        <w:rPr>
          <w:rFonts w:ascii="Simplified Arabic" w:hAnsi="Simplified Arabic" w:cs="Simplified Arabic"/>
          <w:b/>
          <w:bCs/>
          <w:rtl/>
          <w:lang w:bidi="ar-DZ"/>
        </w:rPr>
      </w:pPr>
      <w:r>
        <w:rPr>
          <w:rFonts w:ascii="Simplified Arabic" w:hAnsi="Simplified Arabic" w:cs="Simplified Arabic" w:hint="cs"/>
          <w:sz w:val="28"/>
          <w:szCs w:val="28"/>
          <w:rtl/>
          <w:lang w:bidi="ar-DZ"/>
        </w:rPr>
        <w:lastRenderedPageBreak/>
        <w:t xml:space="preserve">تعتبر السلوكات العدوانية من الناحية الإكلينكية من بين اضطرابات السلوك وتصنف في إطار اضطرابات المعارضة والتحدي في التصنيفات الدولية منها </w:t>
      </w:r>
      <w:r>
        <w:rPr>
          <w:rFonts w:ascii="Simplified Arabic" w:hAnsi="Simplified Arabic" w:cs="Simplified Arabic"/>
          <w:lang w:bidi="ar-DZ"/>
        </w:rPr>
        <w:t>DSM IV</w:t>
      </w:r>
      <w:r>
        <w:rPr>
          <w:rFonts w:ascii="Simplified Arabic" w:hAnsi="Simplified Arabic" w:cs="Simplified Arabic" w:hint="cs"/>
          <w:rtl/>
          <w:lang w:bidi="ar-DZ"/>
        </w:rPr>
        <w:t xml:space="preserve"> و </w:t>
      </w:r>
      <w:r>
        <w:rPr>
          <w:rFonts w:ascii="Simplified Arabic" w:hAnsi="Simplified Arabic" w:cs="Simplified Arabic"/>
          <w:lang w:bidi="ar-DZ"/>
        </w:rPr>
        <w:t>CIM 10</w:t>
      </w:r>
      <w:r>
        <w:rPr>
          <w:rFonts w:ascii="Simplified Arabic" w:hAnsi="Simplified Arabic" w:cs="Simplified Arabic" w:hint="cs"/>
          <w:rtl/>
          <w:lang w:bidi="ar-DZ"/>
        </w:rPr>
        <w:t xml:space="preserve"> .</w:t>
      </w:r>
    </w:p>
    <w:p w:rsidR="00CE5828" w:rsidRPr="002748FD" w:rsidRDefault="00CE5828" w:rsidP="00CE5828">
      <w:pPr>
        <w:pStyle w:val="Titre3"/>
        <w:shd w:val="clear" w:color="auto" w:fill="FFFFFF"/>
        <w:bidi/>
        <w:spacing w:before="0" w:after="240" w:line="215" w:lineRule="atLeast"/>
        <w:ind w:firstLine="567"/>
        <w:jc w:val="both"/>
        <w:rPr>
          <w:rFonts w:ascii="Simplified Arabic" w:hAnsi="Simplified Arabic" w:cs="Simplified Arabic"/>
          <w:b/>
          <w:bCs/>
          <w:sz w:val="28"/>
          <w:szCs w:val="28"/>
          <w:rtl/>
          <w:lang w:bidi="ar-DZ"/>
        </w:rPr>
      </w:pPr>
      <w:r w:rsidRPr="002748FD">
        <w:rPr>
          <w:rFonts w:ascii="Simplified Arabic" w:hAnsi="Simplified Arabic" w:cs="Simplified Arabic" w:hint="cs"/>
          <w:sz w:val="28"/>
          <w:szCs w:val="28"/>
          <w:rtl/>
          <w:lang w:bidi="ar-DZ"/>
        </w:rPr>
        <w:t xml:space="preserve">تظهر </w:t>
      </w:r>
      <w:r>
        <w:rPr>
          <w:rFonts w:ascii="Simplified Arabic" w:hAnsi="Simplified Arabic" w:cs="Simplified Arabic" w:hint="cs"/>
          <w:sz w:val="28"/>
          <w:szCs w:val="28"/>
          <w:rtl/>
          <w:lang w:bidi="ar-DZ"/>
        </w:rPr>
        <w:t xml:space="preserve">هذه السلوكات </w:t>
      </w:r>
      <w:r w:rsidRPr="002748FD">
        <w:rPr>
          <w:rFonts w:ascii="Simplified Arabic" w:hAnsi="Simplified Arabic" w:cs="Simplified Arabic" w:hint="cs"/>
          <w:sz w:val="28"/>
          <w:szCs w:val="28"/>
          <w:rtl/>
          <w:lang w:bidi="ar-DZ"/>
        </w:rPr>
        <w:t xml:space="preserve">لدى الأطفال الذين هم في سن أقل من </w:t>
      </w:r>
      <w:r>
        <w:rPr>
          <w:rFonts w:ascii="Simplified Arabic" w:hAnsi="Simplified Arabic" w:cs="Simplified Arabic" w:hint="cs"/>
          <w:rtl/>
          <w:lang w:bidi="ar-DZ"/>
        </w:rPr>
        <w:t xml:space="preserve">9 أو 10 </w:t>
      </w:r>
      <w:r w:rsidRPr="002748FD">
        <w:rPr>
          <w:rFonts w:ascii="Simplified Arabic" w:hAnsi="Simplified Arabic" w:cs="Simplified Arabic" w:hint="cs"/>
          <w:sz w:val="28"/>
          <w:szCs w:val="28"/>
          <w:rtl/>
          <w:lang w:bidi="ar-DZ"/>
        </w:rPr>
        <w:t xml:space="preserve">سنوات وتتمثل في سلوك استفزازي  أو متمرد على الأوامر مع غياب السلوكات </w:t>
      </w:r>
      <w:r>
        <w:rPr>
          <w:rFonts w:ascii="Simplified Arabic" w:hAnsi="Simplified Arabic" w:cs="Simplified Arabic" w:hint="cs"/>
          <w:sz w:val="28"/>
          <w:szCs w:val="28"/>
          <w:rtl/>
          <w:lang w:bidi="ar-DZ"/>
        </w:rPr>
        <w:t>ا</w:t>
      </w:r>
      <w:r w:rsidRPr="002748FD">
        <w:rPr>
          <w:rFonts w:ascii="Simplified Arabic" w:hAnsi="Simplified Arabic" w:cs="Simplified Arabic" w:hint="cs"/>
          <w:sz w:val="28"/>
          <w:szCs w:val="28"/>
          <w:rtl/>
          <w:lang w:bidi="ar-DZ"/>
        </w:rPr>
        <w:t xml:space="preserve">لعدوانية اللاجتماعية الخطيرة التي تنتهك القانون أو تنتهك حقوق الآخرين. و </w:t>
      </w:r>
      <w:r>
        <w:rPr>
          <w:rFonts w:ascii="Simplified Arabic" w:hAnsi="Simplified Arabic" w:cs="Simplified Arabic" w:hint="cs"/>
          <w:sz w:val="28"/>
          <w:szCs w:val="28"/>
          <w:rtl/>
          <w:lang w:bidi="ar-DZ"/>
        </w:rPr>
        <w:t xml:space="preserve">يتمسك الكثير من </w:t>
      </w:r>
      <w:r w:rsidRPr="002748FD">
        <w:rPr>
          <w:rFonts w:ascii="Simplified Arabic" w:hAnsi="Simplified Arabic" w:cs="Simplified Arabic" w:hint="cs"/>
          <w:sz w:val="28"/>
          <w:szCs w:val="28"/>
          <w:rtl/>
          <w:lang w:bidi="ar-DZ"/>
        </w:rPr>
        <w:t xml:space="preserve">الباحثين </w:t>
      </w:r>
      <w:r>
        <w:rPr>
          <w:rFonts w:ascii="Simplified Arabic" w:hAnsi="Simplified Arabic" w:cs="Simplified Arabic" w:hint="cs"/>
          <w:sz w:val="28"/>
          <w:szCs w:val="28"/>
          <w:rtl/>
          <w:lang w:bidi="ar-DZ"/>
        </w:rPr>
        <w:t>بأن</w:t>
      </w:r>
      <w:r w:rsidRPr="002748FD">
        <w:rPr>
          <w:rFonts w:ascii="Simplified Arabic" w:hAnsi="Simplified Arabic" w:cs="Simplified Arabic" w:hint="cs"/>
          <w:sz w:val="28"/>
          <w:szCs w:val="28"/>
          <w:rtl/>
          <w:lang w:bidi="ar-DZ"/>
        </w:rPr>
        <w:t xml:space="preserve"> سلوكات المعارضة والتحدي </w:t>
      </w:r>
      <w:r>
        <w:rPr>
          <w:rFonts w:ascii="Simplified Arabic" w:hAnsi="Simplified Arabic" w:cs="Simplified Arabic" w:hint="cs"/>
          <w:sz w:val="28"/>
          <w:szCs w:val="28"/>
          <w:rtl/>
          <w:lang w:bidi="ar-DZ"/>
        </w:rPr>
        <w:t xml:space="preserve">هي </w:t>
      </w:r>
      <w:r w:rsidRPr="002748FD">
        <w:rPr>
          <w:rFonts w:ascii="Simplified Arabic" w:hAnsi="Simplified Arabic" w:cs="Simplified Arabic" w:hint="cs"/>
          <w:sz w:val="28"/>
          <w:szCs w:val="28"/>
          <w:rtl/>
          <w:lang w:bidi="ar-DZ"/>
        </w:rPr>
        <w:t>أشكال خفيفة لاضطرابات السلوك  باعتباره اضطرابا مميزا في حد ذاته.</w:t>
      </w:r>
    </w:p>
    <w:p w:rsidR="00CE5828" w:rsidRDefault="00CE5828" w:rsidP="00CE5828">
      <w:pPr>
        <w:pStyle w:val="Titre3"/>
        <w:shd w:val="clear" w:color="auto" w:fill="FFFFFF"/>
        <w:bidi/>
        <w:spacing w:before="0" w:after="240" w:line="215" w:lineRule="atLeast"/>
        <w:ind w:firstLine="567"/>
        <w:jc w:val="both"/>
        <w:rPr>
          <w:rFonts w:ascii="Simplified Arabic" w:hAnsi="Simplified Arabic" w:cs="Simplified Arabic"/>
          <w:b/>
          <w:bCs/>
          <w:sz w:val="28"/>
          <w:szCs w:val="28"/>
          <w:rtl/>
          <w:lang w:bidi="ar-DZ"/>
        </w:rPr>
      </w:pPr>
      <w:r>
        <w:rPr>
          <w:rFonts w:ascii="Simplified Arabic" w:hAnsi="Simplified Arabic" w:cs="Simplified Arabic" w:hint="cs"/>
          <w:sz w:val="28"/>
          <w:szCs w:val="28"/>
          <w:rtl/>
          <w:lang w:bidi="ar-DZ"/>
        </w:rPr>
        <w:t xml:space="preserve">ويتطلب تشخيص </w:t>
      </w:r>
      <w:r w:rsidRPr="002748FD">
        <w:rPr>
          <w:rFonts w:ascii="Simplified Arabic" w:hAnsi="Simplified Arabic" w:cs="Simplified Arabic" w:hint="cs"/>
          <w:sz w:val="28"/>
          <w:szCs w:val="28"/>
          <w:rtl/>
          <w:lang w:bidi="ar-DZ"/>
        </w:rPr>
        <w:t xml:space="preserve">هذا الاضطراب حسب </w:t>
      </w:r>
      <w:r>
        <w:rPr>
          <w:rFonts w:ascii="Simplified Arabic" w:hAnsi="Simplified Arabic" w:cs="Simplified Arabic"/>
          <w:lang w:bidi="ar-DZ"/>
        </w:rPr>
        <w:t>DSM IV</w:t>
      </w:r>
      <w:r>
        <w:rPr>
          <w:rFonts w:ascii="Simplified Arabic" w:hAnsi="Simplified Arabic" w:cs="Simplified Arabic" w:hint="cs"/>
          <w:rtl/>
          <w:lang w:bidi="ar-DZ"/>
        </w:rPr>
        <w:t xml:space="preserve"> </w:t>
      </w:r>
      <w:r>
        <w:rPr>
          <w:rFonts w:ascii="Simplified Arabic" w:hAnsi="Simplified Arabic" w:cs="Simplified Arabic" w:hint="cs"/>
          <w:sz w:val="28"/>
          <w:szCs w:val="28"/>
          <w:rtl/>
          <w:lang w:bidi="ar-DZ"/>
        </w:rPr>
        <w:t>توفر</w:t>
      </w:r>
      <w:r w:rsidRPr="002748FD">
        <w:rPr>
          <w:rFonts w:ascii="Simplified Arabic" w:hAnsi="Simplified Arabic" w:cs="Simplified Arabic" w:hint="cs"/>
          <w:sz w:val="28"/>
          <w:szCs w:val="28"/>
          <w:rtl/>
          <w:lang w:bidi="ar-DZ"/>
        </w:rPr>
        <w:t xml:space="preserve"> أربعة معايير وذلك لمدة 6 أشهر من بين الأعراض التالية:</w:t>
      </w:r>
    </w:p>
    <w:p w:rsidR="00CE5828" w:rsidRDefault="00CE5828" w:rsidP="00CE5828">
      <w:pPr>
        <w:pStyle w:val="Titre3"/>
        <w:shd w:val="clear" w:color="auto" w:fill="FFFFFF"/>
        <w:bidi/>
        <w:spacing w:before="0" w:line="215" w:lineRule="atLeast"/>
        <w:ind w:firstLine="567"/>
        <w:jc w:val="both"/>
        <w:rPr>
          <w:rFonts w:ascii="Simplified Arabic" w:hAnsi="Simplified Arabic" w:cs="Simplified Arabic"/>
          <w:b/>
          <w:bCs/>
          <w:sz w:val="28"/>
          <w:szCs w:val="28"/>
          <w:rtl/>
          <w:lang w:bidi="ar-DZ"/>
        </w:rPr>
      </w:pPr>
      <w:r>
        <w:rPr>
          <w:rFonts w:ascii="Simplified Arabic" w:hAnsi="Simplified Arabic" w:cs="Simplified Arabic" w:hint="cs"/>
          <w:sz w:val="28"/>
          <w:szCs w:val="28"/>
          <w:rtl/>
          <w:lang w:bidi="ar-DZ"/>
        </w:rPr>
        <w:t>-يغضب باستمرار</w:t>
      </w:r>
    </w:p>
    <w:p w:rsidR="00CE5828" w:rsidRDefault="00CE5828" w:rsidP="00CE5828">
      <w:pPr>
        <w:pStyle w:val="Titre3"/>
        <w:shd w:val="clear" w:color="auto" w:fill="FFFFFF"/>
        <w:bidi/>
        <w:spacing w:before="0" w:line="215" w:lineRule="atLeast"/>
        <w:ind w:firstLine="567"/>
        <w:jc w:val="both"/>
        <w:rPr>
          <w:rFonts w:ascii="Simplified Arabic" w:hAnsi="Simplified Arabic" w:cs="Simplified Arabic"/>
          <w:b/>
          <w:bCs/>
          <w:sz w:val="28"/>
          <w:szCs w:val="28"/>
          <w:rtl/>
          <w:lang w:bidi="ar-DZ"/>
        </w:rPr>
      </w:pPr>
      <w:r>
        <w:rPr>
          <w:rFonts w:ascii="Simplified Arabic" w:hAnsi="Simplified Arabic" w:cs="Simplified Arabic" w:hint="cs"/>
          <w:sz w:val="28"/>
          <w:szCs w:val="28"/>
          <w:rtl/>
          <w:lang w:bidi="ar-DZ"/>
        </w:rPr>
        <w:t>-يعارض دائما ما يقوله الكبار</w:t>
      </w:r>
    </w:p>
    <w:p w:rsidR="00CE5828" w:rsidRDefault="00CE5828" w:rsidP="00CE5828">
      <w:pPr>
        <w:pStyle w:val="Titre3"/>
        <w:shd w:val="clear" w:color="auto" w:fill="FFFFFF"/>
        <w:bidi/>
        <w:spacing w:before="0" w:line="215" w:lineRule="atLeast"/>
        <w:ind w:firstLine="567"/>
        <w:jc w:val="both"/>
        <w:rPr>
          <w:rFonts w:ascii="Simplified Arabic" w:hAnsi="Simplified Arabic" w:cs="Simplified Arabic"/>
          <w:b/>
          <w:bCs/>
          <w:sz w:val="28"/>
          <w:szCs w:val="28"/>
          <w:rtl/>
          <w:lang w:bidi="ar-DZ"/>
        </w:rPr>
      </w:pPr>
      <w:r>
        <w:rPr>
          <w:rFonts w:ascii="Simplified Arabic" w:hAnsi="Simplified Arabic" w:cs="Simplified Arabic" w:hint="cs"/>
          <w:sz w:val="28"/>
          <w:szCs w:val="28"/>
          <w:rtl/>
          <w:lang w:bidi="ar-DZ"/>
        </w:rPr>
        <w:t>-يعارض ويرفض بشدة وباستمرار الاستجابة لمطالب أو تعليمات الكبار كما يرفض التسوية.</w:t>
      </w:r>
    </w:p>
    <w:p w:rsidR="00CE5828" w:rsidRDefault="00CE5828" w:rsidP="00CE5828">
      <w:pPr>
        <w:pStyle w:val="Titre3"/>
        <w:shd w:val="clear" w:color="auto" w:fill="FFFFFF"/>
        <w:bidi/>
        <w:spacing w:before="0" w:line="215" w:lineRule="atLeast"/>
        <w:ind w:firstLine="567"/>
        <w:jc w:val="both"/>
        <w:rPr>
          <w:rFonts w:ascii="Simplified Arabic" w:hAnsi="Simplified Arabic" w:cs="Simplified Arabic"/>
          <w:b/>
          <w:bCs/>
          <w:sz w:val="28"/>
          <w:szCs w:val="28"/>
          <w:rtl/>
          <w:lang w:bidi="ar-DZ"/>
        </w:rPr>
      </w:pPr>
      <w:r>
        <w:rPr>
          <w:rFonts w:ascii="Simplified Arabic" w:hAnsi="Simplified Arabic" w:cs="Simplified Arabic" w:hint="cs"/>
          <w:sz w:val="28"/>
          <w:szCs w:val="28"/>
          <w:rtl/>
          <w:lang w:bidi="ar-DZ"/>
        </w:rPr>
        <w:t>-يقلق ويستثير الآخرين عمدا لاختبار حدودهم.</w:t>
      </w:r>
    </w:p>
    <w:p w:rsidR="00CE5828" w:rsidRDefault="00CE5828" w:rsidP="00CE5828">
      <w:pPr>
        <w:pStyle w:val="Titre3"/>
        <w:shd w:val="clear" w:color="auto" w:fill="FFFFFF"/>
        <w:bidi/>
        <w:spacing w:before="0" w:line="215" w:lineRule="atLeast"/>
        <w:ind w:firstLine="567"/>
        <w:jc w:val="both"/>
        <w:rPr>
          <w:rFonts w:ascii="Simplified Arabic" w:hAnsi="Simplified Arabic" w:cs="Simplified Arabic"/>
          <w:b/>
          <w:bCs/>
          <w:sz w:val="28"/>
          <w:szCs w:val="28"/>
          <w:rtl/>
          <w:lang w:bidi="ar-DZ"/>
        </w:rPr>
      </w:pPr>
      <w:r>
        <w:rPr>
          <w:rFonts w:ascii="Simplified Arabic" w:hAnsi="Simplified Arabic" w:cs="Simplified Arabic" w:hint="cs"/>
          <w:sz w:val="28"/>
          <w:szCs w:val="28"/>
          <w:rtl/>
          <w:lang w:bidi="ar-DZ"/>
        </w:rPr>
        <w:t>-يحمّل دائما الآخرين مسؤولية أخطائه وسيرته السيئة وهو لا يرى نفسه عدائيا أو مستفزا، كما يرفض التوبيخ عند اقترافه لأعمال سيئة.</w:t>
      </w:r>
    </w:p>
    <w:p w:rsidR="00CE5828" w:rsidRDefault="00CE5828" w:rsidP="00CE5828">
      <w:pPr>
        <w:pStyle w:val="Titre3"/>
        <w:shd w:val="clear" w:color="auto" w:fill="FFFFFF"/>
        <w:bidi/>
        <w:spacing w:before="0" w:line="215" w:lineRule="atLeast"/>
        <w:ind w:firstLine="567"/>
        <w:jc w:val="both"/>
        <w:rPr>
          <w:rFonts w:ascii="Simplified Arabic" w:hAnsi="Simplified Arabic" w:cs="Simplified Arabic"/>
          <w:b/>
          <w:bCs/>
          <w:sz w:val="28"/>
          <w:szCs w:val="28"/>
          <w:rtl/>
          <w:lang w:bidi="ar-DZ"/>
        </w:rPr>
      </w:pPr>
      <w:r>
        <w:rPr>
          <w:rFonts w:ascii="Simplified Arabic" w:hAnsi="Simplified Arabic" w:cs="Simplified Arabic" w:hint="cs"/>
          <w:sz w:val="28"/>
          <w:szCs w:val="28"/>
          <w:rtl/>
          <w:lang w:bidi="ar-DZ"/>
        </w:rPr>
        <w:t>-لا يتحمّل الآخرين وينفذ صبره بسرعة.</w:t>
      </w:r>
    </w:p>
    <w:p w:rsidR="00CE5828" w:rsidRDefault="00CE5828" w:rsidP="00CE5828">
      <w:pPr>
        <w:pStyle w:val="Titre3"/>
        <w:shd w:val="clear" w:color="auto" w:fill="FFFFFF"/>
        <w:bidi/>
        <w:spacing w:before="0" w:line="215" w:lineRule="atLeast"/>
        <w:ind w:firstLine="567"/>
        <w:jc w:val="both"/>
        <w:rPr>
          <w:rFonts w:ascii="Simplified Arabic" w:hAnsi="Simplified Arabic" w:cs="Simplified Arabic"/>
          <w:b/>
          <w:bCs/>
          <w:sz w:val="28"/>
          <w:szCs w:val="28"/>
          <w:rtl/>
          <w:lang w:bidi="ar-DZ"/>
        </w:rPr>
      </w:pPr>
      <w:r>
        <w:rPr>
          <w:rFonts w:ascii="Simplified Arabic" w:hAnsi="Simplified Arabic" w:cs="Simplified Arabic" w:hint="cs"/>
          <w:sz w:val="28"/>
          <w:szCs w:val="28"/>
          <w:rtl/>
          <w:lang w:bidi="ar-DZ"/>
        </w:rPr>
        <w:t>-ينزعج ويستاء دائما ويبدو مليئا بالحقد والغيظ.</w:t>
      </w:r>
    </w:p>
    <w:p w:rsidR="00CE5828" w:rsidRDefault="00CE5828" w:rsidP="00CE5828">
      <w:pPr>
        <w:pStyle w:val="Titre3"/>
        <w:shd w:val="clear" w:color="auto" w:fill="FFFFFF"/>
        <w:bidi/>
        <w:spacing w:before="0" w:line="215" w:lineRule="atLeast"/>
        <w:ind w:firstLine="567"/>
        <w:jc w:val="both"/>
        <w:rPr>
          <w:rFonts w:ascii="Simplified Arabic" w:hAnsi="Simplified Arabic" w:cs="Simplified Arabic"/>
          <w:b/>
          <w:bCs/>
          <w:sz w:val="28"/>
          <w:szCs w:val="28"/>
          <w:rtl/>
          <w:lang w:bidi="ar-DZ"/>
        </w:rPr>
      </w:pPr>
      <w:r>
        <w:rPr>
          <w:rFonts w:ascii="Simplified Arabic" w:hAnsi="Simplified Arabic" w:cs="Simplified Arabic" w:hint="cs"/>
          <w:sz w:val="28"/>
          <w:szCs w:val="28"/>
          <w:rtl/>
          <w:lang w:bidi="ar-DZ"/>
        </w:rPr>
        <w:t>-يبدو قاسيا، شرّيرا ومشاكسا دائما.</w:t>
      </w:r>
    </w:p>
    <w:p w:rsidR="00CE5828" w:rsidRPr="002748FD" w:rsidRDefault="00CE5828" w:rsidP="00CE5828">
      <w:pPr>
        <w:pStyle w:val="Titre3"/>
        <w:shd w:val="clear" w:color="auto" w:fill="FFFFFF"/>
        <w:bidi/>
        <w:spacing w:before="0" w:after="240" w:line="215" w:lineRule="atLeast"/>
        <w:ind w:firstLine="567"/>
        <w:jc w:val="both"/>
        <w:rPr>
          <w:rFonts w:ascii="Simplified Arabic" w:hAnsi="Simplified Arabic" w:cs="Simplified Arabic"/>
          <w:b/>
          <w:bCs/>
          <w:sz w:val="28"/>
          <w:szCs w:val="28"/>
          <w:rtl/>
          <w:lang w:bidi="ar-DZ"/>
        </w:rPr>
      </w:pPr>
      <w:r>
        <w:rPr>
          <w:rFonts w:ascii="Simplified Arabic" w:hAnsi="Simplified Arabic" w:cs="Simplified Arabic" w:hint="cs"/>
          <w:sz w:val="28"/>
          <w:szCs w:val="28"/>
          <w:rtl/>
          <w:lang w:bidi="ar-DZ"/>
        </w:rPr>
        <w:t>وغالبا ما تؤدي هذه الأعراض والعلامات إلى خلل في التوظيف الاجتماعي المدرسي أو المهني على أن لا يكونا ضمن اضطراب ذهاني أو اضطراب المزاج الاكتئابي.</w:t>
      </w:r>
    </w:p>
    <w:p w:rsidR="00CE5828" w:rsidRDefault="00CE5828" w:rsidP="00CE5828">
      <w:pPr>
        <w:pStyle w:val="Titre3"/>
        <w:shd w:val="clear" w:color="auto" w:fill="FFFFFF"/>
        <w:bidi/>
        <w:spacing w:before="0" w:after="240" w:line="215" w:lineRule="atLeast"/>
        <w:ind w:firstLine="567"/>
        <w:jc w:val="both"/>
        <w:rPr>
          <w:rFonts w:ascii="Simplified Arabic" w:hAnsi="Simplified Arabic" w:cs="Simplified Arabic"/>
          <w:b/>
          <w:bCs/>
          <w:sz w:val="28"/>
          <w:szCs w:val="28"/>
          <w:rtl/>
          <w:lang w:bidi="ar-DZ"/>
        </w:rPr>
      </w:pPr>
      <w:r w:rsidRPr="00B8123A">
        <w:rPr>
          <w:rFonts w:ascii="Simplified Arabic" w:hAnsi="Simplified Arabic" w:cs="Simplified Arabic" w:hint="cs"/>
          <w:sz w:val="28"/>
          <w:szCs w:val="28"/>
          <w:rtl/>
          <w:lang w:bidi="ar-DZ"/>
        </w:rPr>
        <w:t xml:space="preserve">وللتمييز بين الاضطراب كاضطراب نفسي داخلي لدى الطفل  أو إشارة إلى عدم تناسب المتطلبات التربوية مع المرحلة النمائية التي يمر بها الطفل يجب أن نأخذ بعين الاعتبار السن ، الجنس ، مكان حدوث هذه السلوكات ومدتها. </w:t>
      </w:r>
    </w:p>
    <w:p w:rsidR="00CE5828" w:rsidRDefault="00CE5828" w:rsidP="00CE5828">
      <w:pPr>
        <w:pStyle w:val="Titre3"/>
        <w:shd w:val="clear" w:color="auto" w:fill="FFFFFF"/>
        <w:bidi/>
        <w:spacing w:before="0" w:after="240" w:line="215" w:lineRule="atLeast"/>
        <w:ind w:firstLine="567"/>
        <w:jc w:val="both"/>
        <w:rPr>
          <w:rFonts w:ascii="Simplified Arabic" w:hAnsi="Simplified Arabic" w:cs="Simplified Arabic"/>
          <w:b/>
          <w:bCs/>
          <w:sz w:val="28"/>
          <w:szCs w:val="28"/>
          <w:rtl/>
          <w:lang w:bidi="ar-DZ"/>
        </w:rPr>
      </w:pPr>
      <w:r>
        <w:rPr>
          <w:rFonts w:ascii="Simplified Arabic" w:hAnsi="Simplified Arabic" w:cs="Simplified Arabic" w:hint="cs"/>
          <w:sz w:val="28"/>
          <w:szCs w:val="28"/>
          <w:rtl/>
          <w:lang w:bidi="ar-DZ"/>
        </w:rPr>
        <w:t xml:space="preserve">فبالنسبة للسن يشير </w:t>
      </w:r>
      <w:r>
        <w:rPr>
          <w:rFonts w:ascii="Simplified Arabic" w:hAnsi="Simplified Arabic" w:cs="Simplified Arabic"/>
          <w:lang w:bidi="ar-DZ"/>
        </w:rPr>
        <w:t>DSM IV</w:t>
      </w:r>
      <w:r>
        <w:rPr>
          <w:rFonts w:ascii="Simplified Arabic" w:hAnsi="Simplified Arabic" w:cs="Simplified Arabic" w:hint="cs"/>
          <w:rtl/>
          <w:lang w:bidi="ar-DZ"/>
        </w:rPr>
        <w:t xml:space="preserve"> إلى أن</w:t>
      </w:r>
      <w:r>
        <w:rPr>
          <w:rFonts w:ascii="Simplified Arabic" w:hAnsi="Simplified Arabic" w:cs="Simplified Arabic" w:hint="cs"/>
          <w:sz w:val="28"/>
          <w:szCs w:val="28"/>
          <w:rtl/>
          <w:lang w:bidi="ar-DZ"/>
        </w:rPr>
        <w:t xml:space="preserve"> ظهور 4 معايير من المعايير السابقة على الأقل قبل سن الثامنة يمثل عامل خطر وقد تزيد خطورتها مع السن  وخاصة في المرحلة الثانية من التعليم الابتدائي.</w:t>
      </w:r>
    </w:p>
    <w:p w:rsidR="00CE5828" w:rsidRDefault="00CE5828" w:rsidP="00CE5828">
      <w:pPr>
        <w:pStyle w:val="Titre3"/>
        <w:shd w:val="clear" w:color="auto" w:fill="FFFFFF"/>
        <w:bidi/>
        <w:spacing w:before="0" w:after="240" w:line="215" w:lineRule="atLeast"/>
        <w:ind w:firstLine="567"/>
        <w:jc w:val="both"/>
        <w:rPr>
          <w:rFonts w:ascii="Simplified Arabic" w:hAnsi="Simplified Arabic" w:cs="Simplified Arabic"/>
          <w:b/>
          <w:bCs/>
          <w:sz w:val="28"/>
          <w:szCs w:val="28"/>
          <w:rtl/>
          <w:lang w:bidi="ar-DZ"/>
        </w:rPr>
      </w:pPr>
      <w:r>
        <w:rPr>
          <w:rFonts w:ascii="Simplified Arabic" w:hAnsi="Simplified Arabic" w:cs="Simplified Arabic" w:hint="cs"/>
          <w:sz w:val="28"/>
          <w:szCs w:val="28"/>
          <w:rtl/>
          <w:lang w:bidi="ar-DZ"/>
        </w:rPr>
        <w:t>بالنسبة للجنس تعتبر هذه الأعراض أكثر شيوعا لدى الذكور  إلا أنه لا بد من الحذر بالرجوع إلى معايير أكثر صرامة.</w:t>
      </w:r>
    </w:p>
    <w:p w:rsidR="00CE5828" w:rsidRDefault="00CE5828" w:rsidP="00CE5828">
      <w:pPr>
        <w:pStyle w:val="Titre3"/>
        <w:shd w:val="clear" w:color="auto" w:fill="FFFFFF"/>
        <w:bidi/>
        <w:spacing w:before="0" w:after="240" w:line="215" w:lineRule="atLeast"/>
        <w:ind w:firstLine="567"/>
        <w:jc w:val="both"/>
        <w:rPr>
          <w:rFonts w:ascii="Simplified Arabic" w:hAnsi="Simplified Arabic" w:cs="Simplified Arabic"/>
          <w:b/>
          <w:bCs/>
          <w:sz w:val="28"/>
          <w:szCs w:val="28"/>
          <w:rtl/>
          <w:lang w:bidi="ar-DZ"/>
        </w:rPr>
      </w:pPr>
      <w:r>
        <w:rPr>
          <w:rFonts w:ascii="Simplified Arabic" w:hAnsi="Simplified Arabic" w:cs="Simplified Arabic" w:hint="cs"/>
          <w:sz w:val="28"/>
          <w:szCs w:val="28"/>
          <w:rtl/>
          <w:lang w:bidi="ar-DZ"/>
        </w:rPr>
        <w:lastRenderedPageBreak/>
        <w:t xml:space="preserve">مكان التعبير عن هذا النوع من السلوك  مهم جدا لأن التعبير عنه في القسم أو في الساحة أو في المطعم ليس له نفس المعنى. فبعض الأطفال في أوقات الاستراحة  يميلون إلى استعمال حركات خشنة اتجاه زملائهم بفعل قوتهم الجسدية وحركتهم الانفجارية وحيث تتمثل خصوصية هذه السن في حاجة الطفل إلى المقارنة الجسدية بالآخرين. أما في القسم فلا بد من التمييز بين العدوانية الجسدية كشد اللباس وضرب الزميل عند رفضه إعطاء أدواته والمواقف العدوانية الأخرى التي تعرقل سير الدرس كالكلام الفاحش والبلبلة المستمرة  والأصوات التي لا تليق بحضور المعلم والتلاميذ. وبالتالي تعتبر هذه المظاهر التي تحدث في القسم مؤشر خطر. </w:t>
      </w:r>
    </w:p>
    <w:p w:rsidR="00CE5828" w:rsidRDefault="00CE5828" w:rsidP="00CE5828">
      <w:pPr>
        <w:pStyle w:val="Titre3"/>
        <w:shd w:val="clear" w:color="auto" w:fill="FFFFFF"/>
        <w:bidi/>
        <w:spacing w:before="0" w:after="240" w:line="215" w:lineRule="atLeast"/>
        <w:ind w:firstLine="567"/>
        <w:jc w:val="both"/>
        <w:rPr>
          <w:rFonts w:ascii="Simplified Arabic" w:hAnsi="Simplified Arabic" w:cs="Simplified Arabic"/>
          <w:b/>
          <w:bCs/>
          <w:sz w:val="28"/>
          <w:szCs w:val="28"/>
          <w:rtl/>
          <w:lang w:bidi="ar-DZ"/>
        </w:rPr>
      </w:pPr>
      <w:r>
        <w:rPr>
          <w:rFonts w:ascii="Simplified Arabic" w:hAnsi="Simplified Arabic" w:cs="Simplified Arabic" w:hint="cs"/>
          <w:sz w:val="28"/>
          <w:szCs w:val="28"/>
          <w:rtl/>
          <w:lang w:bidi="ar-DZ"/>
        </w:rPr>
        <w:t xml:space="preserve">وأخيرا مدة الاضطراب التي تحدد في التصنيفات الدولية ب 6 أشهر ، إلا أنه لا بد من الانتباه  إذا كانت هذه السلوكات استيجابية أو تفاعلية </w:t>
      </w:r>
      <w:r>
        <w:rPr>
          <w:rFonts w:ascii="Simplified Arabic" w:hAnsi="Simplified Arabic" w:cs="Simplified Arabic"/>
          <w:lang w:bidi="ar-DZ"/>
        </w:rPr>
        <w:t>Réactionnelle</w:t>
      </w:r>
      <w:r>
        <w:rPr>
          <w:rFonts w:ascii="Simplified Arabic" w:hAnsi="Simplified Arabic" w:cs="Simplified Arabic" w:hint="cs"/>
          <w:rtl/>
          <w:lang w:bidi="ar-DZ"/>
        </w:rPr>
        <w:t xml:space="preserve"> </w:t>
      </w:r>
      <w:r>
        <w:rPr>
          <w:rFonts w:ascii="Simplified Arabic" w:hAnsi="Simplified Arabic" w:cs="Simplified Arabic" w:hint="cs"/>
          <w:sz w:val="28"/>
          <w:szCs w:val="28"/>
          <w:rtl/>
          <w:lang w:bidi="ar-DZ"/>
        </w:rPr>
        <w:t>لأن سوء رد فعل المحيط قد يثبت الاضطراب.</w:t>
      </w:r>
    </w:p>
    <w:p w:rsidR="00CE5828" w:rsidRPr="00836C44" w:rsidRDefault="00CE5828" w:rsidP="00CE5828">
      <w:pPr>
        <w:pStyle w:val="Titre3"/>
        <w:keepNext w:val="0"/>
        <w:keepLines w:val="0"/>
        <w:numPr>
          <w:ilvl w:val="0"/>
          <w:numId w:val="4"/>
        </w:numPr>
        <w:shd w:val="clear" w:color="auto" w:fill="FFFFFF"/>
        <w:bidi/>
        <w:spacing w:before="0" w:after="240" w:line="215" w:lineRule="atLeast"/>
        <w:jc w:val="both"/>
        <w:rPr>
          <w:rFonts w:ascii="Simplified Arabic" w:hAnsi="Simplified Arabic" w:cs="Simplified Arabic"/>
          <w:sz w:val="28"/>
          <w:szCs w:val="28"/>
          <w:rtl/>
          <w:lang w:bidi="ar-DZ"/>
        </w:rPr>
      </w:pPr>
      <w:r w:rsidRPr="00836C44">
        <w:rPr>
          <w:rFonts w:ascii="Simplified Arabic" w:hAnsi="Simplified Arabic" w:cs="Simplified Arabic" w:hint="cs"/>
          <w:sz w:val="28"/>
          <w:szCs w:val="28"/>
          <w:rtl/>
          <w:lang w:bidi="ar-DZ"/>
        </w:rPr>
        <w:t>التناولات المفسرة للاضطراب</w:t>
      </w:r>
    </w:p>
    <w:p w:rsidR="00CE5828" w:rsidRDefault="00CE5828" w:rsidP="00CE5828">
      <w:pPr>
        <w:pStyle w:val="Titre3"/>
        <w:shd w:val="clear" w:color="auto" w:fill="FFFFFF"/>
        <w:bidi/>
        <w:spacing w:before="0" w:after="240" w:line="215" w:lineRule="atLeast"/>
        <w:ind w:firstLine="567"/>
        <w:jc w:val="both"/>
        <w:rPr>
          <w:rFonts w:ascii="Simplified Arabic" w:hAnsi="Simplified Arabic" w:cs="Simplified Arabic"/>
          <w:b/>
          <w:bCs/>
          <w:sz w:val="28"/>
          <w:szCs w:val="28"/>
          <w:rtl/>
          <w:lang w:bidi="ar-DZ"/>
        </w:rPr>
      </w:pPr>
      <w:r>
        <w:rPr>
          <w:rFonts w:ascii="Simplified Arabic" w:hAnsi="Simplified Arabic" w:cs="Simplified Arabic" w:hint="cs"/>
          <w:sz w:val="28"/>
          <w:szCs w:val="28"/>
          <w:rtl/>
          <w:lang w:bidi="ar-DZ"/>
        </w:rPr>
        <w:t xml:space="preserve">يتفق معظم الباحثين على أن اضطرابات السلوك والسلوك العدواني على الخصوص تظهر في العائلات التي توقفت فيه استمرارية التربية كتعاقب عدة أشخاص في عملية تربية الطفل والتكفل به. وحيث تتميز هذه الأسر بأساليب تربوية صعبة غير منسجمة ومهملة. كما أن الأمهات المكتئبات لديها حظوظ أكبر في أن يكون أبناؤها ذوي سلوك معارض بالإضافة إلى أن الصراع الزواجي الخطير في بعض العائلات يسمح بظهور متكرر لاضطراب المعارضة والتحدي. </w:t>
      </w:r>
    </w:p>
    <w:p w:rsidR="00CE5828" w:rsidRDefault="00CE5828" w:rsidP="00CE5828">
      <w:pPr>
        <w:pStyle w:val="Titre3"/>
        <w:shd w:val="clear" w:color="auto" w:fill="FFFFFF"/>
        <w:bidi/>
        <w:spacing w:before="0" w:after="240" w:line="215" w:lineRule="atLeast"/>
        <w:ind w:firstLine="567"/>
        <w:jc w:val="both"/>
        <w:rPr>
          <w:rFonts w:ascii="Simplified Arabic" w:hAnsi="Simplified Arabic" w:cs="Simplified Arabic"/>
          <w:b/>
          <w:bCs/>
          <w:sz w:val="28"/>
          <w:szCs w:val="28"/>
          <w:rtl/>
          <w:lang w:bidi="ar-DZ"/>
        </w:rPr>
      </w:pPr>
      <w:r>
        <w:rPr>
          <w:rFonts w:ascii="Simplified Arabic" w:hAnsi="Simplified Arabic" w:cs="Simplified Arabic" w:hint="cs"/>
          <w:sz w:val="28"/>
          <w:szCs w:val="28"/>
          <w:rtl/>
          <w:lang w:bidi="ar-DZ"/>
        </w:rPr>
        <w:t>وباعتبار أن الطفل يحتاج</w:t>
      </w:r>
      <w:r>
        <w:rPr>
          <w:rFonts w:ascii="Simplified Arabic" w:hAnsi="Simplified Arabic" w:cs="Simplified Arabic"/>
          <w:sz w:val="28"/>
          <w:szCs w:val="28"/>
          <w:lang w:bidi="ar-DZ"/>
        </w:rPr>
        <w:t xml:space="preserve"> </w:t>
      </w:r>
      <w:r>
        <w:rPr>
          <w:rFonts w:ascii="Simplified Arabic" w:hAnsi="Simplified Arabic" w:cs="Simplified Arabic" w:hint="cs"/>
          <w:sz w:val="28"/>
          <w:szCs w:val="28"/>
          <w:rtl/>
          <w:lang w:bidi="ar-DZ"/>
        </w:rPr>
        <w:t xml:space="preserve"> إلى الحركة اليومية فإن النشاطات الرياضية الخارجية التي يقوم بها مرتين في الأسبوع لا تكفي، كما أن الحركة تتم عرقلتها بجدية بفعل الألعاب الإلكترونية التي تركز على المهارة وسرعة التنسيق البصري اليدوي دون القوة الجسدية والمهارة الجسدية العامة. وتمثل فترات الاستراحة وسيلة للحركة لتعويض نقص النشاط شرط أن تسمح بالترويح وليس التفريغ الأمر الذي يتطلب من المربين أن يقوموا بدورهم التربوي في هذه الفترة لأنها تعتبر جزءا من تمدرس التلاميذ بدل أن تصبح  فرصة للتوقف والاستراحة في يوم شاق ومتعب.</w:t>
      </w:r>
    </w:p>
    <w:p w:rsidR="00CE5828" w:rsidRPr="00836C44" w:rsidRDefault="00CE5828" w:rsidP="00CE5828">
      <w:pPr>
        <w:pStyle w:val="Titre3"/>
        <w:keepNext w:val="0"/>
        <w:keepLines w:val="0"/>
        <w:numPr>
          <w:ilvl w:val="0"/>
          <w:numId w:val="5"/>
        </w:numPr>
        <w:shd w:val="clear" w:color="auto" w:fill="FFFFFF"/>
        <w:bidi/>
        <w:spacing w:before="0" w:after="240" w:line="215" w:lineRule="atLeast"/>
        <w:jc w:val="both"/>
        <w:rPr>
          <w:rFonts w:ascii="Simplified Arabic" w:hAnsi="Simplified Arabic" w:cs="Simplified Arabic"/>
          <w:sz w:val="28"/>
          <w:szCs w:val="28"/>
          <w:rtl/>
          <w:lang w:bidi="ar-DZ"/>
        </w:rPr>
      </w:pPr>
      <w:r w:rsidRPr="00836C44">
        <w:rPr>
          <w:rFonts w:ascii="Simplified Arabic" w:hAnsi="Simplified Arabic" w:cs="Simplified Arabic" w:hint="cs"/>
          <w:sz w:val="28"/>
          <w:szCs w:val="28"/>
          <w:rtl/>
          <w:lang w:bidi="ar-DZ"/>
        </w:rPr>
        <w:t>التدخل العلاجي على مستوى المدرسة</w:t>
      </w:r>
    </w:p>
    <w:p w:rsidR="00CE5828" w:rsidRDefault="00CE5828" w:rsidP="00CE5828">
      <w:pPr>
        <w:pStyle w:val="Titre3"/>
        <w:shd w:val="clear" w:color="auto" w:fill="FFFFFF"/>
        <w:bidi/>
        <w:spacing w:before="0" w:after="240" w:line="215" w:lineRule="atLeast"/>
        <w:ind w:firstLine="567"/>
        <w:jc w:val="both"/>
        <w:rPr>
          <w:rFonts w:ascii="Simplified Arabic" w:hAnsi="Simplified Arabic" w:cs="Simplified Arabic"/>
          <w:b/>
          <w:bCs/>
          <w:rtl/>
          <w:lang w:bidi="ar-DZ"/>
        </w:rPr>
      </w:pPr>
      <w:r>
        <w:rPr>
          <w:rFonts w:ascii="Simplified Arabic" w:hAnsi="Simplified Arabic" w:cs="Simplified Arabic" w:hint="cs"/>
          <w:sz w:val="28"/>
          <w:szCs w:val="28"/>
          <w:rtl/>
          <w:lang w:bidi="ar-DZ"/>
        </w:rPr>
        <w:lastRenderedPageBreak/>
        <w:t xml:space="preserve">التدخل العلاجي بصفة عامة لا بد أن يكون وسطيا بمعنى أن لا نتخذ موقف التهويل و لا  موقف التهوين </w:t>
      </w:r>
      <w:r w:rsidRPr="00200E09">
        <w:rPr>
          <w:rFonts w:ascii="Simplified Arabic" w:hAnsi="Simplified Arabic" w:cs="Simplified Arabic"/>
          <w:lang w:bidi="ar-DZ"/>
        </w:rPr>
        <w:t>Banalisation</w:t>
      </w:r>
      <w:r>
        <w:rPr>
          <w:rFonts w:ascii="Simplified Arabic" w:hAnsi="Simplified Arabic" w:cs="Simplified Arabic" w:hint="cs"/>
          <w:rtl/>
          <w:lang w:bidi="ar-DZ"/>
        </w:rPr>
        <w:t xml:space="preserve"> .</w:t>
      </w:r>
    </w:p>
    <w:p w:rsidR="00CE5828" w:rsidRDefault="00CE5828" w:rsidP="00CE5828">
      <w:pPr>
        <w:pStyle w:val="Titre3"/>
        <w:shd w:val="clear" w:color="auto" w:fill="FFFFFF"/>
        <w:bidi/>
        <w:spacing w:before="0" w:after="240" w:line="215" w:lineRule="atLeast"/>
        <w:ind w:firstLine="567"/>
        <w:jc w:val="both"/>
        <w:rPr>
          <w:rFonts w:ascii="Simplified Arabic" w:hAnsi="Simplified Arabic" w:cs="Simplified Arabic"/>
          <w:b/>
          <w:bCs/>
          <w:sz w:val="28"/>
          <w:szCs w:val="28"/>
          <w:rtl/>
          <w:lang w:bidi="ar-DZ"/>
        </w:rPr>
      </w:pPr>
      <w:r>
        <w:rPr>
          <w:rFonts w:ascii="Simplified Arabic" w:hAnsi="Simplified Arabic" w:cs="Simplified Arabic" w:hint="cs"/>
          <w:sz w:val="28"/>
          <w:szCs w:val="28"/>
          <w:rtl/>
          <w:lang w:bidi="ar-DZ"/>
        </w:rPr>
        <w:t>-</w:t>
      </w:r>
      <w:r w:rsidRPr="00836C44">
        <w:rPr>
          <w:rFonts w:ascii="Simplified Arabic" w:hAnsi="Simplified Arabic" w:cs="Simplified Arabic" w:hint="cs"/>
          <w:sz w:val="28"/>
          <w:szCs w:val="28"/>
          <w:rtl/>
          <w:lang w:bidi="ar-DZ"/>
        </w:rPr>
        <w:t>تجنب أخذ القرارات بصفة فردية وإنما بالتشاور مع الفريق</w:t>
      </w:r>
      <w:r>
        <w:rPr>
          <w:rFonts w:ascii="Simplified Arabic" w:hAnsi="Simplified Arabic" w:cs="Simplified Arabic" w:hint="cs"/>
          <w:sz w:val="28"/>
          <w:szCs w:val="28"/>
          <w:rtl/>
          <w:lang w:bidi="ar-DZ"/>
        </w:rPr>
        <w:t xml:space="preserve"> والاتفاق على المواقف التي يجب اتخاذها . كما أن رد الفعل السريع قد يزيد من عدوانية الطفل وغضبه .</w:t>
      </w:r>
    </w:p>
    <w:p w:rsidR="00CE5828" w:rsidRDefault="00CE5828" w:rsidP="00CE5828">
      <w:pPr>
        <w:pStyle w:val="Titre3"/>
        <w:shd w:val="clear" w:color="auto" w:fill="FFFFFF"/>
        <w:bidi/>
        <w:spacing w:before="0" w:after="240" w:line="215" w:lineRule="atLeast"/>
        <w:ind w:firstLine="567"/>
        <w:jc w:val="both"/>
        <w:rPr>
          <w:rFonts w:ascii="Simplified Arabic" w:hAnsi="Simplified Arabic" w:cs="Simplified Arabic"/>
          <w:b/>
          <w:bCs/>
          <w:sz w:val="28"/>
          <w:szCs w:val="28"/>
          <w:rtl/>
          <w:lang w:bidi="ar-DZ"/>
        </w:rPr>
      </w:pPr>
      <w:r>
        <w:rPr>
          <w:rFonts w:ascii="Simplified Arabic" w:hAnsi="Simplified Arabic" w:cs="Simplified Arabic" w:hint="cs"/>
          <w:sz w:val="28"/>
          <w:szCs w:val="28"/>
          <w:rtl/>
          <w:lang w:bidi="ar-DZ"/>
        </w:rPr>
        <w:t>-الاستعانة بنظرة محايدة كأن يقوم المختص النفسي المدرسي بملاحظة الطفل في القسم وخارج القسم.</w:t>
      </w:r>
    </w:p>
    <w:p w:rsidR="00CE5828" w:rsidRDefault="00CE5828" w:rsidP="00CE5828">
      <w:pPr>
        <w:pStyle w:val="Titre3"/>
        <w:shd w:val="clear" w:color="auto" w:fill="FFFFFF"/>
        <w:bidi/>
        <w:spacing w:before="0" w:after="240" w:line="215" w:lineRule="atLeast"/>
        <w:ind w:firstLine="567"/>
        <w:jc w:val="both"/>
        <w:rPr>
          <w:rFonts w:ascii="Simplified Arabic" w:hAnsi="Simplified Arabic" w:cs="Simplified Arabic"/>
          <w:b/>
          <w:bCs/>
          <w:sz w:val="28"/>
          <w:szCs w:val="28"/>
          <w:rtl/>
          <w:lang w:bidi="ar-DZ"/>
        </w:rPr>
      </w:pPr>
      <w:r>
        <w:rPr>
          <w:rFonts w:ascii="Simplified Arabic" w:hAnsi="Simplified Arabic" w:cs="Simplified Arabic" w:hint="cs"/>
          <w:sz w:val="28"/>
          <w:szCs w:val="28"/>
          <w:rtl/>
          <w:lang w:bidi="ar-DZ"/>
        </w:rPr>
        <w:t>-التحاور مع الأولياء وإرشادهم.</w:t>
      </w:r>
    </w:p>
    <w:p w:rsidR="00CE5828" w:rsidRDefault="00CE5828" w:rsidP="00CE5828">
      <w:pPr>
        <w:pStyle w:val="Titre3"/>
        <w:shd w:val="clear" w:color="auto" w:fill="FFFFFF"/>
        <w:bidi/>
        <w:spacing w:before="0" w:after="240" w:line="215" w:lineRule="atLeast"/>
        <w:ind w:firstLine="567"/>
        <w:jc w:val="both"/>
        <w:rPr>
          <w:rFonts w:ascii="Simplified Arabic" w:hAnsi="Simplified Arabic" w:cs="Simplified Arabic"/>
          <w:b/>
          <w:bCs/>
          <w:sz w:val="28"/>
          <w:szCs w:val="28"/>
          <w:rtl/>
          <w:lang w:bidi="ar-DZ"/>
        </w:rPr>
      </w:pPr>
      <w:r>
        <w:rPr>
          <w:rFonts w:ascii="Simplified Arabic" w:hAnsi="Simplified Arabic" w:cs="Simplified Arabic" w:hint="cs"/>
          <w:sz w:val="28"/>
          <w:szCs w:val="28"/>
          <w:rtl/>
          <w:lang w:bidi="ar-DZ"/>
        </w:rPr>
        <w:t>-الاستعانة بالدور الإيجابي للأقران</w:t>
      </w:r>
    </w:p>
    <w:p w:rsidR="00CE5828" w:rsidRPr="00CE5828" w:rsidRDefault="00CE5828" w:rsidP="00CE5828">
      <w:pPr>
        <w:bidi/>
        <w:ind w:left="175"/>
        <w:jc w:val="center"/>
        <w:rPr>
          <w:rFonts w:ascii="Simplified Arabic" w:hAnsi="Simplified Arabic" w:cs="Simplified Arabic"/>
          <w:sz w:val="36"/>
          <w:szCs w:val="36"/>
          <w:rtl/>
          <w:lang w:bidi="ar-DZ"/>
        </w:rPr>
      </w:pPr>
      <w:r w:rsidRPr="00CE5828">
        <w:rPr>
          <w:rFonts w:ascii="Simplified Arabic" w:hAnsi="Simplified Arabic" w:cs="Simplified Arabic" w:hint="cs"/>
          <w:sz w:val="36"/>
          <w:szCs w:val="36"/>
          <w:rtl/>
          <w:lang w:bidi="ar-DZ"/>
        </w:rPr>
        <w:t>-  علم النفس المرضي للمتمدرس في مرحلة التعليم الابتدائي(تابع)</w:t>
      </w:r>
    </w:p>
    <w:p w:rsidR="00CE5828" w:rsidRPr="00CE5828" w:rsidRDefault="00CE5828" w:rsidP="00CE5828">
      <w:pPr>
        <w:bidi/>
        <w:ind w:firstLine="567"/>
        <w:jc w:val="both"/>
        <w:rPr>
          <w:rFonts w:ascii="Simplified Arabic" w:hAnsi="Simplified Arabic" w:cs="Simplified Arabic"/>
          <w:b/>
          <w:bCs/>
          <w:sz w:val="32"/>
          <w:szCs w:val="32"/>
          <w:rtl/>
          <w:lang w:bidi="ar-DZ"/>
        </w:rPr>
      </w:pPr>
      <w:r w:rsidRPr="00CE5828">
        <w:rPr>
          <w:rFonts w:ascii="Simplified Arabic" w:hAnsi="Simplified Arabic" w:cs="Simplified Arabic" w:hint="cs"/>
          <w:b/>
          <w:bCs/>
          <w:sz w:val="32"/>
          <w:szCs w:val="32"/>
          <w:rtl/>
          <w:lang w:bidi="ar-DZ"/>
        </w:rPr>
        <w:t>1-4-الكشف عن الصعوبات والاضطرابات في المرحلة الابتدائية (تابع)</w:t>
      </w:r>
    </w:p>
    <w:p w:rsidR="00CE5828" w:rsidRPr="00CE5828" w:rsidRDefault="00CE5828" w:rsidP="00CE5828">
      <w:pPr>
        <w:bidi/>
        <w:ind w:firstLine="567"/>
        <w:jc w:val="both"/>
        <w:rPr>
          <w:rFonts w:ascii="Simplified Arabic" w:hAnsi="Simplified Arabic" w:cs="Simplified Arabic"/>
          <w:b/>
          <w:bCs/>
          <w:sz w:val="28"/>
          <w:szCs w:val="28"/>
          <w:rtl/>
          <w:lang w:bidi="ar-DZ"/>
        </w:rPr>
      </w:pPr>
      <w:r w:rsidRPr="00CE5828">
        <w:rPr>
          <w:rFonts w:ascii="Simplified Arabic" w:hAnsi="Simplified Arabic" w:cs="Simplified Arabic" w:hint="cs"/>
          <w:b/>
          <w:bCs/>
          <w:sz w:val="28"/>
          <w:szCs w:val="28"/>
          <w:rtl/>
          <w:lang w:bidi="ar-DZ"/>
        </w:rPr>
        <w:t>1-4-3-الاضطرابات السيكوباثولوجية</w:t>
      </w:r>
    </w:p>
    <w:p w:rsidR="00CE5828" w:rsidRPr="00CE5828" w:rsidRDefault="00CE5828" w:rsidP="00CE5828">
      <w:pPr>
        <w:shd w:val="clear" w:color="auto" w:fill="FFFFFF"/>
        <w:bidi/>
        <w:spacing w:after="240" w:line="215" w:lineRule="atLeast"/>
        <w:ind w:firstLine="567"/>
        <w:jc w:val="both"/>
        <w:outlineLvl w:val="2"/>
        <w:rPr>
          <w:rFonts w:ascii="Simplified Arabic" w:eastAsia="Times New Roman" w:hAnsi="Simplified Arabic" w:cs="Simplified Arabic"/>
          <w:b/>
          <w:bCs/>
          <w:sz w:val="28"/>
          <w:szCs w:val="28"/>
          <w:rtl/>
          <w:lang w:eastAsia="fr-FR" w:bidi="ar-DZ"/>
        </w:rPr>
      </w:pPr>
      <w:r w:rsidRPr="00CE5828">
        <w:rPr>
          <w:rFonts w:ascii="Simplified Arabic" w:eastAsia="Times New Roman" w:hAnsi="Simplified Arabic" w:cs="Simplified Arabic" w:hint="cs"/>
          <w:b/>
          <w:bCs/>
          <w:sz w:val="28"/>
          <w:szCs w:val="28"/>
          <w:rtl/>
          <w:lang w:eastAsia="fr-FR" w:bidi="ar-DZ"/>
        </w:rPr>
        <w:t xml:space="preserve">1-4-3-1-الرهاب المدرسي </w:t>
      </w:r>
      <w:r w:rsidRPr="00CE5828">
        <w:rPr>
          <w:rFonts w:ascii="Simplified Arabic" w:eastAsia="Times New Roman" w:hAnsi="Simplified Arabic" w:cs="Simplified Arabic"/>
          <w:b/>
          <w:bCs/>
          <w:sz w:val="24"/>
          <w:szCs w:val="24"/>
          <w:lang w:eastAsia="fr-FR" w:bidi="ar-DZ"/>
        </w:rPr>
        <w:t>Phobie scolaire</w:t>
      </w:r>
      <w:r w:rsidRPr="00CE5828">
        <w:rPr>
          <w:rFonts w:ascii="Simplified Arabic" w:eastAsia="Times New Roman" w:hAnsi="Simplified Arabic" w:cs="Simplified Arabic" w:hint="cs"/>
          <w:b/>
          <w:bCs/>
          <w:sz w:val="24"/>
          <w:szCs w:val="24"/>
          <w:rtl/>
          <w:lang w:eastAsia="fr-FR" w:bidi="ar-DZ"/>
        </w:rPr>
        <w:t xml:space="preserve"> </w:t>
      </w:r>
      <w:r w:rsidRPr="00CE5828">
        <w:rPr>
          <w:rFonts w:ascii="Simplified Arabic" w:eastAsia="Times New Roman" w:hAnsi="Simplified Arabic" w:cs="Simplified Arabic" w:hint="cs"/>
          <w:b/>
          <w:bCs/>
          <w:sz w:val="28"/>
          <w:szCs w:val="28"/>
          <w:rtl/>
          <w:lang w:eastAsia="fr-FR" w:bidi="ar-DZ"/>
        </w:rPr>
        <w:t xml:space="preserve">أو الرفض القلق للمدرسة </w:t>
      </w:r>
      <w:r w:rsidRPr="00CE5828">
        <w:rPr>
          <w:rFonts w:ascii="Simplified Arabic" w:eastAsia="Times New Roman" w:hAnsi="Simplified Arabic" w:cs="Simplified Arabic"/>
          <w:b/>
          <w:bCs/>
          <w:sz w:val="24"/>
          <w:szCs w:val="24"/>
          <w:lang w:eastAsia="fr-FR" w:bidi="ar-DZ"/>
        </w:rPr>
        <w:t>Refus Anxieux de l’école</w:t>
      </w:r>
      <w:r w:rsidRPr="00CE5828">
        <w:rPr>
          <w:rFonts w:ascii="Simplified Arabic" w:eastAsia="Times New Roman" w:hAnsi="Simplified Arabic" w:cs="Simplified Arabic" w:hint="cs"/>
          <w:b/>
          <w:bCs/>
          <w:sz w:val="28"/>
          <w:szCs w:val="28"/>
          <w:rtl/>
          <w:lang w:eastAsia="fr-FR" w:bidi="ar-DZ"/>
        </w:rPr>
        <w:t xml:space="preserve"> </w:t>
      </w:r>
    </w:p>
    <w:p w:rsidR="00CE5828" w:rsidRPr="00CE5828" w:rsidRDefault="00CE5828" w:rsidP="00CE5828">
      <w:pPr>
        <w:bidi/>
        <w:ind w:firstLine="567"/>
        <w:jc w:val="both"/>
        <w:rPr>
          <w:rFonts w:ascii="Simplified Arabic" w:hAnsi="Simplified Arabic" w:cs="Simplified Arabic"/>
          <w:sz w:val="28"/>
          <w:szCs w:val="28"/>
          <w:rtl/>
          <w:lang w:bidi="ar-DZ"/>
        </w:rPr>
      </w:pPr>
      <w:r w:rsidRPr="00CE5828">
        <w:rPr>
          <w:rFonts w:ascii="Simplified Arabic" w:hAnsi="Simplified Arabic" w:cs="Simplified Arabic"/>
          <w:sz w:val="28"/>
          <w:szCs w:val="28"/>
          <w:rtl/>
        </w:rPr>
        <w:t>استعمل</w:t>
      </w:r>
      <w:r w:rsidRPr="00CE5828">
        <w:rPr>
          <w:rFonts w:ascii="Simplified Arabic" w:hAnsi="Simplified Arabic" w:cs="Simplified Arabic"/>
          <w:sz w:val="24"/>
          <w:szCs w:val="24"/>
          <w:rtl/>
          <w:lang w:bidi="ar-DZ"/>
        </w:rPr>
        <w:t xml:space="preserve">(1941) </w:t>
      </w:r>
      <w:r w:rsidRPr="00CE5828">
        <w:rPr>
          <w:rFonts w:ascii="Simplified Arabic" w:hAnsi="Simplified Arabic" w:cs="Simplified Arabic"/>
          <w:sz w:val="24"/>
          <w:szCs w:val="24"/>
        </w:rPr>
        <w:t xml:space="preserve">Johson </w:t>
      </w:r>
      <w:r w:rsidRPr="00CE5828">
        <w:rPr>
          <w:rFonts w:ascii="Simplified Arabic" w:hAnsi="Simplified Arabic" w:cs="Simplified Arabic"/>
          <w:sz w:val="28"/>
          <w:szCs w:val="28"/>
          <w:rtl/>
          <w:lang w:bidi="ar-DZ"/>
        </w:rPr>
        <w:t xml:space="preserve">  وزملاؤه مفهوم الرهاب المدرسي لوص</w:t>
      </w:r>
      <w:r w:rsidRPr="00CE5828">
        <w:rPr>
          <w:rFonts w:ascii="Simplified Arabic" w:hAnsi="Simplified Arabic" w:cs="Simplified Arabic" w:hint="cs"/>
          <w:sz w:val="28"/>
          <w:szCs w:val="28"/>
          <w:rtl/>
          <w:lang w:bidi="ar-DZ"/>
        </w:rPr>
        <w:t>ف</w:t>
      </w:r>
      <w:r w:rsidRPr="00CE5828">
        <w:rPr>
          <w:rFonts w:ascii="Simplified Arabic" w:hAnsi="Simplified Arabic" w:cs="Simplified Arabic"/>
          <w:sz w:val="28"/>
          <w:szCs w:val="28"/>
          <w:rtl/>
          <w:lang w:bidi="ar-DZ"/>
        </w:rPr>
        <w:t xml:space="preserve"> أطفال يرفضون الذهاب إلى المدرسة لأسباب غير منطقية </w:t>
      </w:r>
      <w:r w:rsidRPr="00CE5828">
        <w:rPr>
          <w:rFonts w:ascii="Simplified Arabic" w:hAnsi="Simplified Arabic" w:cs="Simplified Arabic" w:hint="cs"/>
          <w:sz w:val="28"/>
          <w:szCs w:val="28"/>
          <w:rtl/>
          <w:lang w:bidi="ar-DZ"/>
        </w:rPr>
        <w:t>ويقاومون ذلك من خلال ردود أفعال تتمثل في القلق والهلع  عند إرغامهم على ذلك.</w:t>
      </w:r>
    </w:p>
    <w:p w:rsidR="00CE5828" w:rsidRPr="00CE5828" w:rsidRDefault="00CE5828" w:rsidP="00CE5828">
      <w:pPr>
        <w:bidi/>
        <w:ind w:firstLine="567"/>
        <w:jc w:val="both"/>
        <w:rPr>
          <w:rFonts w:ascii="Simplified Arabic" w:hAnsi="Simplified Arabic" w:cs="Simplified Arabic"/>
          <w:sz w:val="28"/>
          <w:szCs w:val="28"/>
          <w:rtl/>
          <w:lang w:bidi="ar-DZ"/>
        </w:rPr>
      </w:pPr>
      <w:r w:rsidRPr="00CE5828">
        <w:rPr>
          <w:rFonts w:ascii="Simplified Arabic" w:hAnsi="Simplified Arabic" w:cs="Simplified Arabic" w:hint="cs"/>
          <w:sz w:val="28"/>
          <w:szCs w:val="28"/>
          <w:rtl/>
          <w:lang w:bidi="ar-DZ"/>
        </w:rPr>
        <w:t xml:space="preserve">أما </w:t>
      </w:r>
      <w:r w:rsidRPr="00CE5828">
        <w:rPr>
          <w:rFonts w:ascii="Simplified Arabic" w:hAnsi="Simplified Arabic" w:cs="Simplified Arabic"/>
          <w:sz w:val="24"/>
          <w:szCs w:val="24"/>
          <w:lang w:bidi="ar-DZ"/>
        </w:rPr>
        <w:t>Estes (1956)</w:t>
      </w:r>
      <w:r w:rsidRPr="00CE5828">
        <w:rPr>
          <w:rFonts w:ascii="Simplified Arabic" w:hAnsi="Simplified Arabic" w:cs="Simplified Arabic" w:hint="cs"/>
          <w:sz w:val="24"/>
          <w:szCs w:val="24"/>
          <w:rtl/>
          <w:lang w:bidi="ar-DZ"/>
        </w:rPr>
        <w:t xml:space="preserve"> </w:t>
      </w:r>
      <w:r w:rsidRPr="00CE5828">
        <w:rPr>
          <w:rFonts w:ascii="Simplified Arabic" w:hAnsi="Simplified Arabic" w:cs="Simplified Arabic" w:hint="cs"/>
          <w:sz w:val="28"/>
          <w:szCs w:val="28"/>
          <w:rtl/>
          <w:lang w:bidi="ar-DZ"/>
        </w:rPr>
        <w:t>وزملائه فقد أرجعوا هذا الاضطراب إلى قلق التخلي عن الأم  أو ما يسمى بقلق الانفصال وليس الخوف من المدرسة حيث يعتبر رفض المدرسة أحد مظاهر قلق الانفصال.</w:t>
      </w:r>
    </w:p>
    <w:p w:rsidR="00CE5828" w:rsidRPr="00CE5828" w:rsidRDefault="00CE5828" w:rsidP="00CE5828">
      <w:pPr>
        <w:bidi/>
        <w:ind w:firstLine="567"/>
        <w:jc w:val="both"/>
        <w:rPr>
          <w:rFonts w:ascii="Simplified Arabic" w:hAnsi="Simplified Arabic" w:cs="Simplified Arabic"/>
          <w:sz w:val="28"/>
          <w:szCs w:val="28"/>
          <w:rtl/>
          <w:lang w:bidi="ar-DZ"/>
        </w:rPr>
      </w:pPr>
      <w:r w:rsidRPr="00CE5828">
        <w:rPr>
          <w:rFonts w:ascii="Simplified Arabic" w:hAnsi="Simplified Arabic" w:cs="Simplified Arabic" w:hint="cs"/>
          <w:sz w:val="28"/>
          <w:szCs w:val="28"/>
          <w:rtl/>
          <w:lang w:bidi="ar-DZ"/>
        </w:rPr>
        <w:t xml:space="preserve">بدأ استعمال تصنيف الرفض القلق للمدرسة </w:t>
      </w:r>
      <w:r w:rsidRPr="00CE5828">
        <w:rPr>
          <w:rFonts w:ascii="Simplified Arabic" w:hAnsi="Simplified Arabic" w:cs="Simplified Arabic"/>
          <w:sz w:val="24"/>
          <w:szCs w:val="24"/>
          <w:lang w:bidi="ar-DZ"/>
        </w:rPr>
        <w:t>Refus Anxieux de l’école</w:t>
      </w:r>
      <w:r w:rsidRPr="00CE5828">
        <w:rPr>
          <w:rFonts w:ascii="Simplified Arabic" w:hAnsi="Simplified Arabic" w:cs="Simplified Arabic" w:hint="cs"/>
          <w:sz w:val="24"/>
          <w:szCs w:val="24"/>
          <w:rtl/>
          <w:lang w:bidi="ar-DZ"/>
        </w:rPr>
        <w:t xml:space="preserve"> </w:t>
      </w:r>
      <w:r w:rsidRPr="00CE5828">
        <w:rPr>
          <w:rFonts w:ascii="Simplified Arabic" w:hAnsi="Simplified Arabic" w:cs="Simplified Arabic" w:hint="cs"/>
          <w:sz w:val="28"/>
          <w:szCs w:val="28"/>
          <w:rtl/>
          <w:lang w:bidi="ar-DZ"/>
        </w:rPr>
        <w:t xml:space="preserve">في الدراسات الأنجلوساكسونية من طرف </w:t>
      </w:r>
      <w:r w:rsidRPr="00CE5828">
        <w:rPr>
          <w:rFonts w:ascii="Simplified Arabic" w:hAnsi="Simplified Arabic" w:cs="Simplified Arabic"/>
          <w:sz w:val="24"/>
          <w:szCs w:val="24"/>
          <w:lang w:bidi="ar-DZ"/>
        </w:rPr>
        <w:t>Last (1987)</w:t>
      </w:r>
      <w:r w:rsidRPr="00CE5828">
        <w:rPr>
          <w:rFonts w:ascii="Simplified Arabic" w:hAnsi="Simplified Arabic" w:cs="Simplified Arabic" w:hint="cs"/>
          <w:sz w:val="24"/>
          <w:szCs w:val="24"/>
          <w:rtl/>
          <w:lang w:bidi="ar-DZ"/>
        </w:rPr>
        <w:t xml:space="preserve"> . </w:t>
      </w:r>
      <w:r w:rsidRPr="00CE5828">
        <w:rPr>
          <w:rFonts w:ascii="Simplified Arabic" w:hAnsi="Simplified Arabic" w:cs="Simplified Arabic" w:hint="cs"/>
          <w:sz w:val="28"/>
          <w:szCs w:val="28"/>
          <w:rtl/>
          <w:lang w:bidi="ar-DZ"/>
        </w:rPr>
        <w:t xml:space="preserve">أما التصنيف الأمريكي </w:t>
      </w:r>
      <w:r w:rsidRPr="00CE5828">
        <w:rPr>
          <w:rFonts w:ascii="Simplified Arabic" w:hAnsi="Simplified Arabic" w:cs="Simplified Arabic"/>
          <w:sz w:val="24"/>
          <w:szCs w:val="24"/>
          <w:lang w:bidi="ar-DZ"/>
        </w:rPr>
        <w:t>DSM IV</w:t>
      </w:r>
      <w:r w:rsidRPr="00CE5828">
        <w:rPr>
          <w:rFonts w:ascii="Simplified Arabic" w:hAnsi="Simplified Arabic" w:cs="Simplified Arabic" w:hint="cs"/>
          <w:sz w:val="24"/>
          <w:szCs w:val="24"/>
          <w:rtl/>
          <w:lang w:bidi="ar-DZ"/>
        </w:rPr>
        <w:t xml:space="preserve"> </w:t>
      </w:r>
      <w:r w:rsidRPr="00CE5828">
        <w:rPr>
          <w:rFonts w:ascii="Simplified Arabic" w:hAnsi="Simplified Arabic" w:cs="Simplified Arabic" w:hint="cs"/>
          <w:sz w:val="28"/>
          <w:szCs w:val="28"/>
          <w:rtl/>
          <w:lang w:bidi="ar-DZ"/>
        </w:rPr>
        <w:t>فهو يقدم الرهاب المدرسي والرفض القلق للمدرسة في التصنيف الخاص باضطراب قلق الانفصال أو كتعبير عرضي للرهاب الاجتماعي  ويرتبط ذلك طبعا بسن المفحوص. أما التصنيف الفرنسي فيعتبر الرهاب المدرسي اضطرابا مستقلا عن اضطرابات القلق.</w:t>
      </w:r>
    </w:p>
    <w:p w:rsidR="00CE5828" w:rsidRPr="00CE5828" w:rsidRDefault="00CE5828" w:rsidP="00CE5828">
      <w:pPr>
        <w:bidi/>
        <w:ind w:firstLine="567"/>
        <w:jc w:val="both"/>
        <w:rPr>
          <w:rFonts w:ascii="Simplified Arabic" w:hAnsi="Simplified Arabic" w:cs="Simplified Arabic"/>
          <w:sz w:val="28"/>
          <w:szCs w:val="28"/>
          <w:rtl/>
          <w:lang w:bidi="ar-DZ"/>
        </w:rPr>
      </w:pPr>
      <w:r w:rsidRPr="00CE5828">
        <w:rPr>
          <w:rFonts w:ascii="Simplified Arabic" w:hAnsi="Simplified Arabic" w:cs="Simplified Arabic" w:hint="cs"/>
          <w:sz w:val="28"/>
          <w:szCs w:val="28"/>
          <w:rtl/>
          <w:lang w:bidi="ar-DZ"/>
        </w:rPr>
        <w:lastRenderedPageBreak/>
        <w:t xml:space="preserve">كما أن المرحلة العمرية التي يظهر فيها الرهاب المدرسي بشدة تكون في حوالي سن الخامسة إلى غاية سن السابعة  أي عند الدخول إلى المدرسة ثم في حوالي سن العاشرة  و الحادية عشر سنة وهي مرحلة الدخول إلى المتوسطة وكذا في مرحلة المراهقة من 12 إلى 15 سنة التي تواكب مرحلة السنة الثالثة والسنة الرابعة متوسط. </w:t>
      </w:r>
    </w:p>
    <w:p w:rsidR="00CE5828" w:rsidRPr="00CE5828" w:rsidRDefault="00CE5828" w:rsidP="00CE5828">
      <w:pPr>
        <w:bidi/>
        <w:ind w:firstLine="567"/>
        <w:jc w:val="both"/>
        <w:rPr>
          <w:rFonts w:ascii="Simplified Arabic" w:hAnsi="Simplified Arabic" w:cs="Simplified Arabic"/>
          <w:sz w:val="28"/>
          <w:szCs w:val="28"/>
          <w:rtl/>
          <w:lang w:bidi="ar-DZ"/>
        </w:rPr>
      </w:pPr>
      <w:r w:rsidRPr="00CE5828">
        <w:rPr>
          <w:rFonts w:ascii="Simplified Arabic" w:hAnsi="Simplified Arabic" w:cs="Simplified Arabic" w:hint="cs"/>
          <w:sz w:val="28"/>
          <w:szCs w:val="28"/>
          <w:rtl/>
          <w:lang w:bidi="ar-DZ"/>
        </w:rPr>
        <w:t xml:space="preserve">فكلما كان الطفل صغيرا كلما استعصى التمييز بين قلق الانفصال النمائي والقلق المرضي </w:t>
      </w:r>
      <w:r w:rsidRPr="00CE5828">
        <w:rPr>
          <w:rFonts w:ascii="Simplified Arabic" w:hAnsi="Simplified Arabic" w:cs="Simplified Arabic"/>
          <w:sz w:val="24"/>
          <w:szCs w:val="24"/>
          <w:lang w:bidi="ar-DZ"/>
        </w:rPr>
        <w:t>Anxiété pathologique</w:t>
      </w:r>
      <w:r w:rsidRPr="00CE5828">
        <w:rPr>
          <w:rFonts w:ascii="Simplified Arabic" w:hAnsi="Simplified Arabic" w:cs="Simplified Arabic" w:hint="cs"/>
          <w:sz w:val="24"/>
          <w:szCs w:val="24"/>
          <w:rtl/>
          <w:lang w:bidi="ar-DZ"/>
        </w:rPr>
        <w:t xml:space="preserve">  </w:t>
      </w:r>
      <w:r w:rsidRPr="00CE5828">
        <w:rPr>
          <w:rFonts w:ascii="Simplified Arabic" w:hAnsi="Simplified Arabic" w:cs="Simplified Arabic" w:hint="cs"/>
          <w:sz w:val="28"/>
          <w:szCs w:val="28"/>
          <w:rtl/>
          <w:lang w:bidi="ar-DZ"/>
        </w:rPr>
        <w:t>ولهذا يستعمل مصطلح  الرفض القلق للمدرسة عند دخول الأطفال إلى المدرسة الابتدائية أي في سن السادسة والسابعة، في حين يستعمل مصطلح قلق الانفصال بالنسبة للأطفال الذين يرفضون الحضانة.</w:t>
      </w:r>
    </w:p>
    <w:p w:rsidR="00CE5828" w:rsidRPr="00CE5828" w:rsidRDefault="00CE5828" w:rsidP="00CE5828">
      <w:pPr>
        <w:numPr>
          <w:ilvl w:val="0"/>
          <w:numId w:val="1"/>
        </w:numPr>
        <w:shd w:val="clear" w:color="auto" w:fill="FFFFFF"/>
        <w:bidi/>
        <w:spacing w:after="240" w:line="215" w:lineRule="atLeast"/>
        <w:jc w:val="both"/>
        <w:outlineLvl w:val="2"/>
        <w:rPr>
          <w:rFonts w:ascii="Simplified Arabic" w:eastAsia="Times New Roman" w:hAnsi="Simplified Arabic" w:cs="Simplified Arabic"/>
          <w:b/>
          <w:bCs/>
          <w:sz w:val="28"/>
          <w:szCs w:val="28"/>
          <w:rtl/>
          <w:lang w:eastAsia="fr-FR" w:bidi="ar-DZ"/>
        </w:rPr>
      </w:pPr>
      <w:r w:rsidRPr="00CE5828">
        <w:rPr>
          <w:rFonts w:ascii="Simplified Arabic" w:eastAsia="Times New Roman" w:hAnsi="Simplified Arabic" w:cs="Simplified Arabic" w:hint="cs"/>
          <w:b/>
          <w:bCs/>
          <w:sz w:val="28"/>
          <w:szCs w:val="28"/>
          <w:rtl/>
          <w:lang w:eastAsia="fr-FR" w:bidi="ar-DZ"/>
        </w:rPr>
        <w:t>التشخيص</w:t>
      </w:r>
    </w:p>
    <w:p w:rsidR="00CE5828" w:rsidRPr="00CE5828" w:rsidRDefault="00CE5828" w:rsidP="00CE5828">
      <w:pPr>
        <w:bidi/>
        <w:ind w:firstLine="567"/>
        <w:jc w:val="both"/>
        <w:rPr>
          <w:rFonts w:ascii="Simplified Arabic" w:hAnsi="Simplified Arabic" w:cs="Simplified Arabic"/>
          <w:sz w:val="28"/>
          <w:szCs w:val="28"/>
          <w:rtl/>
          <w:lang w:bidi="ar-DZ"/>
        </w:rPr>
      </w:pPr>
      <w:r w:rsidRPr="00CE5828">
        <w:rPr>
          <w:rFonts w:ascii="Simplified Arabic" w:hAnsi="Simplified Arabic" w:cs="Simplified Arabic" w:hint="cs"/>
          <w:sz w:val="28"/>
          <w:szCs w:val="28"/>
          <w:rtl/>
          <w:lang w:bidi="ar-DZ"/>
        </w:rPr>
        <w:t>من الناحية الإكلينيكية، يبدأ الاضطراب عند الطفل الصغير بطريقة مفاجئة  ومثيرة</w:t>
      </w:r>
      <w:r w:rsidRPr="00CE5828">
        <w:rPr>
          <w:rFonts w:ascii="Simplified Arabic" w:hAnsi="Simplified Arabic" w:cs="Simplified Arabic"/>
          <w:sz w:val="28"/>
          <w:szCs w:val="28"/>
          <w:lang w:bidi="ar-DZ"/>
        </w:rPr>
        <w:t xml:space="preserve"> </w:t>
      </w:r>
      <w:r w:rsidRPr="00CE5828">
        <w:rPr>
          <w:rFonts w:ascii="Simplified Arabic" w:hAnsi="Simplified Arabic" w:cs="Simplified Arabic" w:hint="cs"/>
          <w:sz w:val="28"/>
          <w:szCs w:val="28"/>
          <w:rtl/>
          <w:lang w:bidi="ar-DZ"/>
        </w:rPr>
        <w:t xml:space="preserve"> للانتباه  كأن يظهر بعد حادثة انقطاع  كالعطلة أو رحيل وتغيير السكن أو مغادرة صديق ...إلخ وقد يكون حادث ما قد تسبب في ذلك كتوبيخ المعلم أو صراع مع الأصدقاء  أو فترة من التبرز.....وفي هذا السياق لا يجب الاستهانة بإمكانية تعرض الطفل للمطاردة أو الابتزاز أو التهديد من طرف الأقران الأمر الذي يتطلب الأخذ بعين الاعتبار ظروف المحيط  دون  أن ننسى أن الطفل  قد يتميز بسمات مرضية كالقلق والكف.</w:t>
      </w:r>
    </w:p>
    <w:p w:rsidR="00CE5828" w:rsidRPr="00CE5828" w:rsidRDefault="00CE5828" w:rsidP="00CE5828">
      <w:pPr>
        <w:bidi/>
        <w:ind w:firstLine="567"/>
        <w:jc w:val="both"/>
        <w:rPr>
          <w:rFonts w:ascii="Simplified Arabic" w:hAnsi="Simplified Arabic" w:cs="Simplified Arabic"/>
          <w:sz w:val="28"/>
          <w:szCs w:val="28"/>
          <w:rtl/>
          <w:lang w:bidi="ar-DZ"/>
        </w:rPr>
      </w:pPr>
      <w:r w:rsidRPr="00CE5828">
        <w:rPr>
          <w:rFonts w:ascii="Simplified Arabic" w:hAnsi="Simplified Arabic" w:cs="Simplified Arabic" w:hint="cs"/>
          <w:sz w:val="28"/>
          <w:szCs w:val="28"/>
          <w:rtl/>
          <w:lang w:bidi="ar-DZ"/>
        </w:rPr>
        <w:t>وفي الأشكال النمطية يستجيب الطفل عموما بقلق شديدة عند ذهابه  إلى المدرسة ، يبكي ويتوسل والديه ويعدهم بالذهاب إلى المدرسة يوم غد وعند إرغامه تأخذ الأزمة طابعا دراميا حيث يغلق الطفل على نفسه في الغرفة ويهرب باكيا وقد يعبر عن ذلك بآلام في البطن. وإذا أرغمه الوالدان على الذهاب إلى المدرسة فهو يعبر عن عدم ارتياحه فيغادر القسم بسرعة أو يضطرب. وبالمقابل نجد أن الطفل لا يرفض العمل المدرسي في البيت ويقوم بواجباته لتدارك تأخره ويستثمر ذلك بشدة. ومن الأعراض التي يمكن ملاحظتها:</w:t>
      </w:r>
    </w:p>
    <w:p w:rsidR="00CE5828" w:rsidRPr="00CE5828" w:rsidRDefault="00CE5828" w:rsidP="00CE5828">
      <w:pPr>
        <w:bidi/>
        <w:ind w:firstLine="567"/>
        <w:jc w:val="both"/>
        <w:rPr>
          <w:rFonts w:ascii="Simplified Arabic" w:hAnsi="Simplified Arabic" w:cs="Simplified Arabic"/>
          <w:sz w:val="28"/>
          <w:szCs w:val="28"/>
          <w:rtl/>
          <w:lang w:bidi="ar-DZ"/>
        </w:rPr>
      </w:pPr>
      <w:r w:rsidRPr="00CE5828">
        <w:rPr>
          <w:rFonts w:ascii="Simplified Arabic" w:hAnsi="Simplified Arabic" w:cs="Simplified Arabic" w:hint="cs"/>
          <w:sz w:val="28"/>
          <w:szCs w:val="28"/>
          <w:rtl/>
          <w:lang w:bidi="ar-DZ"/>
        </w:rPr>
        <w:t>-أعراض عصابية تتمثل في مظاهر قلق الانفصال وصعوبة النوم والكوابيس والمخاوف المختلفة كالخوف من الظلام والخوف من الأماكن الواسعة وطقوس استحواذية سابقة للرهاب المدرسي ومرتبطة بالمدرسة مثل التنظيم المحكم للمحفظة.</w:t>
      </w:r>
    </w:p>
    <w:p w:rsidR="00CE5828" w:rsidRPr="00CE5828" w:rsidRDefault="00CE5828" w:rsidP="00CE5828">
      <w:pPr>
        <w:bidi/>
        <w:ind w:firstLine="567"/>
        <w:jc w:val="both"/>
        <w:rPr>
          <w:rFonts w:ascii="Simplified Arabic" w:hAnsi="Simplified Arabic" w:cs="Simplified Arabic"/>
          <w:sz w:val="28"/>
          <w:szCs w:val="28"/>
          <w:rtl/>
          <w:lang w:bidi="ar-DZ"/>
        </w:rPr>
      </w:pPr>
      <w:r w:rsidRPr="00CE5828">
        <w:rPr>
          <w:rFonts w:ascii="Simplified Arabic" w:hAnsi="Simplified Arabic" w:cs="Simplified Arabic" w:hint="cs"/>
          <w:sz w:val="28"/>
          <w:szCs w:val="28"/>
          <w:rtl/>
          <w:lang w:bidi="ar-DZ"/>
        </w:rPr>
        <w:t>-سلوك عدواني اندفاعي اتجاه أحد أفراد العائلة بالخصوص اتجاه الأم.</w:t>
      </w:r>
    </w:p>
    <w:p w:rsidR="00CE5828" w:rsidRPr="00CE5828" w:rsidRDefault="00CE5828" w:rsidP="00CE5828">
      <w:pPr>
        <w:bidi/>
        <w:ind w:firstLine="567"/>
        <w:jc w:val="both"/>
        <w:rPr>
          <w:rFonts w:ascii="Simplified Arabic" w:hAnsi="Simplified Arabic" w:cs="Simplified Arabic"/>
          <w:sz w:val="28"/>
          <w:szCs w:val="28"/>
          <w:rtl/>
          <w:lang w:bidi="ar-DZ"/>
        </w:rPr>
      </w:pPr>
      <w:r w:rsidRPr="00CE5828">
        <w:rPr>
          <w:rFonts w:ascii="Simplified Arabic" w:hAnsi="Simplified Arabic" w:cs="Simplified Arabic" w:hint="cs"/>
          <w:sz w:val="28"/>
          <w:szCs w:val="28"/>
          <w:rtl/>
          <w:lang w:bidi="ar-DZ"/>
        </w:rPr>
        <w:lastRenderedPageBreak/>
        <w:t>-حالة اكتئابية مرافقة للرهاب المدرسي خصوصا في سن ما قبل المراهقة.</w:t>
      </w:r>
    </w:p>
    <w:p w:rsidR="00CE5828" w:rsidRPr="00CE5828" w:rsidRDefault="00CE5828" w:rsidP="00CE5828">
      <w:pPr>
        <w:bidi/>
        <w:ind w:firstLine="567"/>
        <w:jc w:val="both"/>
        <w:rPr>
          <w:rFonts w:ascii="Simplified Arabic" w:hAnsi="Simplified Arabic" w:cs="Simplified Arabic"/>
          <w:sz w:val="28"/>
          <w:szCs w:val="28"/>
          <w:rtl/>
          <w:lang w:bidi="ar-DZ"/>
        </w:rPr>
      </w:pPr>
      <w:r w:rsidRPr="00CE5828">
        <w:rPr>
          <w:rFonts w:ascii="Simplified Arabic" w:hAnsi="Simplified Arabic" w:cs="Simplified Arabic" w:hint="cs"/>
          <w:sz w:val="28"/>
          <w:szCs w:val="28"/>
          <w:rtl/>
          <w:lang w:bidi="ar-DZ"/>
        </w:rPr>
        <w:t xml:space="preserve">يتمثل التشخيص الفارقي أساسا في عدم الخلط بين الرفض القلق للمدرسة والهروب من المدرسة </w:t>
      </w:r>
      <w:r w:rsidRPr="00CE5828">
        <w:rPr>
          <w:rFonts w:ascii="Simplified Arabic" w:hAnsi="Simplified Arabic" w:cs="Simplified Arabic"/>
          <w:sz w:val="24"/>
          <w:szCs w:val="24"/>
          <w:lang w:bidi="ar-DZ"/>
        </w:rPr>
        <w:t>Ecole buissonnière</w:t>
      </w:r>
      <w:r w:rsidRPr="00CE5828">
        <w:rPr>
          <w:rFonts w:ascii="Simplified Arabic" w:hAnsi="Simplified Arabic" w:cs="Simplified Arabic" w:hint="cs"/>
          <w:sz w:val="24"/>
          <w:szCs w:val="24"/>
          <w:rtl/>
          <w:lang w:bidi="ar-DZ"/>
        </w:rPr>
        <w:t xml:space="preserve"> </w:t>
      </w:r>
      <w:r w:rsidRPr="00CE5828">
        <w:rPr>
          <w:rFonts w:ascii="Simplified Arabic" w:hAnsi="Simplified Arabic" w:cs="Simplified Arabic" w:hint="cs"/>
          <w:sz w:val="28"/>
          <w:szCs w:val="28"/>
          <w:rtl/>
          <w:lang w:bidi="ar-DZ"/>
        </w:rPr>
        <w:t>ورفض الذهاب إلى المدرسة البسيط الذي يظهر في سياق معارض للوالدين حيث لا نلاحظ في الحالتين الأخيرتين قلقا</w:t>
      </w:r>
      <w:r w:rsidRPr="00CE5828">
        <w:rPr>
          <w:rFonts w:ascii="Simplified Arabic" w:hAnsi="Simplified Arabic" w:cs="Simplified Arabic" w:hint="cs"/>
          <w:sz w:val="36"/>
          <w:szCs w:val="36"/>
          <w:rtl/>
          <w:lang w:bidi="ar-DZ"/>
        </w:rPr>
        <w:t xml:space="preserve"> </w:t>
      </w:r>
      <w:r w:rsidRPr="00CE5828">
        <w:rPr>
          <w:rFonts w:ascii="Simplified Arabic" w:hAnsi="Simplified Arabic" w:cs="Simplified Arabic" w:hint="cs"/>
          <w:sz w:val="28"/>
          <w:szCs w:val="28"/>
          <w:rtl/>
          <w:lang w:bidi="ar-DZ"/>
        </w:rPr>
        <w:t>أو انشغالا لدى الطفل إلا إذا تعرض للتوبيخ.</w:t>
      </w:r>
    </w:p>
    <w:p w:rsidR="00CE5828" w:rsidRPr="00CE5828" w:rsidRDefault="00CE5828" w:rsidP="00CE5828">
      <w:pPr>
        <w:numPr>
          <w:ilvl w:val="0"/>
          <w:numId w:val="4"/>
        </w:numPr>
        <w:shd w:val="clear" w:color="auto" w:fill="FFFFFF"/>
        <w:bidi/>
        <w:spacing w:after="240" w:line="215" w:lineRule="atLeast"/>
        <w:jc w:val="both"/>
        <w:outlineLvl w:val="2"/>
        <w:rPr>
          <w:rFonts w:ascii="Simplified Arabic" w:eastAsia="Times New Roman" w:hAnsi="Simplified Arabic" w:cs="Simplified Arabic"/>
          <w:b/>
          <w:bCs/>
          <w:sz w:val="28"/>
          <w:szCs w:val="28"/>
          <w:rtl/>
          <w:lang w:eastAsia="fr-FR" w:bidi="ar-DZ"/>
        </w:rPr>
      </w:pPr>
      <w:r w:rsidRPr="00CE5828">
        <w:rPr>
          <w:rFonts w:ascii="Simplified Arabic" w:eastAsia="Times New Roman" w:hAnsi="Simplified Arabic" w:cs="Simplified Arabic" w:hint="cs"/>
          <w:b/>
          <w:bCs/>
          <w:sz w:val="28"/>
          <w:szCs w:val="28"/>
          <w:rtl/>
          <w:lang w:eastAsia="fr-FR" w:bidi="ar-DZ"/>
        </w:rPr>
        <w:t>التناولات المفسرة للاضطراب</w:t>
      </w:r>
    </w:p>
    <w:p w:rsidR="00CE5828" w:rsidRPr="00CE5828" w:rsidRDefault="00CE5828" w:rsidP="00CE5828">
      <w:pPr>
        <w:bidi/>
        <w:ind w:firstLine="567"/>
        <w:jc w:val="both"/>
        <w:rPr>
          <w:rFonts w:ascii="Simplified Arabic" w:hAnsi="Simplified Arabic" w:cs="Simplified Arabic"/>
          <w:sz w:val="28"/>
          <w:szCs w:val="28"/>
          <w:rtl/>
          <w:lang w:bidi="ar-DZ"/>
        </w:rPr>
      </w:pPr>
      <w:r w:rsidRPr="00CE5828">
        <w:rPr>
          <w:rFonts w:ascii="Simplified Arabic" w:hAnsi="Simplified Arabic" w:cs="Simplified Arabic" w:hint="cs"/>
          <w:sz w:val="28"/>
          <w:szCs w:val="28"/>
          <w:rtl/>
          <w:lang w:bidi="ar-DZ"/>
        </w:rPr>
        <w:t>يركز الباحثون على خصوصية الدينامية العائلية لهذا النوع من الأطفال حيث نجد أن الطفل غير مستقل ويتميز بنوع من العدوانية المتناقضة. أما الأم فهي شخصية مميزة بالقلق والرهاب، مفرطة في حماية الطفل في حين أن الأب لا يكون مطمئنا بكفاية ، فهو ضعيف أو غائب بسبب طلاق أو وفاة. وفي إطار العلاقة الثلاثية لا يجد الطفل الذكر إمكانية التقمص الإيجابي للأب حيث أن الرفض القلق للمدرسة يدل على انهيار إمكانيات التقمص وبالتالي انهيار مثال الأنا لدى الطفل  ونرجسيته.</w:t>
      </w:r>
    </w:p>
    <w:p w:rsidR="00CE5828" w:rsidRPr="00CE5828" w:rsidRDefault="00CE5828" w:rsidP="00CE5828">
      <w:pPr>
        <w:numPr>
          <w:ilvl w:val="0"/>
          <w:numId w:val="5"/>
        </w:numPr>
        <w:shd w:val="clear" w:color="auto" w:fill="FFFFFF"/>
        <w:bidi/>
        <w:spacing w:after="240" w:line="215" w:lineRule="atLeast"/>
        <w:jc w:val="both"/>
        <w:outlineLvl w:val="2"/>
        <w:rPr>
          <w:rFonts w:ascii="Simplified Arabic" w:eastAsia="Times New Roman" w:hAnsi="Simplified Arabic" w:cs="Simplified Arabic"/>
          <w:b/>
          <w:bCs/>
          <w:sz w:val="28"/>
          <w:szCs w:val="28"/>
          <w:rtl/>
          <w:lang w:eastAsia="fr-FR" w:bidi="ar-DZ"/>
        </w:rPr>
      </w:pPr>
      <w:r w:rsidRPr="00CE5828">
        <w:rPr>
          <w:rFonts w:ascii="Simplified Arabic" w:eastAsia="Times New Roman" w:hAnsi="Simplified Arabic" w:cs="Simplified Arabic" w:hint="cs"/>
          <w:b/>
          <w:bCs/>
          <w:sz w:val="28"/>
          <w:szCs w:val="28"/>
          <w:rtl/>
          <w:lang w:eastAsia="fr-FR" w:bidi="ar-DZ"/>
        </w:rPr>
        <w:t>التدخل العلاجي على مستوى المدرسة</w:t>
      </w:r>
    </w:p>
    <w:p w:rsidR="00CE5828" w:rsidRPr="00CE5828" w:rsidRDefault="00CE5828" w:rsidP="00CE5828">
      <w:pPr>
        <w:bidi/>
        <w:ind w:firstLine="567"/>
        <w:jc w:val="both"/>
        <w:rPr>
          <w:rFonts w:ascii="Simplified Arabic" w:hAnsi="Simplified Arabic" w:cs="Simplified Arabic"/>
          <w:sz w:val="36"/>
          <w:szCs w:val="36"/>
          <w:rtl/>
          <w:lang w:bidi="ar-DZ"/>
        </w:rPr>
      </w:pPr>
      <w:r w:rsidRPr="00CE5828">
        <w:rPr>
          <w:rFonts w:ascii="Simplified Arabic" w:hAnsi="Simplified Arabic" w:cs="Simplified Arabic" w:hint="cs"/>
          <w:sz w:val="28"/>
          <w:szCs w:val="28"/>
          <w:rtl/>
          <w:lang w:bidi="ar-DZ"/>
        </w:rPr>
        <w:t>يحتاج هذا الاضطراب تناولا عائليا ضروريا كأن يكون نفس المعالج بالنسبة للطفل الصغير وللعائلة، ومعالج مختلف عن المعالج الذي يتكفل بالأسرة في حالة الطفل الذي يبلغ 9 سنوات إلى 13 سنة.</w:t>
      </w:r>
    </w:p>
    <w:p w:rsidR="00CE5828" w:rsidRPr="00CE5828" w:rsidRDefault="00CE5828" w:rsidP="00CE5828">
      <w:pPr>
        <w:bidi/>
        <w:ind w:firstLine="567"/>
        <w:jc w:val="both"/>
        <w:rPr>
          <w:rFonts w:ascii="Simplified Arabic" w:hAnsi="Simplified Arabic" w:cs="Simplified Arabic"/>
          <w:sz w:val="28"/>
          <w:szCs w:val="28"/>
          <w:rtl/>
          <w:lang w:bidi="ar-DZ"/>
        </w:rPr>
      </w:pPr>
      <w:r w:rsidRPr="00CE5828">
        <w:rPr>
          <w:rFonts w:ascii="Simplified Arabic" w:hAnsi="Simplified Arabic" w:cs="Simplified Arabic" w:hint="cs"/>
          <w:sz w:val="28"/>
          <w:szCs w:val="28"/>
          <w:rtl/>
          <w:lang w:bidi="ar-DZ"/>
        </w:rPr>
        <w:t>وعليه من الضروري أن يقوم الطبيب والمختص النفسي المدرسي بفحص الأطفال الذين يعانون من قلق الانفصال الشديد في السنة الأولى من التعليم الابتدائي وكذا الأطفال المتغيبين عن المدرسة بسبب المرض كآلام البطن والتهاب اللوزتين المتكرر وذلك باعتبار  أن تجسيد القلق من الإشارات الهامة التي لا يمكن التغاضي عنها. فكل طفل يرفض الرجوع إلى القسم للدراسة مهما كانت الدوافع أو الأسباب يتطلب الأمر تحويله إلى استشارة الطبيب والمختص النفسي كما يمكن للمختص النفسي تحويل الطفل لمتابعة نفسية متخصصة خارج المدرسة  أو أن يلعب دور الوسيط إذا وجهت العائلة أصابيع الاتهام نحو المعلم باعتباره مسؤولا مباشرا عن اضطراب الطفل.</w:t>
      </w:r>
    </w:p>
    <w:p w:rsidR="00CE5828" w:rsidRPr="00CE5828" w:rsidRDefault="00CE5828" w:rsidP="00CE5828">
      <w:pPr>
        <w:bidi/>
        <w:ind w:firstLine="567"/>
        <w:jc w:val="both"/>
        <w:rPr>
          <w:rFonts w:ascii="Simplified Arabic" w:hAnsi="Simplified Arabic" w:cs="Simplified Arabic"/>
          <w:b/>
          <w:bCs/>
          <w:sz w:val="28"/>
          <w:szCs w:val="28"/>
          <w:rtl/>
          <w:lang w:bidi="ar-DZ"/>
        </w:rPr>
      </w:pPr>
      <w:r w:rsidRPr="00CE5828">
        <w:rPr>
          <w:rFonts w:ascii="Simplified Arabic" w:hAnsi="Simplified Arabic" w:cs="Simplified Arabic" w:hint="cs"/>
          <w:b/>
          <w:bCs/>
          <w:sz w:val="28"/>
          <w:szCs w:val="28"/>
          <w:rtl/>
          <w:lang w:bidi="ar-DZ"/>
        </w:rPr>
        <w:t xml:space="preserve">1-4-3-2-الاكتئاب </w:t>
      </w:r>
      <w:r w:rsidRPr="00CE5828">
        <w:rPr>
          <w:rFonts w:ascii="Simplified Arabic" w:hAnsi="Simplified Arabic" w:cs="Simplified Arabic"/>
          <w:b/>
          <w:bCs/>
          <w:sz w:val="24"/>
          <w:szCs w:val="24"/>
          <w:lang w:bidi="ar-DZ"/>
        </w:rPr>
        <w:t>Dépression</w:t>
      </w:r>
      <w:r w:rsidRPr="00CE5828">
        <w:rPr>
          <w:rFonts w:ascii="Simplified Arabic" w:hAnsi="Simplified Arabic" w:cs="Simplified Arabic" w:hint="cs"/>
          <w:b/>
          <w:bCs/>
          <w:sz w:val="24"/>
          <w:szCs w:val="24"/>
          <w:rtl/>
          <w:lang w:bidi="ar-DZ"/>
        </w:rPr>
        <w:t xml:space="preserve"> </w:t>
      </w:r>
    </w:p>
    <w:p w:rsidR="00CE5828" w:rsidRPr="00CE5828" w:rsidRDefault="00CE5828" w:rsidP="00CE5828">
      <w:pPr>
        <w:bidi/>
        <w:ind w:firstLine="567"/>
        <w:jc w:val="both"/>
        <w:rPr>
          <w:rFonts w:ascii="Simplified Arabic" w:hAnsi="Simplified Arabic" w:cs="Simplified Arabic"/>
          <w:sz w:val="28"/>
          <w:szCs w:val="28"/>
          <w:rtl/>
          <w:lang w:bidi="ar-DZ"/>
        </w:rPr>
      </w:pPr>
      <w:r w:rsidRPr="00CE5828">
        <w:rPr>
          <w:rFonts w:ascii="Simplified Arabic" w:hAnsi="Simplified Arabic" w:cs="Simplified Arabic" w:hint="cs"/>
          <w:sz w:val="28"/>
          <w:szCs w:val="28"/>
          <w:rtl/>
          <w:lang w:bidi="ar-DZ"/>
        </w:rPr>
        <w:t>غالبا ما يتم الخلط بين الاكتئاب و بين الحرمان أو ما يسمى بالاكتئاب الاتكالي ل</w:t>
      </w:r>
      <w:r w:rsidRPr="00CE5828">
        <w:rPr>
          <w:rFonts w:ascii="Simplified Arabic" w:hAnsi="Simplified Arabic" w:cs="Simplified Arabic"/>
          <w:sz w:val="24"/>
          <w:szCs w:val="24"/>
          <w:lang w:bidi="ar-DZ"/>
        </w:rPr>
        <w:t xml:space="preserve">Spitz </w:t>
      </w:r>
      <w:r w:rsidRPr="00CE5828">
        <w:rPr>
          <w:rFonts w:ascii="Simplified Arabic" w:hAnsi="Simplified Arabic" w:cs="Simplified Arabic" w:hint="cs"/>
          <w:sz w:val="24"/>
          <w:szCs w:val="24"/>
          <w:rtl/>
          <w:lang w:bidi="ar-DZ"/>
        </w:rPr>
        <w:t xml:space="preserve"> </w:t>
      </w:r>
      <w:r w:rsidRPr="00CE5828">
        <w:rPr>
          <w:rFonts w:ascii="Simplified Arabic" w:hAnsi="Simplified Arabic" w:cs="Simplified Arabic" w:hint="cs"/>
          <w:sz w:val="28"/>
          <w:szCs w:val="28"/>
          <w:rtl/>
          <w:lang w:bidi="ar-DZ"/>
        </w:rPr>
        <w:t xml:space="preserve">. </w:t>
      </w:r>
      <w:r w:rsidRPr="00CE5828">
        <w:rPr>
          <w:rFonts w:ascii="Simplified Arabic" w:hAnsi="Simplified Arabic" w:cs="Simplified Arabic"/>
          <w:sz w:val="28"/>
          <w:szCs w:val="28"/>
          <w:lang w:bidi="ar-DZ"/>
        </w:rPr>
        <w:t>t</w:t>
      </w:r>
      <w:r w:rsidRPr="00CE5828">
        <w:rPr>
          <w:rFonts w:ascii="Simplified Arabic" w:hAnsi="Simplified Arabic" w:cs="Simplified Arabic" w:hint="cs"/>
          <w:sz w:val="28"/>
          <w:szCs w:val="28"/>
          <w:rtl/>
          <w:lang w:bidi="ar-DZ"/>
        </w:rPr>
        <w:t xml:space="preserve">الاكتئاب يحدث عموما بعد حادثة فقدان أو حداد أو انفصال الوالدين ، وفاة الجد أو وفاة فرد من العائلة </w:t>
      </w:r>
      <w:r w:rsidRPr="00CE5828">
        <w:rPr>
          <w:rFonts w:ascii="Simplified Arabic" w:hAnsi="Simplified Arabic" w:cs="Simplified Arabic" w:hint="cs"/>
          <w:sz w:val="28"/>
          <w:szCs w:val="28"/>
          <w:rtl/>
          <w:lang w:bidi="ar-DZ"/>
        </w:rPr>
        <w:lastRenderedPageBreak/>
        <w:t>أو أحد الوالدين، وكذا بعد حادثة قد تبدو جد عادية مثل الرحيل وتغيير السكن أو موت حيوان أليف حيث تحدث فترة اكتئابية تدريجية.</w:t>
      </w:r>
    </w:p>
    <w:p w:rsidR="00CE5828" w:rsidRPr="00CE5828" w:rsidRDefault="00CE5828" w:rsidP="00CE5828">
      <w:pPr>
        <w:numPr>
          <w:ilvl w:val="0"/>
          <w:numId w:val="1"/>
        </w:numPr>
        <w:shd w:val="clear" w:color="auto" w:fill="FFFFFF"/>
        <w:bidi/>
        <w:spacing w:after="240" w:line="215" w:lineRule="atLeast"/>
        <w:jc w:val="both"/>
        <w:outlineLvl w:val="2"/>
        <w:rPr>
          <w:rFonts w:ascii="Simplified Arabic" w:eastAsia="Times New Roman" w:hAnsi="Simplified Arabic" w:cs="Simplified Arabic"/>
          <w:b/>
          <w:bCs/>
          <w:sz w:val="28"/>
          <w:szCs w:val="28"/>
          <w:rtl/>
          <w:lang w:eastAsia="fr-FR" w:bidi="ar-DZ"/>
        </w:rPr>
      </w:pPr>
      <w:r w:rsidRPr="00CE5828">
        <w:rPr>
          <w:rFonts w:ascii="Simplified Arabic" w:eastAsia="Times New Roman" w:hAnsi="Simplified Arabic" w:cs="Simplified Arabic" w:hint="cs"/>
          <w:b/>
          <w:bCs/>
          <w:sz w:val="28"/>
          <w:szCs w:val="28"/>
          <w:rtl/>
          <w:lang w:eastAsia="fr-FR" w:bidi="ar-DZ"/>
        </w:rPr>
        <w:t>التشخيص</w:t>
      </w:r>
    </w:p>
    <w:p w:rsidR="00CE5828" w:rsidRPr="00CE5828" w:rsidRDefault="00CE5828" w:rsidP="00CE5828">
      <w:pPr>
        <w:bidi/>
        <w:ind w:firstLine="567"/>
        <w:jc w:val="both"/>
        <w:rPr>
          <w:rFonts w:ascii="Simplified Arabic" w:hAnsi="Simplified Arabic" w:cs="Simplified Arabic"/>
          <w:sz w:val="28"/>
          <w:szCs w:val="28"/>
          <w:rtl/>
          <w:lang w:bidi="ar-DZ"/>
        </w:rPr>
      </w:pPr>
      <w:r w:rsidRPr="00CE5828">
        <w:rPr>
          <w:rFonts w:ascii="Simplified Arabic" w:hAnsi="Simplified Arabic" w:cs="Simplified Arabic" w:hint="cs"/>
          <w:sz w:val="28"/>
          <w:szCs w:val="28"/>
          <w:rtl/>
          <w:lang w:bidi="ar-DZ"/>
        </w:rPr>
        <w:t>من الناحية الإكلينيكية يتخذ الطفل سلوكيا موقفين، كأن يقوم بالأشياء ببطء شديد على غرار الراشدين المكتئبين مما يزعج المحيط وقد يوصف بالهدوء الشديد و اللامبالاة إلى حد الخضوع . أو أن يكون الطفل مضطربا ويتحرك  ويقلق لأي شيء تتخلله فترات من الانطواء والجمود والغياب التام.</w:t>
      </w:r>
    </w:p>
    <w:p w:rsidR="00CE5828" w:rsidRPr="00CE5828" w:rsidRDefault="00CE5828" w:rsidP="00CE5828">
      <w:pPr>
        <w:bidi/>
        <w:ind w:firstLine="567"/>
        <w:jc w:val="both"/>
        <w:rPr>
          <w:rFonts w:ascii="Simplified Arabic" w:hAnsi="Simplified Arabic" w:cs="Simplified Arabic"/>
          <w:sz w:val="28"/>
          <w:szCs w:val="28"/>
          <w:rtl/>
          <w:lang w:bidi="ar-DZ"/>
        </w:rPr>
      </w:pPr>
      <w:r w:rsidRPr="00CE5828">
        <w:rPr>
          <w:rFonts w:ascii="Simplified Arabic" w:hAnsi="Simplified Arabic" w:cs="Simplified Arabic" w:hint="cs"/>
          <w:sz w:val="28"/>
          <w:szCs w:val="28"/>
          <w:rtl/>
          <w:lang w:bidi="ar-DZ"/>
        </w:rPr>
        <w:t xml:space="preserve">أما عدم الاستقرار فترافقه اضطرابات مزاجية كسرعة التهيج و الغضب كأن يصيح لأي سبب أو يكون بمزاج سيئ باستمرار  ولا يفرح بأي شيء. وقد يعبر الطفل في بعض الأحيان عن حالته "كرهت" "تقلقت" كما يتميز بفقدان تقدير الذات من خلال حطه من قيمته أمام أي عمل أو واجب و إن كان رسما كما يعبر عن عدم اقتناعه بما يقوم به فيقوم بمحو ما قام به "ما نعرفش" "ما نقدرش""صحابي ما يحبونيش" بابا وماما ما يحبونيش". </w:t>
      </w:r>
    </w:p>
    <w:p w:rsidR="00CE5828" w:rsidRPr="00CE5828" w:rsidRDefault="00CE5828" w:rsidP="00CE5828">
      <w:pPr>
        <w:bidi/>
        <w:ind w:firstLine="567"/>
        <w:jc w:val="both"/>
        <w:rPr>
          <w:rFonts w:ascii="Simplified Arabic" w:hAnsi="Simplified Arabic" w:cs="Simplified Arabic"/>
          <w:sz w:val="28"/>
          <w:szCs w:val="28"/>
          <w:rtl/>
          <w:lang w:bidi="ar-DZ"/>
        </w:rPr>
      </w:pPr>
      <w:r w:rsidRPr="00CE5828">
        <w:rPr>
          <w:rFonts w:ascii="Simplified Arabic" w:hAnsi="Simplified Arabic" w:cs="Simplified Arabic" w:hint="cs"/>
          <w:sz w:val="28"/>
          <w:szCs w:val="28"/>
          <w:rtl/>
          <w:lang w:bidi="ar-DZ"/>
        </w:rPr>
        <w:t>- كما قد تظهر لديه اضطرابات في الشهية و اضطرابات النوم والكوابيس.</w:t>
      </w:r>
    </w:p>
    <w:p w:rsidR="00CE5828" w:rsidRPr="00CE5828" w:rsidRDefault="00CE5828" w:rsidP="00CE5828">
      <w:pPr>
        <w:bidi/>
        <w:ind w:firstLine="567"/>
        <w:jc w:val="both"/>
        <w:rPr>
          <w:rFonts w:ascii="Simplified Arabic" w:hAnsi="Simplified Arabic" w:cs="Simplified Arabic"/>
          <w:sz w:val="28"/>
          <w:szCs w:val="28"/>
          <w:rtl/>
          <w:lang w:bidi="ar-DZ"/>
        </w:rPr>
      </w:pPr>
      <w:r w:rsidRPr="00CE5828">
        <w:rPr>
          <w:rFonts w:ascii="Simplified Arabic" w:hAnsi="Simplified Arabic" w:cs="Simplified Arabic" w:hint="cs"/>
          <w:sz w:val="28"/>
          <w:szCs w:val="28"/>
          <w:rtl/>
          <w:lang w:bidi="ar-DZ"/>
        </w:rPr>
        <w:t>-وقد يعبر الطفل عن مخاوف و أفكار انتحارية تؤدي به إلى طلب الاستشارة.</w:t>
      </w:r>
    </w:p>
    <w:p w:rsidR="00CE5828" w:rsidRPr="00CE5828" w:rsidRDefault="00CE5828" w:rsidP="00CE5828">
      <w:pPr>
        <w:bidi/>
        <w:ind w:firstLine="567"/>
        <w:jc w:val="both"/>
        <w:rPr>
          <w:rFonts w:ascii="Simplified Arabic" w:hAnsi="Simplified Arabic" w:cs="Simplified Arabic"/>
          <w:sz w:val="28"/>
          <w:szCs w:val="28"/>
          <w:rtl/>
          <w:lang w:bidi="ar-DZ"/>
        </w:rPr>
      </w:pPr>
      <w:r w:rsidRPr="00CE5828">
        <w:rPr>
          <w:rFonts w:ascii="Simplified Arabic" w:hAnsi="Simplified Arabic" w:cs="Simplified Arabic" w:hint="cs"/>
          <w:sz w:val="28"/>
          <w:szCs w:val="28"/>
          <w:rtl/>
          <w:lang w:bidi="ar-DZ"/>
        </w:rPr>
        <w:t xml:space="preserve">-تنعكس حالة الاكتئاب مباشرة على التحصيل والاكتساب المدرسي على شكل فشل مدرسي حيث أن فشله يسمح له بتبرير مشاعر الحط من قيمته بالإضافة إلى مشكلات التركيز التي تعزز صعوباته  في الفهم فيكون سلبيا ولا يبحث عن مساعدة الراشدين. </w:t>
      </w:r>
    </w:p>
    <w:p w:rsidR="00CE5828" w:rsidRPr="00CE5828" w:rsidRDefault="00CE5828" w:rsidP="00CE5828">
      <w:pPr>
        <w:bidi/>
        <w:ind w:firstLine="567"/>
        <w:jc w:val="both"/>
        <w:rPr>
          <w:rFonts w:ascii="Simplified Arabic" w:hAnsi="Simplified Arabic" w:cs="Simplified Arabic"/>
          <w:sz w:val="28"/>
          <w:szCs w:val="28"/>
          <w:rtl/>
          <w:lang w:bidi="ar-DZ"/>
        </w:rPr>
      </w:pPr>
      <w:r w:rsidRPr="00CE5828">
        <w:rPr>
          <w:rFonts w:ascii="Simplified Arabic" w:hAnsi="Simplified Arabic" w:cs="Simplified Arabic" w:hint="cs"/>
          <w:sz w:val="28"/>
          <w:szCs w:val="28"/>
          <w:rtl/>
          <w:lang w:bidi="ar-DZ"/>
        </w:rPr>
        <w:t>أما بالنسبة للعمل المدرسي فقد يقضي الطفل ساعات طويلة أمام أعماله دون تخزين الدروس في الذاكرة كما أن نتائجه السيئة تزيد من سوء فهم المحيط له إلى جانب التغير المفاجئ لسلوكه حيث يشير الوالدين إلى ذلك التغير السلوكي بدقة قبله وبعده.</w:t>
      </w:r>
    </w:p>
    <w:p w:rsidR="00CE5828" w:rsidRPr="00CE5828" w:rsidRDefault="00CE5828" w:rsidP="00CE5828">
      <w:pPr>
        <w:bidi/>
        <w:ind w:firstLine="567"/>
        <w:jc w:val="both"/>
        <w:rPr>
          <w:rFonts w:ascii="Simplified Arabic" w:hAnsi="Simplified Arabic" w:cs="Simplified Arabic"/>
          <w:sz w:val="28"/>
          <w:szCs w:val="28"/>
          <w:rtl/>
          <w:lang w:bidi="ar-DZ"/>
        </w:rPr>
      </w:pPr>
      <w:r w:rsidRPr="00CE5828">
        <w:rPr>
          <w:rFonts w:ascii="Simplified Arabic" w:hAnsi="Simplified Arabic" w:cs="Simplified Arabic" w:hint="cs"/>
          <w:sz w:val="28"/>
          <w:szCs w:val="28"/>
          <w:rtl/>
          <w:lang w:bidi="ar-DZ"/>
        </w:rPr>
        <w:t>وعلى هذا الأساس لا بد للمعلمين الانتباه والاهتمام بهؤلاء الأطفال الذين تتغير مواقفهم فجأة  أو الذين يعبرون عن عدم الرضا عن أنفسهم ويمزقون أعمالهم  أو أنهم حالمون  فلا يستطيعون التركيز.</w:t>
      </w:r>
    </w:p>
    <w:p w:rsidR="00CE5828" w:rsidRPr="00CE5828" w:rsidRDefault="00CE5828" w:rsidP="00CE5828">
      <w:pPr>
        <w:bidi/>
        <w:ind w:firstLine="567"/>
        <w:jc w:val="both"/>
        <w:rPr>
          <w:rFonts w:ascii="Simplified Arabic" w:hAnsi="Simplified Arabic" w:cs="Simplified Arabic"/>
          <w:sz w:val="28"/>
          <w:szCs w:val="28"/>
          <w:rtl/>
          <w:lang w:bidi="ar-DZ"/>
        </w:rPr>
      </w:pPr>
      <w:r w:rsidRPr="00CE5828">
        <w:rPr>
          <w:rFonts w:ascii="Simplified Arabic" w:hAnsi="Simplified Arabic" w:cs="Simplified Arabic" w:hint="cs"/>
          <w:sz w:val="28"/>
          <w:szCs w:val="28"/>
          <w:rtl/>
          <w:lang w:bidi="ar-DZ"/>
        </w:rPr>
        <w:t xml:space="preserve">إن غياب عملية استثمار المدرسة من طرف الطفل يؤدي إلى نقائص وثغرات في التعلمات الأساسية مما ينعكس سلبا في السنوات اللاحقة. وعندما يكون الفشل المدرسي حادا ويتسبب في إعادة </w:t>
      </w:r>
      <w:r w:rsidRPr="00CE5828">
        <w:rPr>
          <w:rFonts w:ascii="Simplified Arabic" w:hAnsi="Simplified Arabic" w:cs="Simplified Arabic" w:hint="cs"/>
          <w:sz w:val="28"/>
          <w:szCs w:val="28"/>
          <w:rtl/>
          <w:lang w:bidi="ar-DZ"/>
        </w:rPr>
        <w:lastRenderedPageBreak/>
        <w:t>السنة فإن ذلك يزيد من حدة الإحساس بالذنب وعدم تفهم المحيط للطفل كما أن استمرار الفترة الاكتئابية قد يؤدي إلى رفض الدراسة ثم التوقف المبكر عن الدراسة.</w:t>
      </w:r>
    </w:p>
    <w:p w:rsidR="00CE5828" w:rsidRPr="00CE5828" w:rsidRDefault="00CE5828" w:rsidP="00CE5828">
      <w:pPr>
        <w:numPr>
          <w:ilvl w:val="0"/>
          <w:numId w:val="5"/>
        </w:numPr>
        <w:shd w:val="clear" w:color="auto" w:fill="FFFFFF"/>
        <w:bidi/>
        <w:spacing w:after="240" w:line="215" w:lineRule="atLeast"/>
        <w:jc w:val="both"/>
        <w:outlineLvl w:val="2"/>
        <w:rPr>
          <w:rFonts w:ascii="Simplified Arabic" w:eastAsia="Times New Roman" w:hAnsi="Simplified Arabic" w:cs="Simplified Arabic"/>
          <w:b/>
          <w:bCs/>
          <w:sz w:val="28"/>
          <w:szCs w:val="28"/>
          <w:rtl/>
          <w:lang w:eastAsia="fr-FR" w:bidi="ar-DZ"/>
        </w:rPr>
      </w:pPr>
      <w:r w:rsidRPr="00CE5828">
        <w:rPr>
          <w:rFonts w:ascii="Simplified Arabic" w:eastAsia="Times New Roman" w:hAnsi="Simplified Arabic" w:cs="Simplified Arabic" w:hint="cs"/>
          <w:b/>
          <w:bCs/>
          <w:sz w:val="28"/>
          <w:szCs w:val="28"/>
          <w:rtl/>
          <w:lang w:eastAsia="fr-FR" w:bidi="ar-DZ"/>
        </w:rPr>
        <w:t>التدخل العلاجي على مستوى المدرسة</w:t>
      </w:r>
    </w:p>
    <w:p w:rsidR="00CE5828" w:rsidRPr="00CE5828" w:rsidRDefault="00CE5828" w:rsidP="00CE5828">
      <w:pPr>
        <w:bidi/>
        <w:ind w:firstLine="567"/>
        <w:jc w:val="both"/>
        <w:rPr>
          <w:rFonts w:ascii="Simplified Arabic" w:hAnsi="Simplified Arabic" w:cs="Simplified Arabic"/>
          <w:sz w:val="28"/>
          <w:szCs w:val="28"/>
          <w:lang w:bidi="ar-DZ"/>
        </w:rPr>
      </w:pPr>
      <w:r w:rsidRPr="00CE5828">
        <w:rPr>
          <w:rFonts w:ascii="Simplified Arabic" w:hAnsi="Simplified Arabic" w:cs="Simplified Arabic" w:hint="cs"/>
          <w:sz w:val="28"/>
          <w:szCs w:val="28"/>
          <w:rtl/>
          <w:lang w:bidi="ar-DZ"/>
        </w:rPr>
        <w:t>إن تشخيص الاكتئاب من طرف المعلمين غير ممكن وإنما يتطلب الأمر جلب انتباههم إلى أن كل اضطراب في سلوك الطفل يحتاج استشارة طبيب الصحة المدرسية والأخصائي النفسي المدرسي.  فقد نميل دائما إلى اعتبار الطفل المضطرب المستاء والساخط الذي يبحث باستمرار عن العقاب كنتيجة لتربية غير حازمة  عوض تشخيص الاكتئاب رغم أنهما قد يترافقان لدى الطفل. فكل تأخر في التشخيص لن ينعكس على التعلمات فحسب بل  ستجعل ثقته  في الراشدين إذا لم يتعرفوا و لم يهتموا بالمعاناة التي يئن تحت وطئتها.</w:t>
      </w:r>
    </w:p>
    <w:p w:rsidR="00CE5828" w:rsidRPr="002F0F60" w:rsidRDefault="00CE5828" w:rsidP="00CE5828">
      <w:pPr>
        <w:bidi/>
        <w:ind w:left="175"/>
        <w:jc w:val="center"/>
        <w:rPr>
          <w:rFonts w:ascii="Simplified Arabic" w:hAnsi="Simplified Arabic" w:cs="Simplified Arabic"/>
          <w:b/>
          <w:bCs/>
          <w:sz w:val="32"/>
          <w:szCs w:val="32"/>
          <w:rtl/>
          <w:lang w:bidi="ar-DZ"/>
        </w:rPr>
      </w:pPr>
      <w:r w:rsidRPr="002F0F60">
        <w:rPr>
          <w:rFonts w:ascii="Simplified Arabic" w:hAnsi="Simplified Arabic" w:cs="Simplified Arabic" w:hint="cs"/>
          <w:b/>
          <w:bCs/>
          <w:sz w:val="32"/>
          <w:szCs w:val="32"/>
          <w:rtl/>
          <w:lang w:bidi="ar-DZ"/>
        </w:rPr>
        <w:t>-  علم النفس المرضي للمتمدرس في مرحلة التعليم المتوسط</w:t>
      </w:r>
    </w:p>
    <w:p w:rsidR="00CE5828" w:rsidRDefault="00CE5828" w:rsidP="00CE5828">
      <w:pPr>
        <w:bidi/>
        <w:ind w:left="-284" w:firstLine="851"/>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يمثل الدخول إلى المتوسطة بالنسبة للعديد من المراهقين وأوليائهم محركا سريعا للنمو وإشارة اجتماعية للتحولات التي يعلن عنها الطفل. كما أنها تصادف سيرورة البلوغ التي سيكون لها حتما صدى وانعكاسات على حياة المراهقين في المتوسطة. فهي مرحلة ما بين الطفولة والرشد ومرحلة بناء الفرد وجسرا نحو المشاريع المهنية المستقبلية.</w:t>
      </w:r>
    </w:p>
    <w:p w:rsidR="00CE5828" w:rsidRPr="002F0F60" w:rsidRDefault="00CE5828" w:rsidP="00CE5828">
      <w:pPr>
        <w:bidi/>
        <w:ind w:left="175"/>
        <w:rPr>
          <w:rFonts w:ascii="Simplified Arabic" w:hAnsi="Simplified Arabic" w:cs="Simplified Arabic"/>
          <w:b/>
          <w:bCs/>
          <w:sz w:val="28"/>
          <w:szCs w:val="28"/>
          <w:rtl/>
          <w:lang w:bidi="ar-DZ"/>
        </w:rPr>
      </w:pPr>
      <w:r w:rsidRPr="002F0F60">
        <w:rPr>
          <w:rFonts w:ascii="Simplified Arabic" w:hAnsi="Simplified Arabic" w:cs="Simplified Arabic" w:hint="cs"/>
          <w:b/>
          <w:bCs/>
          <w:sz w:val="28"/>
          <w:szCs w:val="28"/>
          <w:rtl/>
          <w:lang w:bidi="ar-DZ"/>
        </w:rPr>
        <w:t>2-1- الدينامية النمائية والتحديات التي يواجهها المراهق في هذه المرحلة</w:t>
      </w:r>
    </w:p>
    <w:p w:rsidR="00CE5828" w:rsidRDefault="00CE5828" w:rsidP="00CE5828">
      <w:pPr>
        <w:bidi/>
        <w:ind w:left="-284" w:firstLine="851"/>
        <w:jc w:val="both"/>
        <w:rPr>
          <w:rFonts w:ascii="Simplified Arabic" w:hAnsi="Simplified Arabic" w:cs="Simplified Arabic"/>
          <w:sz w:val="28"/>
          <w:szCs w:val="28"/>
          <w:rtl/>
          <w:lang w:bidi="ar-DZ"/>
        </w:rPr>
      </w:pPr>
      <w:r w:rsidRPr="0088266E">
        <w:rPr>
          <w:rFonts w:ascii="Simplified Arabic" w:hAnsi="Simplified Arabic" w:cs="Simplified Arabic" w:hint="cs"/>
          <w:sz w:val="28"/>
          <w:szCs w:val="28"/>
          <w:rtl/>
          <w:lang w:bidi="ar-DZ"/>
        </w:rPr>
        <w:t xml:space="preserve">يدرك الطفل منذ سن الثامنة والتاسعة </w:t>
      </w:r>
      <w:r>
        <w:rPr>
          <w:rFonts w:ascii="Simplified Arabic" w:hAnsi="Simplified Arabic" w:cs="Simplified Arabic" w:hint="cs"/>
          <w:sz w:val="28"/>
          <w:szCs w:val="28"/>
          <w:rtl/>
          <w:lang w:bidi="ar-DZ"/>
        </w:rPr>
        <w:t xml:space="preserve">بأنه يمتلك </w:t>
      </w:r>
      <w:r w:rsidRPr="0088266E">
        <w:rPr>
          <w:rFonts w:ascii="Simplified Arabic" w:hAnsi="Simplified Arabic" w:cs="Simplified Arabic" w:hint="cs"/>
          <w:sz w:val="28"/>
          <w:szCs w:val="28"/>
          <w:rtl/>
          <w:lang w:bidi="ar-DZ"/>
        </w:rPr>
        <w:t>أفكار</w:t>
      </w:r>
      <w:r>
        <w:rPr>
          <w:rFonts w:ascii="Simplified Arabic" w:hAnsi="Simplified Arabic" w:cs="Simplified Arabic" w:hint="cs"/>
          <w:sz w:val="28"/>
          <w:szCs w:val="28"/>
          <w:rtl/>
          <w:lang w:bidi="ar-DZ"/>
        </w:rPr>
        <w:t>ا</w:t>
      </w:r>
      <w:r w:rsidRPr="0088266E">
        <w:rPr>
          <w:rFonts w:ascii="Simplified Arabic" w:hAnsi="Simplified Arabic" w:cs="Simplified Arabic" w:hint="cs"/>
          <w:sz w:val="28"/>
          <w:szCs w:val="28"/>
          <w:rtl/>
          <w:lang w:bidi="ar-DZ"/>
        </w:rPr>
        <w:t xml:space="preserve"> ومعتقدات حول الآخرين ويتساءل إن كانت مشاعره اتجاه الآخرين متبادلة</w:t>
      </w:r>
      <w:r>
        <w:rPr>
          <w:rFonts w:ascii="Simplified Arabic" w:hAnsi="Simplified Arabic" w:cs="Simplified Arabic" w:hint="cs"/>
          <w:sz w:val="28"/>
          <w:szCs w:val="28"/>
          <w:rtl/>
          <w:lang w:bidi="ar-DZ"/>
        </w:rPr>
        <w:t>، حيث تمثل الصداقات أول المواقف التي يقوم فيها الطفل الكبير بتجريب هذا التساؤل. ولضرورة التكيف يضطر الطفل الكبير إلى تغيير نظرته وطريقة فهمه للمحيط ، فتكون نظرته للأشياء في البداية  معرفية بحثة ثم تتخذ طابعا جنسيا إلا أنه يبقى خفيا طيلة سنوات المتوسطة ولا يظهر منها سوى الجزء الأول من العملية وهو الطابع المعرفي. وبالمقابل تنكشف في المرحلة الثانوية تساؤلات حول الرغبة والحب .</w:t>
      </w:r>
    </w:p>
    <w:p w:rsidR="00CE5828" w:rsidRDefault="00CE5828" w:rsidP="00CE5828">
      <w:pPr>
        <w:bidi/>
        <w:ind w:left="-284" w:firstLine="851"/>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أما العلاقة بالآخرين فتتغير في المتوسطة وتصبح نظرة الأقران حاملة لمعاني كبيرة وهامة بالنسبة للمراهق حيث تظهر لديه الحاجة إلى أن يشبه أصدقاءه فتصبح الجماعة ذات أهمية قصوى وعبارة عن هوية جماعية مؤقتة بالنسبة للمراهقين الصغار. ولهذا كلما كان إحساس المراهق بفقدان المعالم </w:t>
      </w:r>
      <w:r w:rsidRPr="00A54000">
        <w:rPr>
          <w:rFonts w:ascii="Simplified Arabic" w:hAnsi="Simplified Arabic" w:cs="Simplified Arabic"/>
          <w:sz w:val="24"/>
          <w:szCs w:val="24"/>
          <w:lang w:bidi="ar-DZ"/>
        </w:rPr>
        <w:t xml:space="preserve">Repères </w:t>
      </w:r>
      <w:r>
        <w:rPr>
          <w:rFonts w:ascii="Simplified Arabic" w:hAnsi="Simplified Arabic" w:cs="Simplified Arabic" w:hint="cs"/>
          <w:sz w:val="28"/>
          <w:szCs w:val="28"/>
          <w:rtl/>
          <w:lang w:bidi="ar-DZ"/>
        </w:rPr>
        <w:t xml:space="preserve">  شديدا </w:t>
      </w:r>
      <w:r>
        <w:rPr>
          <w:rFonts w:ascii="Simplified Arabic" w:hAnsi="Simplified Arabic" w:cs="Simplified Arabic" w:hint="cs"/>
          <w:sz w:val="28"/>
          <w:szCs w:val="28"/>
          <w:rtl/>
          <w:lang w:bidi="ar-DZ"/>
        </w:rPr>
        <w:lastRenderedPageBreak/>
        <w:t>كلما كانت حاجته لأن يكون عضوا في الجماعة قويا والجماعة عموما هي جماعة الأقران . كما نجد أن الانسياق والمحاكاة في مجال اللباس والسلوك يكون في ذروته في هذه المرحلة.</w:t>
      </w:r>
    </w:p>
    <w:p w:rsidR="00CE5828" w:rsidRDefault="00CE5828" w:rsidP="00CE5828">
      <w:pPr>
        <w:bidi/>
        <w:ind w:left="-284" w:firstLine="851"/>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ويمكن تفسير هذا التغير في نظرة  الطفل الكبير إلى العالم بظهور أولى العلامات الجنسية على جسمه الشيء الذي يفقده شعوره بهدوء جسمه ويصبح الوالدان غير قادرين على تحقيق الأمن والراحة  والطمأنينة للطفل لعدم قدرتهم على التحكم في التحولات التي يعيشها فيضطر  إلى معايشة هذه التحولات في سرية تامة.</w:t>
      </w:r>
    </w:p>
    <w:p w:rsidR="00CE5828" w:rsidRDefault="00CE5828" w:rsidP="00CE5828">
      <w:pPr>
        <w:bidi/>
        <w:ind w:left="-284" w:firstLine="851"/>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وفي المقابل تعمل هذه التحولات على جعل الطفل أكثر قربا  من والديه من الناحية البيولوجية وهذه الحركة المزدوجة تجعل المراهق يعيش شعورا متناقضا اتجاه والديه، فيصبح  بحاجة إلى اتخاذ مسافة ضرورية إتجاه والديه لتجنب ذلك الشعور المتناقض. ولهذا تحتاج علاقات الوالدين بالمراهقين إلى تعديلات ضرورية بحيث لا تكون هذه المسافة كبيرة إلى درجة ترك المراهق حرا في أفعاله بحجة أنه يحتاج إلى اختبار وتجريب الأشياء بنفسه وبالتالي الخضوع لجميع رغباته. إلا أنه ليس بالمهمة السهلة أن يتوصل الوالدان إلى إيجاد المسافة المناسبة كما أن الأمر يبدو أصعب بكثير بالنسبة للمعلم الذي يتعامل مع 25 أو 30 مراهق كل واحد منهم يختلف عن الآخر من حيث حاجاته وميوله...وباعتبار أن التعلم يمثل حاجة أساسية للأفراد فإن تمديد التمدرس الإجباري إلى غاية 16 سنة يقدم للمراهق هذه الفرصة.</w:t>
      </w:r>
    </w:p>
    <w:p w:rsidR="00CE5828" w:rsidRDefault="00CE5828" w:rsidP="00CE5828">
      <w:pPr>
        <w:bidi/>
        <w:ind w:firstLine="567"/>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2</w:t>
      </w:r>
      <w:r w:rsidRPr="002F0F60">
        <w:rPr>
          <w:rFonts w:ascii="Simplified Arabic" w:hAnsi="Simplified Arabic" w:cs="Simplified Arabic" w:hint="cs"/>
          <w:b/>
          <w:bCs/>
          <w:sz w:val="28"/>
          <w:szCs w:val="28"/>
          <w:rtl/>
          <w:lang w:bidi="ar-DZ"/>
        </w:rPr>
        <w:t>-</w:t>
      </w:r>
      <w:r>
        <w:rPr>
          <w:rFonts w:ascii="Simplified Arabic" w:hAnsi="Simplified Arabic" w:cs="Simplified Arabic" w:hint="cs"/>
          <w:b/>
          <w:bCs/>
          <w:sz w:val="28"/>
          <w:szCs w:val="28"/>
          <w:rtl/>
          <w:lang w:bidi="ar-DZ"/>
        </w:rPr>
        <w:t>2</w:t>
      </w:r>
      <w:r w:rsidRPr="002F0F60">
        <w:rPr>
          <w:rFonts w:ascii="Simplified Arabic" w:hAnsi="Simplified Arabic" w:cs="Simplified Arabic" w:hint="cs"/>
          <w:b/>
          <w:bCs/>
          <w:sz w:val="28"/>
          <w:szCs w:val="28"/>
          <w:rtl/>
          <w:lang w:bidi="ar-DZ"/>
        </w:rPr>
        <w:t xml:space="preserve">-الكشف عن الصعوبات والاضطرابات في </w:t>
      </w:r>
      <w:r>
        <w:rPr>
          <w:rFonts w:ascii="Simplified Arabic" w:hAnsi="Simplified Arabic" w:cs="Simplified Arabic" w:hint="cs"/>
          <w:b/>
          <w:bCs/>
          <w:sz w:val="28"/>
          <w:szCs w:val="28"/>
          <w:rtl/>
          <w:lang w:bidi="ar-DZ"/>
        </w:rPr>
        <w:t>مرحلة التعليم المتوسط</w:t>
      </w:r>
    </w:p>
    <w:p w:rsidR="00CE5828" w:rsidRPr="00586059" w:rsidRDefault="00CE5828" w:rsidP="00CE5828">
      <w:pPr>
        <w:bidi/>
        <w:ind w:firstLine="567"/>
        <w:jc w:val="both"/>
        <w:rPr>
          <w:rFonts w:ascii="Simplified Arabic" w:hAnsi="Simplified Arabic" w:cs="Simplified Arabic"/>
          <w:sz w:val="28"/>
          <w:szCs w:val="28"/>
          <w:rtl/>
          <w:lang w:bidi="ar-DZ"/>
        </w:rPr>
      </w:pPr>
      <w:r w:rsidRPr="00586059">
        <w:rPr>
          <w:rFonts w:ascii="Simplified Arabic" w:hAnsi="Simplified Arabic" w:cs="Simplified Arabic" w:hint="cs"/>
          <w:sz w:val="28"/>
          <w:szCs w:val="28"/>
          <w:rtl/>
          <w:lang w:bidi="ar-DZ"/>
        </w:rPr>
        <w:t>إن دراسة الصعوبات والمشكلات الخاصة بتلميذ الطور المتوسط يمكن أن تتم حسب ثلاث محاور:</w:t>
      </w:r>
    </w:p>
    <w:p w:rsidR="00CE5828" w:rsidRDefault="00CE5828" w:rsidP="00CE5828">
      <w:pPr>
        <w:bidi/>
        <w:ind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w:t>
      </w:r>
      <w:r w:rsidRPr="00586059">
        <w:rPr>
          <w:rFonts w:ascii="Simplified Arabic" w:hAnsi="Simplified Arabic" w:cs="Simplified Arabic" w:hint="cs"/>
          <w:sz w:val="28"/>
          <w:szCs w:val="28"/>
          <w:rtl/>
          <w:lang w:bidi="ar-DZ"/>
        </w:rPr>
        <w:t>حسب المحور التصنيفي حيث يتم تصنيف هذه الصعوبات  إما</w:t>
      </w:r>
      <w:r>
        <w:rPr>
          <w:rFonts w:ascii="Simplified Arabic" w:hAnsi="Simplified Arabic" w:cs="Simplified Arabic" w:hint="cs"/>
          <w:b/>
          <w:bCs/>
          <w:sz w:val="28"/>
          <w:szCs w:val="28"/>
          <w:rtl/>
          <w:lang w:bidi="ar-DZ"/>
        </w:rPr>
        <w:t xml:space="preserve">  </w:t>
      </w:r>
      <w:r w:rsidRPr="00586059">
        <w:rPr>
          <w:rFonts w:ascii="Simplified Arabic" w:hAnsi="Simplified Arabic" w:cs="Simplified Arabic" w:hint="cs"/>
          <w:sz w:val="28"/>
          <w:szCs w:val="28"/>
          <w:rtl/>
          <w:lang w:bidi="ar-DZ"/>
        </w:rPr>
        <w:t>في صنف اضطرابات السلوك</w:t>
      </w:r>
      <w:r>
        <w:rPr>
          <w:rFonts w:ascii="Simplified Arabic" w:hAnsi="Simplified Arabic" w:cs="Simplified Arabic" w:hint="cs"/>
          <w:sz w:val="28"/>
          <w:szCs w:val="28"/>
          <w:rtl/>
          <w:lang w:bidi="ar-DZ"/>
        </w:rPr>
        <w:t xml:space="preserve"> أو  في صنف صعوبات التفكير .</w:t>
      </w:r>
    </w:p>
    <w:p w:rsidR="00CE5828" w:rsidRDefault="00CE5828" w:rsidP="00CE5828">
      <w:pPr>
        <w:bidi/>
        <w:ind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-وقد تصنف أيضا من الناحية النمائية على أساس، إما ارتباطها مباشرة  بعملية البلوغ  وكيفية مواجهة المراهق إثرها لمتطلبات المتوسطة، أو ارتباطها بالصعوبات التي سبق الكشف عنها في مرحلة التعليم الابتدائي  أخذا بعين الاعتبار تأثير مظاهر البلوغ ومستجدات المتوسطة.</w:t>
      </w:r>
    </w:p>
    <w:p w:rsidR="00CE5828" w:rsidRDefault="00CE5828" w:rsidP="00CE5828">
      <w:pPr>
        <w:bidi/>
        <w:ind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-كما قد تصنف حسب العوامل</w:t>
      </w:r>
      <w:r>
        <w:rPr>
          <w:rFonts w:ascii="Simplified Arabic" w:hAnsi="Simplified Arabic" w:cs="Simplified Arabic"/>
          <w:sz w:val="28"/>
          <w:szCs w:val="28"/>
          <w:lang w:bidi="ar-DZ"/>
        </w:rPr>
        <w:t xml:space="preserve"> </w:t>
      </w:r>
      <w:r>
        <w:rPr>
          <w:rFonts w:ascii="Simplified Arabic" w:hAnsi="Simplified Arabic" w:cs="Simplified Arabic" w:hint="cs"/>
          <w:sz w:val="28"/>
          <w:szCs w:val="28"/>
          <w:rtl/>
          <w:lang w:bidi="ar-DZ"/>
        </w:rPr>
        <w:t xml:space="preserve"> التي كان لها الدور الأغلب في ظهورها لنميز بين الصعوبات الخاصة بالمراهق والتي يعبر عنها في المتوسطة باعتبارها المكان الذي يسقط فيه صراعاته، وبين الصعوبات التي تتسبب فيها المدرسة  كموضوع للصراع.</w:t>
      </w:r>
    </w:p>
    <w:p w:rsidR="00CE5828" w:rsidRPr="00586059" w:rsidRDefault="00CE5828" w:rsidP="00CE5828">
      <w:pPr>
        <w:bidi/>
        <w:ind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ومن الناحية الإكلينيكية سوف يتم التركيز على المحور التصنيفي أي اضطرابات السلوك واضطرابات التفكير بالرجوع  إلى المحورين الآخرين  .</w:t>
      </w:r>
    </w:p>
    <w:p w:rsidR="00CE5828" w:rsidRPr="00774030" w:rsidRDefault="00CE5828" w:rsidP="00CE5828">
      <w:pPr>
        <w:bidi/>
        <w:ind w:left="-284" w:firstLine="851"/>
        <w:jc w:val="both"/>
        <w:rPr>
          <w:rFonts w:ascii="Simplified Arabic" w:hAnsi="Simplified Arabic" w:cs="Simplified Arabic"/>
          <w:b/>
          <w:bCs/>
          <w:sz w:val="28"/>
          <w:szCs w:val="28"/>
          <w:rtl/>
          <w:lang w:bidi="ar-DZ"/>
        </w:rPr>
      </w:pPr>
      <w:r w:rsidRPr="00774030">
        <w:rPr>
          <w:rFonts w:ascii="Simplified Arabic" w:hAnsi="Simplified Arabic" w:cs="Simplified Arabic" w:hint="cs"/>
          <w:b/>
          <w:bCs/>
          <w:sz w:val="28"/>
          <w:szCs w:val="28"/>
          <w:rtl/>
          <w:lang w:bidi="ar-DZ"/>
        </w:rPr>
        <w:t>2-2-1-اضطرابات السلوك</w:t>
      </w:r>
    </w:p>
    <w:p w:rsidR="00CE5828" w:rsidRPr="00774030" w:rsidRDefault="00CE5828" w:rsidP="00CE5828">
      <w:pPr>
        <w:bidi/>
        <w:ind w:left="-284" w:firstLine="851"/>
        <w:jc w:val="both"/>
        <w:rPr>
          <w:rFonts w:ascii="Simplified Arabic" w:hAnsi="Simplified Arabic" w:cs="Simplified Arabic"/>
          <w:b/>
          <w:bCs/>
          <w:sz w:val="28"/>
          <w:szCs w:val="28"/>
          <w:rtl/>
          <w:lang w:bidi="ar-DZ"/>
        </w:rPr>
      </w:pPr>
      <w:r w:rsidRPr="00774030">
        <w:rPr>
          <w:rFonts w:ascii="Simplified Arabic" w:hAnsi="Simplified Arabic" w:cs="Simplified Arabic" w:hint="cs"/>
          <w:b/>
          <w:bCs/>
          <w:sz w:val="28"/>
          <w:szCs w:val="28"/>
          <w:rtl/>
          <w:lang w:bidi="ar-DZ"/>
        </w:rPr>
        <w:t xml:space="preserve">2-2-1-1-عدم الاستقرار الحركي </w:t>
      </w:r>
      <w:r w:rsidRPr="00774030">
        <w:rPr>
          <w:rFonts w:ascii="Simplified Arabic" w:hAnsi="Simplified Arabic" w:cs="Simplified Arabic"/>
          <w:b/>
          <w:bCs/>
          <w:sz w:val="28"/>
          <w:szCs w:val="28"/>
          <w:lang w:bidi="ar-DZ"/>
        </w:rPr>
        <w:t>Instabilité Motrice</w:t>
      </w:r>
    </w:p>
    <w:p w:rsidR="00CE5828" w:rsidRDefault="00CE5828" w:rsidP="00CE5828">
      <w:pPr>
        <w:bidi/>
        <w:ind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نحتاج أثناء مرحلة التعليم المتوسط وخلافا لمرحلة التعليم الابتدائي إلى التمييز بين اضطراب الحركة من جهة واضطراب الانتباه الذي سيتم معالجته في إطار اضطرابات التفكير.</w:t>
      </w:r>
    </w:p>
    <w:p w:rsidR="00CE5828" w:rsidRPr="00774030" w:rsidRDefault="00CE5828" w:rsidP="00CE5828">
      <w:pPr>
        <w:pStyle w:val="Paragraphedeliste"/>
        <w:numPr>
          <w:ilvl w:val="0"/>
          <w:numId w:val="7"/>
        </w:numPr>
        <w:bidi/>
        <w:jc w:val="both"/>
        <w:rPr>
          <w:rFonts w:ascii="Simplified Arabic" w:hAnsi="Simplified Arabic" w:cs="Simplified Arabic"/>
          <w:b/>
          <w:bCs/>
          <w:sz w:val="28"/>
          <w:szCs w:val="28"/>
          <w:rtl/>
          <w:lang w:bidi="ar-DZ"/>
        </w:rPr>
      </w:pPr>
      <w:r w:rsidRPr="00774030">
        <w:rPr>
          <w:rFonts w:ascii="Simplified Arabic" w:hAnsi="Simplified Arabic" w:cs="Simplified Arabic" w:hint="cs"/>
          <w:b/>
          <w:bCs/>
          <w:sz w:val="28"/>
          <w:szCs w:val="28"/>
          <w:rtl/>
          <w:lang w:bidi="ar-DZ"/>
        </w:rPr>
        <w:t>المظاهر أو الأعراض</w:t>
      </w:r>
    </w:p>
    <w:p w:rsidR="00CE5828" w:rsidRDefault="00CE5828" w:rsidP="00CE5828">
      <w:pPr>
        <w:bidi/>
        <w:ind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غالبا ما يقدم المعلمون شكاوى متعلقة بهذه الأعراض حيث يتحدثون عن تلميذ مضطرب ، لا يهدأ، يثرثر، يطرح أسئلة غير مناسبة ، يقوم بسلوك بهلواني  ويترك أدواته تسقط . كما قد يقدم الأولياء شكاوى متعلقة  بالمراهق الذي لا يواظب على نشاط معين إلا إذا تعلق الأمر بألعاب الفيديو، يضيع باستمرار أدواته المدرسية، لا يسجل الأعمال المنزلية المطلوبة منه، لا يرتب محفظته، يقلق إخوته ويفسد عليهم أنشطتهم.</w:t>
      </w:r>
    </w:p>
    <w:p w:rsidR="00CE5828" w:rsidRDefault="00CE5828" w:rsidP="00CE5828">
      <w:pPr>
        <w:bidi/>
        <w:ind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وأمام هذا النوع من الشكاوى لابد للأخصائي النفسي المدرسي من طرح التساؤلات حول:</w:t>
      </w:r>
    </w:p>
    <w:p w:rsidR="00CE5828" w:rsidRDefault="00CE5828" w:rsidP="00CE5828">
      <w:pPr>
        <w:bidi/>
        <w:ind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-مدى استمرار هذه السلوكات ومتى ظهرت؟ هل هي مرتبطة بالدخول إلى المتوسطة أم أنها موجودة منذ الابتدائي؟</w:t>
      </w:r>
    </w:p>
    <w:p w:rsidR="00CE5828" w:rsidRDefault="00CE5828" w:rsidP="00CE5828">
      <w:pPr>
        <w:bidi/>
        <w:ind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-ظروف ظهورها ، هل تظهر في كل الحصص التدريسية أم في حصص بعض المعلمين؟</w:t>
      </w:r>
    </w:p>
    <w:p w:rsidR="00CE5828" w:rsidRDefault="00CE5828" w:rsidP="00CE5828">
      <w:pPr>
        <w:bidi/>
        <w:ind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-هل تظهر أيضا في المحيط العائلي؟</w:t>
      </w:r>
    </w:p>
    <w:p w:rsidR="00CE5828" w:rsidRDefault="00CE5828" w:rsidP="00CE5828">
      <w:pPr>
        <w:bidi/>
        <w:ind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-هل هذه السلوكات ترافق مظاهر أخرى  مثل السلوكات العدوانية؟</w:t>
      </w:r>
    </w:p>
    <w:p w:rsidR="00CE5828" w:rsidRDefault="00CE5828" w:rsidP="00CE5828">
      <w:pPr>
        <w:bidi/>
        <w:ind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-هل التحصيل الدراسي السابق للمراهق كان مرضيا في المرحلة الابتدائية؟</w:t>
      </w:r>
    </w:p>
    <w:p w:rsidR="00CE5828" w:rsidRDefault="00CE5828" w:rsidP="00CE5828">
      <w:pPr>
        <w:bidi/>
        <w:ind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-هل كانت لديه صعوبات سابقة في تعلم القراءة؟</w:t>
      </w:r>
    </w:p>
    <w:p w:rsidR="00CE5828" w:rsidRDefault="00CE5828" w:rsidP="00CE5828">
      <w:pPr>
        <w:bidi/>
        <w:ind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-هل يعاني بعض التلاميذ في نفس القسم من نفس الصعوبات أو الاضطراب ؟ وهل يظهر القسم كله بهذا النوع من الاضطراب؟</w:t>
      </w:r>
    </w:p>
    <w:p w:rsidR="00CE5828" w:rsidRPr="00774030" w:rsidRDefault="00CE5828" w:rsidP="00CE5828">
      <w:pPr>
        <w:pStyle w:val="Paragraphedeliste"/>
        <w:numPr>
          <w:ilvl w:val="0"/>
          <w:numId w:val="7"/>
        </w:numPr>
        <w:bidi/>
        <w:jc w:val="both"/>
        <w:rPr>
          <w:rFonts w:ascii="Simplified Arabic" w:hAnsi="Simplified Arabic" w:cs="Simplified Arabic"/>
          <w:b/>
          <w:bCs/>
          <w:sz w:val="28"/>
          <w:szCs w:val="28"/>
          <w:rtl/>
          <w:lang w:bidi="ar-DZ"/>
        </w:rPr>
      </w:pPr>
      <w:r w:rsidRPr="00774030">
        <w:rPr>
          <w:rFonts w:ascii="Simplified Arabic" w:hAnsi="Simplified Arabic" w:cs="Simplified Arabic" w:hint="cs"/>
          <w:b/>
          <w:bCs/>
          <w:sz w:val="28"/>
          <w:szCs w:val="28"/>
          <w:rtl/>
          <w:lang w:bidi="ar-DZ"/>
        </w:rPr>
        <w:lastRenderedPageBreak/>
        <w:t>التفسير</w:t>
      </w:r>
    </w:p>
    <w:p w:rsidR="00CE5828" w:rsidRDefault="00CE5828" w:rsidP="00CE5828">
      <w:pPr>
        <w:bidi/>
        <w:ind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يشير عدم الاستقرار عموما إلى قلق وانزعاج وصعوبات في التكيف مع وضعية ما، وبالتالي فقد تكون مؤقتة وضرورية لعملية التكيف مع متطلبات الإطار المدرسي كما قد تكون تعبيرا عن قلق حاد وعميق مرتبط بالتاريخ الشخصي للتلميذ وتاريخ علاقته بالمدرسة وباكتساب المعرفة.</w:t>
      </w:r>
    </w:p>
    <w:p w:rsidR="00CE5828" w:rsidRDefault="00CE5828" w:rsidP="00CE5828">
      <w:pPr>
        <w:bidi/>
        <w:ind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فاضطراب عدم الاستقرار الذي يظهر في القسم يشير إلى عدم تفرغ المراهق الشاب للتعلم لأنه يعيش وضعية انفعالية مضطربة ولهذا لا بد من البحث عما إذا كان عدم الاستقرار مؤقتا أو مزمنا.</w:t>
      </w:r>
    </w:p>
    <w:p w:rsidR="00CE5828" w:rsidRDefault="00CE5828" w:rsidP="00CE5828">
      <w:pPr>
        <w:bidi/>
        <w:ind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فعدم الاستقرار كسلوك مؤقت هو رد فعل اتجاه وضعية ما مثل مرض أحد الوالدين ، انفصال، طلاق، بطالة... وقد يكون رد فعل اتجاه مواقف ووضعيات عنف على مستوى العائلة أو اتجاه المراهق كالابتزاز والمضايقة والتهديد. وهنا يلعب عدم الاستقرار دور التسوية بين الحاجة للتعبير عن الألم وبين اعتباره وسيلة علاجية مؤقتة أي اللجوء إلى الاضطراب والهيجان باستعمال الجسد </w:t>
      </w:r>
      <w:r>
        <w:rPr>
          <w:rFonts w:ascii="Simplified Arabic" w:hAnsi="Simplified Arabic" w:cs="Simplified Arabic"/>
          <w:sz w:val="24"/>
          <w:szCs w:val="24"/>
          <w:lang w:bidi="ar-DZ"/>
        </w:rPr>
        <w:t>S’agite</w:t>
      </w:r>
      <w:r>
        <w:rPr>
          <w:rFonts w:ascii="Simplified Arabic" w:hAnsi="Simplified Arabic" w:cs="Simplified Arabic" w:hint="cs"/>
          <w:sz w:val="24"/>
          <w:szCs w:val="24"/>
          <w:rtl/>
          <w:lang w:bidi="ar-DZ"/>
        </w:rPr>
        <w:t xml:space="preserve"> </w:t>
      </w:r>
      <w:r>
        <w:rPr>
          <w:rFonts w:ascii="Simplified Arabic" w:hAnsi="Simplified Arabic" w:cs="Simplified Arabic" w:hint="cs"/>
          <w:sz w:val="28"/>
          <w:szCs w:val="28"/>
          <w:rtl/>
          <w:lang w:bidi="ar-DZ"/>
        </w:rPr>
        <w:t>مقابل عدم التفكير.</w:t>
      </w:r>
    </w:p>
    <w:p w:rsidR="00CE5828" w:rsidRDefault="00CE5828" w:rsidP="00CE5828">
      <w:pPr>
        <w:bidi/>
        <w:ind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أما عدم الاستقرار كسلوك مزمن فتتسبب فيه وضعيات حرجة ومربكة في وسطه العائلي وتتسبب فيه مواقف تربوية غير مناسبة كالعنف اللفظي و الإهانة و اللامساواة والمواقف غير المنسجمة وسوء المعاملة المعنوية. وهنا تصبح الوضعيات المدرسية تستثير مشاعر وانفعالات ذات علاقة بمعاش المراهق العائلي فيستجيب باللإستقرار والعنف من خلال الشتم والخروج من القسم بدون إذن وعدم احترام قواعد السلوك العامة في القسم.</w:t>
      </w:r>
    </w:p>
    <w:p w:rsidR="00CE5828" w:rsidRDefault="00CE5828" w:rsidP="00CE5828">
      <w:pPr>
        <w:bidi/>
        <w:ind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كما قد يرجع عدم الاستقرار إلى عدم فهم الرموز المستعملة في المتوسطة كأن يعاني من صعوبات في اكتساب اللغة المكتوبة باعتبارها ضرورية لبناء عملية التفكير في حين أنه ذو مستوى جيد في الرياضة والموسيقى والفنون. أو أنه يعاني من صعوبة الوصول إلى مرحلة التجريد فيشعر المراهق بأنه فاشل ويحاول جلب الانتباه والاهتمام كرد فعل .</w:t>
      </w:r>
      <w:r>
        <w:rPr>
          <w:rFonts w:ascii="Simplified Arabic" w:hAnsi="Simplified Arabic" w:cs="Simplified Arabic"/>
          <w:sz w:val="28"/>
          <w:szCs w:val="28"/>
          <w:lang w:bidi="ar-DZ"/>
        </w:rPr>
        <w:t xml:space="preserve"> </w:t>
      </w:r>
      <w:r>
        <w:rPr>
          <w:rFonts w:ascii="Simplified Arabic" w:hAnsi="Simplified Arabic" w:cs="Simplified Arabic" w:hint="cs"/>
          <w:sz w:val="28"/>
          <w:szCs w:val="28"/>
          <w:rtl/>
          <w:lang w:bidi="ar-DZ"/>
        </w:rPr>
        <w:t>وفي بعض الأحيان قد يتعلق الأمر بمراهقين لا يتحملون وضعية التعلم التي تتطلب نوعا من الاستقرار النفسي الاجتماعي ، حيث أن مسارهم مضطرب نظرا  لتدني مستوى الوسط الاجتماعي والاقتصادي كما أنهم يتميزون بالعدوانية والإحساس بالتهميش. قد يمس هذا الاضطراب التلميذ المتفوق الذي يجد نفسه في قسم رديء وضعيف المستوى فيلجأ إلى عدم الاستقرار لكي لا يستثير عداء التلاميذ ويصبح فريسة للتحرش والمضايقة والابتزاز.</w:t>
      </w:r>
    </w:p>
    <w:p w:rsidR="00CE5828" w:rsidRPr="00774030" w:rsidRDefault="00CE5828" w:rsidP="00CE5828">
      <w:pPr>
        <w:pStyle w:val="Paragraphedeliste"/>
        <w:numPr>
          <w:ilvl w:val="0"/>
          <w:numId w:val="7"/>
        </w:numPr>
        <w:bidi/>
        <w:jc w:val="both"/>
        <w:rPr>
          <w:rFonts w:ascii="Simplified Arabic" w:hAnsi="Simplified Arabic" w:cs="Simplified Arabic"/>
          <w:b/>
          <w:bCs/>
          <w:sz w:val="28"/>
          <w:szCs w:val="28"/>
          <w:lang w:bidi="ar-DZ"/>
        </w:rPr>
      </w:pPr>
      <w:r w:rsidRPr="00774030">
        <w:rPr>
          <w:rFonts w:ascii="Simplified Arabic" w:hAnsi="Simplified Arabic" w:cs="Simplified Arabic" w:hint="cs"/>
          <w:b/>
          <w:bCs/>
          <w:sz w:val="28"/>
          <w:szCs w:val="28"/>
          <w:rtl/>
          <w:lang w:bidi="ar-DZ"/>
        </w:rPr>
        <w:lastRenderedPageBreak/>
        <w:t>تدخل المدرسة</w:t>
      </w:r>
    </w:p>
    <w:p w:rsidR="00CE5828" w:rsidRDefault="00CE5828" w:rsidP="00CE5828">
      <w:pPr>
        <w:bidi/>
        <w:ind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تزداد شكوى المعلمين من حيث التعامل مع التلاميذ المضطربين وغير المستقرين وهم التلاميذ الذين يطلق عليهم الباحثون الكنديون تسمية التلاميذ  المتخلين أو ما يسمى ب </w:t>
      </w:r>
      <w:r>
        <w:rPr>
          <w:rFonts w:ascii="Simplified Arabic" w:hAnsi="Simplified Arabic" w:cs="Simplified Arabic"/>
          <w:sz w:val="24"/>
          <w:szCs w:val="24"/>
          <w:lang w:bidi="ar-DZ"/>
        </w:rPr>
        <w:t>Les décrocheurs internes</w:t>
      </w:r>
      <w:r>
        <w:rPr>
          <w:rFonts w:ascii="Simplified Arabic" w:hAnsi="Simplified Arabic" w:cs="Simplified Arabic" w:hint="cs"/>
          <w:sz w:val="24"/>
          <w:szCs w:val="24"/>
          <w:rtl/>
          <w:lang w:bidi="ar-DZ"/>
        </w:rPr>
        <w:t xml:space="preserve"> </w:t>
      </w:r>
      <w:r>
        <w:rPr>
          <w:rFonts w:ascii="Simplified Arabic" w:hAnsi="Simplified Arabic" w:cs="Simplified Arabic" w:hint="cs"/>
          <w:sz w:val="28"/>
          <w:szCs w:val="28"/>
          <w:rtl/>
          <w:lang w:bidi="ar-DZ"/>
        </w:rPr>
        <w:t xml:space="preserve"> . فقد يعبر هذا السلوك عن الحاجة إلى عملية تكيف في السنة الأولى متوسط  ولكنه إذا استمر فقد يؤدي إلى تأخر الاكتسابات مما يجعل المعلمين يفكرون في توجيه هذا النوع من التلاميذ إلى الشعب والتخصصات المهنية ولهذا السبب يتطلب الأمر التعجيل بالتدخل ، كما يجب أن يكون هذا التدخل حسب العوامل المتسببة في ظهور العرض.</w:t>
      </w:r>
    </w:p>
    <w:p w:rsidR="00CE5828" w:rsidRDefault="00CE5828" w:rsidP="00CE5828">
      <w:pPr>
        <w:bidi/>
        <w:ind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-ففي حالة صعوبة اكتساب اللغة المكتوبة يحتاج التلميذ إلى فحص أرطفوني وتحالف علاجي بالتنسيق مع المدرسة لشرح الإجراءات المتخذة.</w:t>
      </w:r>
    </w:p>
    <w:p w:rsidR="00CE5828" w:rsidRDefault="00CE5828" w:rsidP="00CE5828">
      <w:pPr>
        <w:bidi/>
        <w:ind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-في حالة صعوبة التجريد ، يتم وضع التشخيص انطلاقا من اختبارات معرفية وفي هذه الحالة لا يتم اللجوء إلى الدعم المدرسي سوى بعد القيام بعلاج فردي أو جماعي وبموافقة المراهق المعني بالاضطراب. ومن الأفضل أن لا يتكفل الوالدان بالمراهق لوحدهما بل يتم التكفل به من طرف فريق علاجي. وذلك باعتبار أن صعوبات التجريد مرتبطة بصعوبات الانفصال حيث قد يؤدي تقرب الوالدين من المراهق إلى رفض استثمار هذا النشاط العقلي  لكي لا يكون في وضعية خضوع لوالديه.</w:t>
      </w:r>
    </w:p>
    <w:p w:rsidR="00CE5828" w:rsidRPr="00B324F4" w:rsidRDefault="00CE5828" w:rsidP="00CE5828">
      <w:pPr>
        <w:bidi/>
        <w:ind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إن تنظيم التمدرس الحالي لا يسمح للتلميذ ببناء تقدير جيد لذاته لأن هذا التنظيم لا يعترف بنجاح التلميذ في المواد الثانوية كالرسم والرياضة والموسيقى وهذا ما سينعكس سلبا على مسار التلميذ لأن تقدم التلميذ من مرحلة تفكير </w:t>
      </w:r>
      <w:r>
        <w:rPr>
          <w:rFonts w:ascii="Simplified Arabic" w:hAnsi="Simplified Arabic" w:cs="Simplified Arabic"/>
          <w:sz w:val="24"/>
          <w:szCs w:val="24"/>
          <w:lang w:bidi="ar-DZ"/>
        </w:rPr>
        <w:t>Raisonnement</w:t>
      </w:r>
      <w:r>
        <w:rPr>
          <w:rFonts w:ascii="Simplified Arabic" w:hAnsi="Simplified Arabic" w:cs="Simplified Arabic" w:hint="cs"/>
          <w:sz w:val="24"/>
          <w:szCs w:val="24"/>
          <w:rtl/>
          <w:lang w:bidi="ar-DZ"/>
        </w:rPr>
        <w:t xml:space="preserve"> </w:t>
      </w:r>
      <w:r>
        <w:rPr>
          <w:rFonts w:ascii="Simplified Arabic" w:hAnsi="Simplified Arabic" w:cs="Simplified Arabic" w:hint="cs"/>
          <w:sz w:val="28"/>
          <w:szCs w:val="28"/>
          <w:rtl/>
          <w:lang w:bidi="ar-DZ"/>
        </w:rPr>
        <w:t xml:space="preserve">معينة إلى أخرى يرتكز أساسا على تقدير الذات. </w:t>
      </w:r>
    </w:p>
    <w:p w:rsidR="00CE5828" w:rsidRPr="00774030" w:rsidRDefault="00CE5828" w:rsidP="00CE5828">
      <w:pPr>
        <w:bidi/>
        <w:ind w:left="-284" w:firstLine="851"/>
        <w:jc w:val="both"/>
        <w:rPr>
          <w:rFonts w:ascii="Simplified Arabic" w:hAnsi="Simplified Arabic" w:cs="Simplified Arabic"/>
          <w:b/>
          <w:bCs/>
          <w:sz w:val="28"/>
          <w:szCs w:val="28"/>
          <w:rtl/>
          <w:lang w:bidi="ar-DZ"/>
        </w:rPr>
      </w:pPr>
      <w:r w:rsidRPr="00774030">
        <w:rPr>
          <w:rFonts w:ascii="Simplified Arabic" w:hAnsi="Simplified Arabic" w:cs="Simplified Arabic" w:hint="cs"/>
          <w:b/>
          <w:bCs/>
          <w:sz w:val="28"/>
          <w:szCs w:val="28"/>
          <w:rtl/>
          <w:lang w:bidi="ar-DZ"/>
        </w:rPr>
        <w:t xml:space="preserve">2-2-1-2-السلوكات العدوانية  </w:t>
      </w:r>
      <w:r w:rsidRPr="00774030">
        <w:rPr>
          <w:rFonts w:ascii="Simplified Arabic" w:hAnsi="Simplified Arabic" w:cs="Simplified Arabic"/>
          <w:b/>
          <w:bCs/>
          <w:sz w:val="28"/>
          <w:szCs w:val="28"/>
          <w:lang w:bidi="ar-DZ"/>
        </w:rPr>
        <w:t>Comportements Agressifs</w:t>
      </w:r>
    </w:p>
    <w:p w:rsidR="00CE5828" w:rsidRPr="00774030" w:rsidRDefault="00CE5828" w:rsidP="00CE5828">
      <w:pPr>
        <w:pStyle w:val="Paragraphedeliste"/>
        <w:numPr>
          <w:ilvl w:val="0"/>
          <w:numId w:val="7"/>
        </w:numPr>
        <w:bidi/>
        <w:jc w:val="both"/>
        <w:rPr>
          <w:rFonts w:ascii="Simplified Arabic" w:hAnsi="Simplified Arabic" w:cs="Simplified Arabic"/>
          <w:b/>
          <w:bCs/>
          <w:sz w:val="28"/>
          <w:szCs w:val="28"/>
          <w:rtl/>
          <w:lang w:bidi="ar-DZ"/>
        </w:rPr>
      </w:pPr>
      <w:r w:rsidRPr="00774030">
        <w:rPr>
          <w:rFonts w:ascii="Simplified Arabic" w:hAnsi="Simplified Arabic" w:cs="Simplified Arabic" w:hint="cs"/>
          <w:b/>
          <w:bCs/>
          <w:sz w:val="28"/>
          <w:szCs w:val="28"/>
          <w:rtl/>
          <w:lang w:bidi="ar-DZ"/>
        </w:rPr>
        <w:t>المظاهر أو الأعراض</w:t>
      </w:r>
    </w:p>
    <w:p w:rsidR="00CE5828" w:rsidRDefault="00CE5828" w:rsidP="00CE5828">
      <w:pPr>
        <w:bidi/>
        <w:ind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من أهم مظاهر هذه السلوكات ما يردده المعلمون من شكاوى تتعلق بوقاحة هذا النوع من التلاميذ الذين غالبا ما يقومون بألعاب خطيرة في فترة الساحة، أو المشاجرة ، أو الاعتداء على الرفاق بمحاولة خنق أحدهم أو إزعاج البنات بملامستهم عمدا في أماكن حساسة من أجسادهن، كما أنهم يعرضون أنفسهم والآخرين إلى الخطر. وأمام هذا النوع من الشكاوى لابد من البحث عن معلومات أدق من خلال </w:t>
      </w:r>
      <w:r>
        <w:rPr>
          <w:rFonts w:ascii="Simplified Arabic" w:hAnsi="Simplified Arabic" w:cs="Simplified Arabic" w:hint="cs"/>
          <w:sz w:val="28"/>
          <w:szCs w:val="28"/>
          <w:rtl/>
          <w:lang w:bidi="ar-DZ"/>
        </w:rPr>
        <w:lastRenderedPageBreak/>
        <w:t>طرح تساؤلات حول تاريخ ظهور هذه السلوكات، نوعيتها ، الإطار والسياق الذي تظهر فيه ونوعية المحيط العائلي والعلاقات السائدة في إطاره وذلك من خلال طرح التساؤلات التالية:</w:t>
      </w:r>
    </w:p>
    <w:p w:rsidR="00CE5828" w:rsidRDefault="00CE5828" w:rsidP="00CE5828">
      <w:pPr>
        <w:bidi/>
        <w:ind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-هل هذه السلوكات ظهرت منذ المرحلة الابتدائية؟</w:t>
      </w:r>
    </w:p>
    <w:p w:rsidR="00CE5828" w:rsidRDefault="00CE5828" w:rsidP="00CE5828">
      <w:pPr>
        <w:bidi/>
        <w:ind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-هل هناك اندفاعية في سلوك المراهق؟</w:t>
      </w:r>
    </w:p>
    <w:p w:rsidR="00CE5828" w:rsidRDefault="00CE5828" w:rsidP="00CE5828">
      <w:pPr>
        <w:bidi/>
        <w:ind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-ما هو السياق العائلي الذي يعيش فيه ؟ وهل هناك تطابق وانسجام في الأساليب  التربوية للوالدين.</w:t>
      </w:r>
    </w:p>
    <w:p w:rsidR="00CE5828" w:rsidRDefault="00CE5828" w:rsidP="00CE5828">
      <w:pPr>
        <w:bidi/>
        <w:ind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-هل يوجد إخوة أو أخوات لديهم نفس الصعوبات ؟</w:t>
      </w:r>
    </w:p>
    <w:p w:rsidR="00CE5828" w:rsidRDefault="00CE5828" w:rsidP="00CE5828">
      <w:pPr>
        <w:bidi/>
        <w:ind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-هل هناك مشكلات سلوكية خارج المحيط المدرسي مثل الهروب ، التدخين، تناول الخمر.....؟</w:t>
      </w:r>
    </w:p>
    <w:p w:rsidR="00CE5828" w:rsidRDefault="00CE5828" w:rsidP="00CE5828">
      <w:pPr>
        <w:bidi/>
        <w:ind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-ما هو مستوى تحصيله الدراسي؟</w:t>
      </w:r>
    </w:p>
    <w:p w:rsidR="00CE5828" w:rsidRDefault="00CE5828" w:rsidP="00CE5828">
      <w:pPr>
        <w:bidi/>
        <w:ind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ويصنف الدليل التشخيصي والإحصائي هذه السلوكات في إطار اضطرابات السلوك حيث أن معظمها يختفي في مرحلة الرشد ومع ذلك نجد البعض يطور سلوكات لا إجتماعية  مضادة أو معادية للمجتمع </w:t>
      </w:r>
      <w:r>
        <w:rPr>
          <w:rFonts w:ascii="Simplified Arabic" w:hAnsi="Simplified Arabic" w:cs="Simplified Arabic"/>
          <w:sz w:val="24"/>
          <w:szCs w:val="24"/>
          <w:lang w:bidi="ar-DZ"/>
        </w:rPr>
        <w:t>Antisocial</w:t>
      </w:r>
      <w:r>
        <w:rPr>
          <w:rFonts w:ascii="Simplified Arabic" w:hAnsi="Simplified Arabic" w:cs="Simplified Arabic" w:hint="cs"/>
          <w:sz w:val="24"/>
          <w:szCs w:val="24"/>
          <w:rtl/>
          <w:lang w:bidi="ar-DZ"/>
        </w:rPr>
        <w:t xml:space="preserve"> . </w:t>
      </w:r>
    </w:p>
    <w:p w:rsidR="00CE5828" w:rsidRDefault="00CE5828" w:rsidP="00CE5828">
      <w:pPr>
        <w:bidi/>
        <w:ind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تعرف نسبة انتشار هذه السلوكات حسب الدراسات الفرنسية ارتفاعا متزايدا في المناطق الحضرية أكثر من الريفية وتتراوح بين 6 </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و 16 </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عند الذكور الذين تقل أعمارهم عن 18 سنة. وبين 2 </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و9 </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لدى البنات في نفس المرحلة العمرية. </w:t>
      </w:r>
    </w:p>
    <w:p w:rsidR="00CE5828" w:rsidRDefault="00CE5828" w:rsidP="00CE5828">
      <w:pPr>
        <w:bidi/>
        <w:ind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كما تبين أن الأولياء الذين يعانون من اضطرابات عقلية كاضطرابات المزاج والفصام أو ذوي الشخصية المعادية للمجتمع ، يزيد من خطر تطوير الطفل لاضطراب سلوكي.</w:t>
      </w:r>
    </w:p>
    <w:p w:rsidR="00CE5828" w:rsidRDefault="00CE5828" w:rsidP="00CE5828">
      <w:pPr>
        <w:bidi/>
        <w:ind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ومن معايير تشخيص هذا الاضطراب حسب </w:t>
      </w:r>
      <w:r>
        <w:rPr>
          <w:rFonts w:ascii="Simplified Arabic" w:hAnsi="Simplified Arabic" w:cs="Simplified Arabic"/>
          <w:sz w:val="24"/>
          <w:szCs w:val="24"/>
          <w:lang w:bidi="ar-DZ"/>
        </w:rPr>
        <w:t>DSM IV</w:t>
      </w:r>
      <w:r>
        <w:rPr>
          <w:rFonts w:ascii="Simplified Arabic" w:hAnsi="Simplified Arabic" w:cs="Simplified Arabic" w:hint="cs"/>
          <w:sz w:val="24"/>
          <w:szCs w:val="24"/>
          <w:rtl/>
          <w:lang w:bidi="ar-DZ"/>
        </w:rPr>
        <w:t xml:space="preserve"> </w:t>
      </w:r>
      <w:r>
        <w:rPr>
          <w:rFonts w:ascii="Simplified Arabic" w:hAnsi="Simplified Arabic" w:cs="Simplified Arabic" w:hint="cs"/>
          <w:sz w:val="28"/>
          <w:szCs w:val="28"/>
          <w:rtl/>
          <w:lang w:bidi="ar-DZ"/>
        </w:rPr>
        <w:t>أنه يمثل مجموعة من السلوكات المتكررة والملحة التي يتم من خلالها التعدي على حقوق الآخرين وعلى المعايير والقواعد الاجتماعية التي تتفق مع سن التلميذ بالإضافة إلى ضرورة توفر 3 معايير على الأقل  أو أكثر من بين المعايير التالية وذلك طيلة الأشهر الستة الماضية:</w:t>
      </w:r>
    </w:p>
    <w:p w:rsidR="00CE5828" w:rsidRDefault="00CE5828" w:rsidP="00CE5828">
      <w:pPr>
        <w:bidi/>
        <w:ind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-اعتداءات اتجاه الأشخاص أو الحيوانات</w:t>
      </w:r>
    </w:p>
    <w:p w:rsidR="00CE5828" w:rsidRDefault="00CE5828" w:rsidP="00CE5828">
      <w:pPr>
        <w:bidi/>
        <w:ind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-تحطيم الأملاك المادية</w:t>
      </w:r>
    </w:p>
    <w:p w:rsidR="00CE5828" w:rsidRDefault="00CE5828" w:rsidP="00CE5828">
      <w:pPr>
        <w:bidi/>
        <w:ind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-الغش أو السرقة</w:t>
      </w:r>
    </w:p>
    <w:p w:rsidR="00CE5828" w:rsidRDefault="00CE5828" w:rsidP="00CE5828">
      <w:pPr>
        <w:bidi/>
        <w:ind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-خرق وتعدي خطير على القواعد والقوانين كالهروب والبقاء خارج المنزل  وذلك ابتداء من سن 13 .</w:t>
      </w:r>
    </w:p>
    <w:p w:rsidR="00CE5828" w:rsidRPr="00774030" w:rsidRDefault="00CE5828" w:rsidP="00CE5828">
      <w:pPr>
        <w:pStyle w:val="Paragraphedeliste"/>
        <w:numPr>
          <w:ilvl w:val="0"/>
          <w:numId w:val="7"/>
        </w:numPr>
        <w:bidi/>
        <w:jc w:val="both"/>
        <w:rPr>
          <w:rFonts w:ascii="Simplified Arabic" w:hAnsi="Simplified Arabic" w:cs="Simplified Arabic"/>
          <w:b/>
          <w:bCs/>
          <w:sz w:val="28"/>
          <w:szCs w:val="28"/>
          <w:rtl/>
          <w:lang w:bidi="ar-DZ"/>
        </w:rPr>
      </w:pPr>
      <w:r w:rsidRPr="00774030">
        <w:rPr>
          <w:rFonts w:ascii="Simplified Arabic" w:hAnsi="Simplified Arabic" w:cs="Simplified Arabic" w:hint="cs"/>
          <w:b/>
          <w:bCs/>
          <w:sz w:val="28"/>
          <w:szCs w:val="28"/>
          <w:rtl/>
          <w:lang w:bidi="ar-DZ"/>
        </w:rPr>
        <w:t>التفسير</w:t>
      </w:r>
    </w:p>
    <w:p w:rsidR="00CE5828" w:rsidRDefault="00CE5828" w:rsidP="00CE5828">
      <w:pPr>
        <w:bidi/>
        <w:ind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يشير السلوك العدواني أو العنيف من الناحية السيكوباثولوجية إلى خلل في عمليات التقمص، فعوض استدخال المراهق النماذج الوالدية الضرورية لتكوين شخصيته</w:t>
      </w:r>
      <w:r>
        <w:rPr>
          <w:rFonts w:ascii="Simplified Arabic" w:hAnsi="Simplified Arabic" w:cs="Simplified Arabic"/>
          <w:sz w:val="28"/>
          <w:szCs w:val="28"/>
          <w:lang w:bidi="ar-DZ"/>
        </w:rPr>
        <w:t xml:space="preserve"> </w:t>
      </w:r>
      <w:r>
        <w:rPr>
          <w:rFonts w:ascii="Simplified Arabic" w:hAnsi="Simplified Arabic" w:cs="Simplified Arabic" w:hint="cs"/>
          <w:sz w:val="28"/>
          <w:szCs w:val="28"/>
          <w:rtl/>
          <w:lang w:bidi="ar-DZ"/>
        </w:rPr>
        <w:t>، فإنه يقوم بتقليد حرفي وسطحي للأب ولسلوكاته و كأنه طفل صغير.</w:t>
      </w:r>
    </w:p>
    <w:p w:rsidR="00CE5828" w:rsidRDefault="00CE5828" w:rsidP="00CE5828">
      <w:pPr>
        <w:bidi/>
        <w:ind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كما تشير هذه الاضطرابات إلى إشكالية أسرية مرتبطة بخلل في الأساليب التربوية حيث نلاحظ غالبا أن تربية الطفل هي مجال صراع حاد بين والدين مطلقين ونفس الشيء ملاحظ بالنسبة لغياب الأب أو غياب الأم أو في حالة الأسر المغتربة . كما قد ترتبط بعوامل نمائية  خاصة بالطفل وبعلاقاته بوالديه أو عوامل اجتماعية مرتبطة بثقافة الأسرة وظروف الحياة.</w:t>
      </w:r>
    </w:p>
    <w:p w:rsidR="00CE5828" w:rsidRDefault="00CE5828" w:rsidP="00CE5828">
      <w:pPr>
        <w:bidi/>
        <w:ind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وفي نفس السياق يشير الأخصائيون الاجتماعيون إلى أن ظروف التعليم قد تخلق العنف  وذلك بسبب الملل والسأم الذي يخيم على الدروس وعلى العملية التعليمية، أو المستوى الدراسي الضعيف لبعض التلاميذ أو غياب الرقابة داخل المدرسة لا سيما في أوقات الاستراحة أي الساحة وفي الأروقة والمراحيض كما قد يرتبط بفقدان الدافعية لدى بعض المعلمين وعدم استثمار عملية التدريس.</w:t>
      </w:r>
    </w:p>
    <w:p w:rsidR="00CE5828" w:rsidRPr="00774030" w:rsidRDefault="00CE5828" w:rsidP="00CE5828">
      <w:pPr>
        <w:pStyle w:val="Paragraphedeliste"/>
        <w:numPr>
          <w:ilvl w:val="0"/>
          <w:numId w:val="7"/>
        </w:numPr>
        <w:bidi/>
        <w:jc w:val="both"/>
        <w:rPr>
          <w:rFonts w:ascii="Simplified Arabic" w:hAnsi="Simplified Arabic" w:cs="Simplified Arabic"/>
          <w:b/>
          <w:bCs/>
          <w:sz w:val="28"/>
          <w:szCs w:val="28"/>
          <w:rtl/>
          <w:lang w:bidi="ar-DZ"/>
        </w:rPr>
      </w:pPr>
      <w:r w:rsidRPr="00774030">
        <w:rPr>
          <w:rFonts w:ascii="Simplified Arabic" w:hAnsi="Simplified Arabic" w:cs="Simplified Arabic" w:hint="cs"/>
          <w:b/>
          <w:bCs/>
          <w:sz w:val="28"/>
          <w:szCs w:val="28"/>
          <w:rtl/>
          <w:lang w:bidi="ar-DZ"/>
        </w:rPr>
        <w:t>إشكالية العنف المدرسي</w:t>
      </w:r>
    </w:p>
    <w:p w:rsidR="00CE5828" w:rsidRDefault="00CE5828" w:rsidP="00CE5828">
      <w:pPr>
        <w:bidi/>
        <w:ind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عرفت الدول الأوروبية تطورا للعنف المدرسي بين 1994 و 1997 حيث تم إنشاء المرصد الأوروبي للعنف بفرنسا في 2001 وقد تم التوصل أن الثانويات المهنية والمتوسطات هي الأكثر عنفا وأن الضحايا والقائمين بأعمال العنف هم تلاميذ في أغلب الحالات وذلك بنسبة 80</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من الحوادث التي تتبعها مجالس تأديبية . وتؤكد هذه الأبحاث أيضا على أهمية السياق الاجتماعي  وأن العنف يولد العنف حسب </w:t>
      </w:r>
      <w:r>
        <w:rPr>
          <w:rFonts w:ascii="Simplified Arabic" w:hAnsi="Simplified Arabic" w:cs="Simplified Arabic"/>
          <w:sz w:val="24"/>
          <w:szCs w:val="24"/>
          <w:lang w:bidi="ar-DZ"/>
        </w:rPr>
        <w:t>Tremblay (1999)</w:t>
      </w:r>
      <w:r>
        <w:rPr>
          <w:rFonts w:ascii="Simplified Arabic" w:hAnsi="Simplified Arabic" w:cs="Simplified Arabic" w:hint="cs"/>
          <w:sz w:val="24"/>
          <w:szCs w:val="24"/>
          <w:rtl/>
          <w:lang w:bidi="ar-DZ"/>
        </w:rPr>
        <w:t xml:space="preserve"> . </w:t>
      </w:r>
      <w:r>
        <w:rPr>
          <w:rFonts w:ascii="Simplified Arabic" w:hAnsi="Simplified Arabic" w:cs="Simplified Arabic" w:hint="cs"/>
          <w:sz w:val="28"/>
          <w:szCs w:val="28"/>
          <w:rtl/>
          <w:lang w:bidi="ar-DZ"/>
        </w:rPr>
        <w:t xml:space="preserve">ومن بين الحلول المقترحة على الحكومة الفرنسية للتحكم في انتشار العنف، تكوين المعلمين في علم نفس المراهق، في علم الاجتماع وفي تحليل الممارسات المهنية بواسطة الفيديو </w:t>
      </w:r>
      <w:r>
        <w:rPr>
          <w:rFonts w:ascii="Simplified Arabic" w:hAnsi="Simplified Arabic" w:cs="Simplified Arabic" w:hint="cs"/>
          <w:sz w:val="28"/>
          <w:szCs w:val="28"/>
          <w:rtl/>
          <w:lang w:bidi="ar-DZ"/>
        </w:rPr>
        <w:lastRenderedPageBreak/>
        <w:t>وأهمية الوضعية الجسدية للمعلمين، بالإضافة إلى التدخل على مستوى العائلات وإجراء مقابلات ولقاءات مع التلاميذ حول موضوع  العنف.</w:t>
      </w:r>
    </w:p>
    <w:p w:rsidR="00CE5828" w:rsidRDefault="00CE5828" w:rsidP="00CE5828">
      <w:pPr>
        <w:bidi/>
        <w:ind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ويتم حاليا البحث في مظاهر الوقوع ضحية مضايقة وتحرش الأقران الذي أصبح يمس طفلا من بين خمسة أطفال في مرحلة التعليم الإلزامي على مستوى كل بلدان دول الاتحاد الأوروبي. وفي هذا السياق يركز </w:t>
      </w:r>
      <w:r>
        <w:rPr>
          <w:rFonts w:ascii="Simplified Arabic" w:hAnsi="Simplified Arabic" w:cs="Simplified Arabic"/>
          <w:sz w:val="24"/>
          <w:szCs w:val="24"/>
          <w:lang w:bidi="ar-DZ"/>
        </w:rPr>
        <w:t>Débarbieux (2004)</w:t>
      </w:r>
      <w:r>
        <w:rPr>
          <w:rFonts w:ascii="Simplified Arabic" w:hAnsi="Simplified Arabic" w:cs="Simplified Arabic" w:hint="cs"/>
          <w:sz w:val="24"/>
          <w:szCs w:val="24"/>
          <w:rtl/>
          <w:lang w:bidi="ar-DZ"/>
        </w:rPr>
        <w:t xml:space="preserve"> </w:t>
      </w:r>
      <w:r>
        <w:rPr>
          <w:rFonts w:ascii="Simplified Arabic" w:hAnsi="Simplified Arabic" w:cs="Simplified Arabic" w:hint="cs"/>
          <w:sz w:val="28"/>
          <w:szCs w:val="28"/>
          <w:rtl/>
          <w:lang w:bidi="ar-DZ"/>
        </w:rPr>
        <w:t xml:space="preserve"> على ضرورة التمييز بين هذه الظاهرة الخطيرة والشجارات العادية بين التلاميذ. </w:t>
      </w:r>
    </w:p>
    <w:p w:rsidR="00CE5828" w:rsidRDefault="00CE5828" w:rsidP="00CE5828">
      <w:pPr>
        <w:bidi/>
        <w:ind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 من بين النتائج المتوصل إليها في الأبحاث الأخيرة أن السياق الاجتماعي وأسلوب التربية ذات أهمية كبيرة حيث تبين أن عائلات المعتدين متسلطة أو العكس أي سلبية في حين أن عائلات الضحايا تتميز بالحماية المفرطة إذ يتعلق الأمر بتلاميذ يتميزون بالخجل وافتقارهم للمهارات الاجتماعية والاستراتيجيات للدفاع عن أنفسهم . والاهم في الأمر أن موضوع المضايقة أو التحرش يتسبب في انعكاسات نفسية خطيرة لدى التلميذ الضحية كأن يؤدي إلى القلق، الاكتئاب، فقدان تقدير الذات، الانزعاج والألم الجسدي والسيكوسوماتي  إلى جانب الإقدام على الانتحار والإدمان والسلوكات المعادية للمجتمع.</w:t>
      </w:r>
    </w:p>
    <w:p w:rsidR="00CE5828" w:rsidRDefault="00CE5828" w:rsidP="00CE5828">
      <w:pPr>
        <w:bidi/>
        <w:ind w:firstLine="567"/>
        <w:jc w:val="both"/>
        <w:rPr>
          <w:rFonts w:ascii="Simplified Arabic" w:hAnsi="Simplified Arabic" w:cs="Simplified Arabic"/>
          <w:sz w:val="28"/>
          <w:szCs w:val="28"/>
          <w:rtl/>
          <w:lang w:bidi="ar-DZ"/>
        </w:rPr>
      </w:pPr>
    </w:p>
    <w:p w:rsidR="00CE5828" w:rsidRPr="00774030" w:rsidRDefault="00CE5828" w:rsidP="00CE5828">
      <w:pPr>
        <w:pStyle w:val="Paragraphedeliste"/>
        <w:numPr>
          <w:ilvl w:val="0"/>
          <w:numId w:val="7"/>
        </w:numPr>
        <w:bidi/>
        <w:jc w:val="both"/>
        <w:rPr>
          <w:rFonts w:ascii="Simplified Arabic" w:hAnsi="Simplified Arabic" w:cs="Simplified Arabic"/>
          <w:b/>
          <w:bCs/>
          <w:sz w:val="28"/>
          <w:szCs w:val="28"/>
          <w:rtl/>
          <w:lang w:bidi="ar-DZ"/>
        </w:rPr>
      </w:pPr>
      <w:r w:rsidRPr="00774030">
        <w:rPr>
          <w:rFonts w:ascii="Simplified Arabic" w:hAnsi="Simplified Arabic" w:cs="Simplified Arabic" w:hint="cs"/>
          <w:b/>
          <w:bCs/>
          <w:sz w:val="28"/>
          <w:szCs w:val="28"/>
          <w:rtl/>
          <w:lang w:bidi="ar-DZ"/>
        </w:rPr>
        <w:t>تدخل المدرسة</w:t>
      </w:r>
    </w:p>
    <w:p w:rsidR="00CE5828" w:rsidRPr="00907D1B" w:rsidRDefault="00CE5828" w:rsidP="00CE5828">
      <w:pPr>
        <w:bidi/>
        <w:ind w:firstLine="567"/>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يمثل العنف بصفة عامة اضطرابا يخص المراهق تم تحويله إلى المدرسة وهنا قد تلعب المدرسة دورا مؤزما أو تساهم في استقرار الوضعية وهدوئها. ولهذا السبب يحتاج الفريق المدرسي إلى التشاور المستمر حول موضوع المراهق وحول عملية تأطيره  لأن هذا النوع من المراهقين العنيفين يطلب باستمرار أن يكون موضع اهتمام الراشدين مقارنة بالمراهقين الآخرين. ولهذا يعتبر التدخل الفردي مفيد جدا، لأن المراهق يكون جد حساس للبعد الذاتي الذي يقلقه  وقد يعيش كل تقييم له على أنه حكم عليه. كما أن غياب الانسجام في المحيط المدرسي والإهانة اللفظية الموجهة إلى التلميذ والحط من قيمته ومن قيمة عائلته أو مستقبله ( ماراحش تنجح...) يساهم بشكل كبير في تفاقم مواقفه العدائية. وهنا يمكن اللجوء إلى تقنيات الوساطة المدرسية ، التدريب على  الحوار والتواصل الجيد وتأكيد الذات والمهارات الاجتماعية من خلال تنشيط ورشات جماعية  ومن خلال بناء برامج إرشادية خاصة بالأولياء والمعلمين.....</w:t>
      </w:r>
    </w:p>
    <w:p w:rsidR="00CE5828" w:rsidRPr="002F0F60" w:rsidRDefault="00CE5828" w:rsidP="00CE5828">
      <w:pPr>
        <w:bidi/>
        <w:ind w:left="175"/>
        <w:jc w:val="center"/>
        <w:rPr>
          <w:rFonts w:ascii="Simplified Arabic" w:hAnsi="Simplified Arabic" w:cs="Simplified Arabic"/>
          <w:b/>
          <w:bCs/>
          <w:sz w:val="32"/>
          <w:szCs w:val="32"/>
          <w:rtl/>
          <w:lang w:bidi="ar-DZ"/>
        </w:rPr>
      </w:pPr>
      <w:r w:rsidRPr="002F0F60">
        <w:rPr>
          <w:rFonts w:ascii="Simplified Arabic" w:hAnsi="Simplified Arabic" w:cs="Simplified Arabic" w:hint="cs"/>
          <w:b/>
          <w:bCs/>
          <w:sz w:val="32"/>
          <w:szCs w:val="32"/>
          <w:rtl/>
          <w:lang w:bidi="ar-DZ"/>
        </w:rPr>
        <w:lastRenderedPageBreak/>
        <w:t>-  علم النفس المرضي للمتمدرس في مرحلة التعليم المتوسط</w:t>
      </w:r>
      <w:r>
        <w:rPr>
          <w:rFonts w:ascii="Simplified Arabic" w:hAnsi="Simplified Arabic" w:cs="Simplified Arabic" w:hint="cs"/>
          <w:b/>
          <w:bCs/>
          <w:sz w:val="32"/>
          <w:szCs w:val="32"/>
          <w:rtl/>
          <w:lang w:bidi="ar-DZ"/>
        </w:rPr>
        <w:t xml:space="preserve"> (تابع)</w:t>
      </w:r>
    </w:p>
    <w:p w:rsidR="00CE5828" w:rsidRDefault="00CE5828" w:rsidP="00CE5828">
      <w:pPr>
        <w:bidi/>
        <w:ind w:firstLine="567"/>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2</w:t>
      </w:r>
      <w:r w:rsidRPr="002F0F60">
        <w:rPr>
          <w:rFonts w:ascii="Simplified Arabic" w:hAnsi="Simplified Arabic" w:cs="Simplified Arabic" w:hint="cs"/>
          <w:b/>
          <w:bCs/>
          <w:sz w:val="28"/>
          <w:szCs w:val="28"/>
          <w:rtl/>
          <w:lang w:bidi="ar-DZ"/>
        </w:rPr>
        <w:t>-</w:t>
      </w:r>
      <w:r>
        <w:rPr>
          <w:rFonts w:ascii="Simplified Arabic" w:hAnsi="Simplified Arabic" w:cs="Simplified Arabic" w:hint="cs"/>
          <w:b/>
          <w:bCs/>
          <w:sz w:val="28"/>
          <w:szCs w:val="28"/>
          <w:rtl/>
          <w:lang w:bidi="ar-DZ"/>
        </w:rPr>
        <w:t>2</w:t>
      </w:r>
      <w:r w:rsidRPr="002F0F60">
        <w:rPr>
          <w:rFonts w:ascii="Simplified Arabic" w:hAnsi="Simplified Arabic" w:cs="Simplified Arabic" w:hint="cs"/>
          <w:b/>
          <w:bCs/>
          <w:sz w:val="28"/>
          <w:szCs w:val="28"/>
          <w:rtl/>
          <w:lang w:bidi="ar-DZ"/>
        </w:rPr>
        <w:t xml:space="preserve">-الكشف عن الصعوبات والاضطرابات في </w:t>
      </w:r>
      <w:r>
        <w:rPr>
          <w:rFonts w:ascii="Simplified Arabic" w:hAnsi="Simplified Arabic" w:cs="Simplified Arabic" w:hint="cs"/>
          <w:b/>
          <w:bCs/>
          <w:sz w:val="28"/>
          <w:szCs w:val="28"/>
          <w:rtl/>
          <w:lang w:bidi="ar-DZ"/>
        </w:rPr>
        <w:t>مرحلة التعليم المتوسط (تابع)</w:t>
      </w:r>
    </w:p>
    <w:p w:rsidR="00CE5828" w:rsidRPr="00774030" w:rsidRDefault="00CE5828" w:rsidP="00CE5828">
      <w:pPr>
        <w:bidi/>
        <w:ind w:left="-284" w:firstLine="851"/>
        <w:jc w:val="both"/>
        <w:rPr>
          <w:rFonts w:ascii="Simplified Arabic" w:hAnsi="Simplified Arabic" w:cs="Simplified Arabic"/>
          <w:b/>
          <w:bCs/>
          <w:sz w:val="28"/>
          <w:szCs w:val="28"/>
          <w:rtl/>
          <w:lang w:bidi="ar-DZ"/>
        </w:rPr>
      </w:pPr>
      <w:r w:rsidRPr="00774030">
        <w:rPr>
          <w:rFonts w:ascii="Simplified Arabic" w:hAnsi="Simplified Arabic" w:cs="Simplified Arabic" w:hint="cs"/>
          <w:b/>
          <w:bCs/>
          <w:sz w:val="28"/>
          <w:szCs w:val="28"/>
          <w:rtl/>
          <w:lang w:bidi="ar-DZ"/>
        </w:rPr>
        <w:t>2-2-1-اضطرابات السلوك</w:t>
      </w:r>
      <w:r>
        <w:rPr>
          <w:rFonts w:ascii="Simplified Arabic" w:hAnsi="Simplified Arabic" w:cs="Simplified Arabic" w:hint="cs"/>
          <w:b/>
          <w:bCs/>
          <w:sz w:val="28"/>
          <w:szCs w:val="28"/>
          <w:rtl/>
          <w:lang w:bidi="ar-DZ"/>
        </w:rPr>
        <w:t xml:space="preserve"> (تابع)</w:t>
      </w:r>
    </w:p>
    <w:p w:rsidR="00CE5828" w:rsidRDefault="00CE5828" w:rsidP="00CE5828">
      <w:pPr>
        <w:bidi/>
        <w:ind w:left="8079" w:hanging="7512"/>
        <w:jc w:val="both"/>
        <w:rPr>
          <w:rFonts w:ascii="Simplified Arabic" w:hAnsi="Simplified Arabic" w:cs="Simplified Arabic"/>
          <w:b/>
          <w:bCs/>
          <w:sz w:val="28"/>
          <w:szCs w:val="28"/>
          <w:lang w:bidi="ar-DZ"/>
        </w:rPr>
      </w:pPr>
      <w:r w:rsidRPr="00774030">
        <w:rPr>
          <w:rFonts w:ascii="Simplified Arabic" w:hAnsi="Simplified Arabic" w:cs="Simplified Arabic" w:hint="cs"/>
          <w:b/>
          <w:bCs/>
          <w:sz w:val="28"/>
          <w:szCs w:val="28"/>
          <w:rtl/>
          <w:lang w:bidi="ar-DZ"/>
        </w:rPr>
        <w:t>2-2-1-</w:t>
      </w:r>
      <w:r>
        <w:rPr>
          <w:rFonts w:ascii="Simplified Arabic" w:hAnsi="Simplified Arabic" w:cs="Simplified Arabic" w:hint="cs"/>
          <w:b/>
          <w:bCs/>
          <w:sz w:val="28"/>
          <w:szCs w:val="28"/>
          <w:rtl/>
          <w:lang w:bidi="ar-DZ"/>
        </w:rPr>
        <w:t>3</w:t>
      </w:r>
      <w:r w:rsidRPr="00774030">
        <w:rPr>
          <w:rFonts w:ascii="Simplified Arabic" w:hAnsi="Simplified Arabic" w:cs="Simplified Arabic" w:hint="cs"/>
          <w:b/>
          <w:bCs/>
          <w:sz w:val="28"/>
          <w:szCs w:val="28"/>
          <w:rtl/>
          <w:lang w:bidi="ar-DZ"/>
        </w:rPr>
        <w:t>-</w:t>
      </w:r>
      <w:r>
        <w:rPr>
          <w:rFonts w:ascii="Simplified Arabic" w:hAnsi="Simplified Arabic" w:cs="Simplified Arabic" w:hint="cs"/>
          <w:b/>
          <w:bCs/>
          <w:sz w:val="28"/>
          <w:szCs w:val="28"/>
          <w:rtl/>
          <w:lang w:bidi="ar-DZ"/>
        </w:rPr>
        <w:t>الكف العلائقي و الخرس الانتقائي</w:t>
      </w:r>
      <w:r w:rsidRPr="00774030">
        <w:rPr>
          <w:rFonts w:ascii="Simplified Arabic" w:hAnsi="Simplified Arabic" w:cs="Simplified Arabic" w:hint="cs"/>
          <w:b/>
          <w:bCs/>
          <w:sz w:val="28"/>
          <w:szCs w:val="28"/>
          <w:rtl/>
          <w:lang w:bidi="ar-DZ"/>
        </w:rPr>
        <w:t xml:space="preserve"> </w:t>
      </w:r>
      <w:r w:rsidRPr="003737B7">
        <w:rPr>
          <w:rFonts w:ascii="Simplified Arabic" w:hAnsi="Simplified Arabic" w:cs="Simplified Arabic"/>
          <w:b/>
          <w:bCs/>
          <w:sz w:val="28"/>
          <w:szCs w:val="28"/>
          <w:lang w:bidi="ar-DZ"/>
        </w:rPr>
        <w:t>Inhibition relationnelle et mutisme sélectif</w:t>
      </w:r>
    </w:p>
    <w:p w:rsidR="00CE5828" w:rsidRDefault="00CE5828" w:rsidP="00CE5828">
      <w:pPr>
        <w:pStyle w:val="Paragraphedeliste"/>
        <w:numPr>
          <w:ilvl w:val="0"/>
          <w:numId w:val="7"/>
        </w:numPr>
        <w:bidi/>
        <w:jc w:val="both"/>
        <w:rPr>
          <w:rFonts w:ascii="Simplified Arabic" w:hAnsi="Simplified Arabic" w:cs="Simplified Arabic"/>
          <w:b/>
          <w:bCs/>
          <w:sz w:val="28"/>
          <w:szCs w:val="28"/>
          <w:lang w:bidi="ar-DZ"/>
        </w:rPr>
      </w:pPr>
      <w:r w:rsidRPr="00774030">
        <w:rPr>
          <w:rFonts w:ascii="Simplified Arabic" w:hAnsi="Simplified Arabic" w:cs="Simplified Arabic" w:hint="cs"/>
          <w:b/>
          <w:bCs/>
          <w:sz w:val="28"/>
          <w:szCs w:val="28"/>
          <w:rtl/>
          <w:lang w:bidi="ar-DZ"/>
        </w:rPr>
        <w:t>المظاهر أو الأعراض</w:t>
      </w:r>
    </w:p>
    <w:p w:rsidR="00CE5828" w:rsidRDefault="00CE5828" w:rsidP="00CE5828">
      <w:pPr>
        <w:bidi/>
        <w:ind w:left="-284" w:firstLine="851"/>
        <w:jc w:val="both"/>
        <w:rPr>
          <w:rFonts w:ascii="Simplified Arabic" w:hAnsi="Simplified Arabic" w:cs="Simplified Arabic"/>
          <w:sz w:val="28"/>
          <w:szCs w:val="28"/>
          <w:rtl/>
          <w:lang w:bidi="ar-DZ"/>
        </w:rPr>
      </w:pPr>
      <w:r w:rsidRPr="003737B7">
        <w:rPr>
          <w:rFonts w:ascii="Simplified Arabic" w:hAnsi="Simplified Arabic" w:cs="Simplified Arabic" w:hint="cs"/>
          <w:sz w:val="28"/>
          <w:szCs w:val="28"/>
          <w:rtl/>
          <w:lang w:bidi="ar-DZ"/>
        </w:rPr>
        <w:t>من أهم الإشارات التي يمكن أن تدلنا على هذا النوع من الاضطراب</w:t>
      </w:r>
      <w:r>
        <w:rPr>
          <w:rFonts w:ascii="Simplified Arabic" w:hAnsi="Simplified Arabic" w:cs="Simplified Arabic" w:hint="cs"/>
          <w:sz w:val="28"/>
          <w:szCs w:val="28"/>
          <w:rtl/>
          <w:lang w:bidi="ar-DZ"/>
        </w:rPr>
        <w:t xml:space="preserve"> لدى تلميذ المرحلة المتوسطة،</w:t>
      </w:r>
      <w:r w:rsidRPr="003737B7">
        <w:rPr>
          <w:rFonts w:ascii="Simplified Arabic" w:hAnsi="Simplified Arabic" w:cs="Simplified Arabic" w:hint="cs"/>
          <w:sz w:val="28"/>
          <w:szCs w:val="28"/>
          <w:rtl/>
          <w:lang w:bidi="ar-DZ"/>
        </w:rPr>
        <w:t xml:space="preserve"> تتمثل في شكاوى المعلمين والأولياء</w:t>
      </w:r>
      <w:r>
        <w:rPr>
          <w:rFonts w:ascii="Simplified Arabic" w:hAnsi="Simplified Arabic" w:cs="Simplified Arabic" w:hint="cs"/>
          <w:sz w:val="28"/>
          <w:szCs w:val="28"/>
          <w:rtl/>
          <w:lang w:bidi="ar-DZ"/>
        </w:rPr>
        <w:t>. فالمعلمون يقدمون بعض الملاحظات كأن يبقى التلميذ وحيدا في الأوقات المخصصة للاستراحة، يكون منعزلا في غالب الأحيان، لا يشارك في القسم، بطيء، لا يتحدث مع زملائه في المدرسة في حين أنه يتكلم بصفة عادية في البيت والذي يعبر عما يسمى بالخرس الانتقائي.</w:t>
      </w:r>
    </w:p>
    <w:p w:rsidR="00CE5828" w:rsidRDefault="00CE5828" w:rsidP="00CE5828">
      <w:pPr>
        <w:bidi/>
        <w:ind w:left="-284" w:firstLine="851"/>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أما الوالدان فيلاحظان أن إبنهم أو ابنتهم يختلف سلوكه في البيت عن سلوكه في المدرسة فهو يفضل البقاء في المنزل ولا يخرج  كثيرا وقد يتحجج بعض الأولياء بالمنطقة السكنية المعزولة  أو بالصحبة السيئة كتفسير هذا السلوك.</w:t>
      </w:r>
    </w:p>
    <w:p w:rsidR="00CE5828" w:rsidRDefault="00CE5828" w:rsidP="00CE5828">
      <w:pPr>
        <w:bidi/>
        <w:ind w:left="-284" w:firstLine="851"/>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وانطلاقا من ملاحظات كل من المعلمين والوالدين نقوم بالبحث عن بعض المعلومات الأساسية للتمكن من التشخيص وذلك بطرح التساؤلات التالية:</w:t>
      </w:r>
    </w:p>
    <w:p w:rsidR="00CE5828" w:rsidRDefault="00CE5828" w:rsidP="00CE5828">
      <w:pPr>
        <w:bidi/>
        <w:ind w:left="-284" w:firstLine="851"/>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-هل سبق أن كانت هذه السلوكات موجودة في المرحلة الابتدائية؟</w:t>
      </w:r>
    </w:p>
    <w:p w:rsidR="00CE5828" w:rsidRDefault="00CE5828" w:rsidP="00CE5828">
      <w:pPr>
        <w:bidi/>
        <w:ind w:left="-284" w:firstLine="851"/>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-هل التلميذ المعني له إخوة  أو أخوات لهم نفس الصعوبات؟</w:t>
      </w:r>
    </w:p>
    <w:p w:rsidR="00CE5828" w:rsidRDefault="00CE5828" w:rsidP="00CE5828">
      <w:pPr>
        <w:bidi/>
        <w:ind w:left="-284" w:firstLine="851"/>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-هل أحد والديه أو كلاهما قد سبق أن كانت لديهما نفس الصعوبات في الماضي؟</w:t>
      </w:r>
    </w:p>
    <w:p w:rsidR="00CE5828" w:rsidRDefault="00CE5828" w:rsidP="00CE5828">
      <w:pPr>
        <w:bidi/>
        <w:ind w:left="-284" w:firstLine="851"/>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-هل هو ضحية مضايقة؟</w:t>
      </w:r>
    </w:p>
    <w:p w:rsidR="00CE5828" w:rsidRDefault="00CE5828" w:rsidP="00CE5828">
      <w:pPr>
        <w:bidi/>
        <w:ind w:left="-284" w:firstLine="851"/>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-ما هي نتائجه الدراسية وهل صعوباته الدراسية ترجع إلى المرحلة الابتدائية؟</w:t>
      </w:r>
    </w:p>
    <w:p w:rsidR="00CE5828" w:rsidRDefault="00CE5828" w:rsidP="00CE5828">
      <w:pPr>
        <w:bidi/>
        <w:ind w:left="-284" w:firstLine="851"/>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 xml:space="preserve">فإذا كانت السلوكات العدوانية في معظم الأحيان استيجابية </w:t>
      </w:r>
      <w:r w:rsidRPr="00A0162C">
        <w:rPr>
          <w:rFonts w:ascii="Simplified Arabic" w:hAnsi="Simplified Arabic" w:cs="Simplified Arabic"/>
          <w:sz w:val="24"/>
          <w:szCs w:val="24"/>
          <w:lang w:bidi="ar-DZ"/>
        </w:rPr>
        <w:t>réactionnelle</w:t>
      </w:r>
      <w:r>
        <w:rPr>
          <w:rFonts w:ascii="Simplified Arabic" w:hAnsi="Simplified Arabic" w:cs="Simplified Arabic" w:hint="cs"/>
          <w:sz w:val="28"/>
          <w:szCs w:val="28"/>
          <w:rtl/>
          <w:lang w:bidi="ar-DZ"/>
        </w:rPr>
        <w:t xml:space="preserve"> لدى التلاميذ في هذه المرحلة فإن الكف العلائقي ليس كذلك وإنما هو مرتبط بالأسلوب التربوي  ولذلك لا بد من التكفل المبكر بهم نظرا لمخاطر وقوعهم  ضحايا لمضايقة وتحرش الاقران. </w:t>
      </w:r>
    </w:p>
    <w:p w:rsidR="00CE5828" w:rsidRDefault="00CE5828" w:rsidP="00CE5828">
      <w:pPr>
        <w:pStyle w:val="Paragraphedeliste"/>
        <w:numPr>
          <w:ilvl w:val="0"/>
          <w:numId w:val="7"/>
        </w:numPr>
        <w:bidi/>
        <w:jc w:val="both"/>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التشخيص</w:t>
      </w:r>
    </w:p>
    <w:p w:rsidR="00CE5828" w:rsidRDefault="00CE5828" w:rsidP="00CE5828">
      <w:pPr>
        <w:bidi/>
        <w:ind w:left="-284" w:firstLine="851"/>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يمكن وضع ثلاثة أنواع من التشخيصات أو فرضيات تشخيصية فقد يتعلق الأمر بكف عائلي </w:t>
      </w:r>
      <w:r w:rsidRPr="00A0162C">
        <w:rPr>
          <w:rFonts w:ascii="Simplified Arabic" w:hAnsi="Simplified Arabic" w:cs="Simplified Arabic"/>
          <w:sz w:val="24"/>
          <w:szCs w:val="24"/>
          <w:lang w:bidi="ar-DZ"/>
        </w:rPr>
        <w:t>Inhibition familiale</w:t>
      </w:r>
      <w:r>
        <w:rPr>
          <w:rFonts w:ascii="Simplified Arabic" w:hAnsi="Simplified Arabic" w:cs="Simplified Arabic" w:hint="cs"/>
          <w:sz w:val="28"/>
          <w:szCs w:val="28"/>
          <w:rtl/>
          <w:lang w:bidi="ar-DZ"/>
        </w:rPr>
        <w:t xml:space="preserve"> أو اضطراب هجاسي أو مشكلة على مستوى القدرات العقلية.</w:t>
      </w:r>
    </w:p>
    <w:p w:rsidR="00CE5828" w:rsidRDefault="00CE5828" w:rsidP="00CE5828">
      <w:pPr>
        <w:bidi/>
        <w:ind w:left="-284" w:firstLine="851"/>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فبالنسبة للكف العائلي الذي قد يكون سائدا ومسيطرا على توظيف الأسرة ككل ، نجد أن الوالدين غير قادرين على تعليم أبنائهم قواعد الدفاع عن النفس الضرورية للحياة الاجتماعية. وغالبا ما نجد في تاريخهم الشخصي أنهم تعرضوا  في طفولتهم لنفس الاضطراب وقد يعانون من الرهاب الاجتماعي كما نجد أن الإخوة والأخوات بدورهم يعانون من نفس المشكلة.</w:t>
      </w:r>
    </w:p>
    <w:p w:rsidR="00CE5828" w:rsidRDefault="00CE5828" w:rsidP="00CE5828">
      <w:pPr>
        <w:bidi/>
        <w:ind w:left="-284" w:firstLine="851"/>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والكف كعرض قد يشير إلى اضطراب هجاسي أو استحواذي بطقوس أو بدون طقوس وهي تمس المراهقين من 12 إلى 21 سنة حيث يقوم المراهق باستثمار مؤلم وشاق لأفكاره  أو لطقوسه مما يمنعه من التوجه نحو الآخرين بل يميل إلى تجنبهم في معظم الأحيان.</w:t>
      </w:r>
    </w:p>
    <w:p w:rsidR="00CE5828" w:rsidRDefault="00CE5828" w:rsidP="00CE5828">
      <w:pPr>
        <w:bidi/>
        <w:ind w:left="-284" w:firstLine="851"/>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كما قد يكشف الكف عن قدرات عقلية جد متوسطة (بين 75 و 85 حسب التصنيفات الدولية) مما يجعل عملية التعلم شاقة بالنسبة للمراهق، حيث أن هذه الصعوبات تثبطه وتمنعه من إمكانية الاندماج في جماعة الأقران. ولهذا نجد أن حاجة المراهق الملحة للاستقرار ولإمكانية التنبؤ والتكرار لا تسمح له بالتفتح على العالم والحاجة إلى استكشاف أقرانه فيميل إما إلى الانطواء أو التوجه إلى من هم أصغر سنا منه. </w:t>
      </w:r>
    </w:p>
    <w:p w:rsidR="00CE5828" w:rsidRDefault="00CE5828" w:rsidP="00CE5828">
      <w:pPr>
        <w:bidi/>
        <w:ind w:left="-284" w:firstLine="851"/>
        <w:jc w:val="both"/>
        <w:rPr>
          <w:rFonts w:ascii="Simplified Arabic" w:hAnsi="Simplified Arabic" w:cs="Simplified Arabic"/>
          <w:sz w:val="28"/>
          <w:szCs w:val="28"/>
          <w:lang w:bidi="ar-DZ"/>
        </w:rPr>
      </w:pPr>
    </w:p>
    <w:p w:rsidR="00CE5828" w:rsidRDefault="00CE5828" w:rsidP="00CE5828">
      <w:pPr>
        <w:bidi/>
        <w:ind w:left="-284" w:firstLine="851"/>
        <w:jc w:val="both"/>
        <w:rPr>
          <w:rFonts w:ascii="Simplified Arabic" w:hAnsi="Simplified Arabic" w:cs="Simplified Arabic"/>
          <w:sz w:val="28"/>
          <w:szCs w:val="28"/>
          <w:rtl/>
          <w:lang w:bidi="ar-DZ"/>
        </w:rPr>
      </w:pPr>
    </w:p>
    <w:p w:rsidR="00CE5828" w:rsidRPr="00774030" w:rsidRDefault="00CE5828" w:rsidP="00CE5828">
      <w:pPr>
        <w:pStyle w:val="Paragraphedeliste"/>
        <w:numPr>
          <w:ilvl w:val="0"/>
          <w:numId w:val="7"/>
        </w:numPr>
        <w:bidi/>
        <w:jc w:val="both"/>
        <w:rPr>
          <w:rFonts w:ascii="Simplified Arabic" w:hAnsi="Simplified Arabic" w:cs="Simplified Arabic"/>
          <w:b/>
          <w:bCs/>
          <w:sz w:val="28"/>
          <w:szCs w:val="28"/>
          <w:rtl/>
          <w:lang w:bidi="ar-DZ"/>
        </w:rPr>
      </w:pPr>
      <w:r w:rsidRPr="00774030">
        <w:rPr>
          <w:rFonts w:ascii="Simplified Arabic" w:hAnsi="Simplified Arabic" w:cs="Simplified Arabic" w:hint="cs"/>
          <w:b/>
          <w:bCs/>
          <w:sz w:val="28"/>
          <w:szCs w:val="28"/>
          <w:rtl/>
          <w:lang w:bidi="ar-DZ"/>
        </w:rPr>
        <w:t>تدخل المدرسة</w:t>
      </w:r>
    </w:p>
    <w:p w:rsidR="00CE5828" w:rsidRDefault="00CE5828" w:rsidP="00CE5828">
      <w:pPr>
        <w:bidi/>
        <w:ind w:left="-284" w:firstLine="851"/>
        <w:jc w:val="both"/>
        <w:rPr>
          <w:rFonts w:ascii="Simplified Arabic" w:hAnsi="Simplified Arabic" w:cs="Simplified Arabic"/>
          <w:sz w:val="28"/>
          <w:szCs w:val="28"/>
          <w:rtl/>
          <w:lang w:bidi="ar-DZ"/>
        </w:rPr>
      </w:pPr>
      <w:r w:rsidRPr="0008197B">
        <w:rPr>
          <w:rFonts w:ascii="Simplified Arabic" w:hAnsi="Simplified Arabic" w:cs="Simplified Arabic" w:hint="cs"/>
          <w:sz w:val="28"/>
          <w:szCs w:val="28"/>
          <w:rtl/>
          <w:lang w:bidi="ar-DZ"/>
        </w:rPr>
        <w:t xml:space="preserve">تدخل المدرسة لوحدها لا يكفي للتكفل بمشكلة الكف كما أن المعلمين ليس لديهم المعرفة والتكوين المناسب للتدخل رغم اهتمامهم بخطورة هذا العرض. ومن الإجراءات التي يمكن القيام بها  في القسم هي وضع </w:t>
      </w:r>
      <w:r>
        <w:rPr>
          <w:rFonts w:ascii="Simplified Arabic" w:hAnsi="Simplified Arabic" w:cs="Simplified Arabic" w:hint="cs"/>
          <w:sz w:val="28"/>
          <w:szCs w:val="28"/>
          <w:rtl/>
          <w:lang w:bidi="ar-DZ"/>
        </w:rPr>
        <w:t xml:space="preserve">المراهق </w:t>
      </w:r>
      <w:r w:rsidRPr="0008197B">
        <w:rPr>
          <w:rFonts w:ascii="Simplified Arabic" w:hAnsi="Simplified Arabic" w:cs="Simplified Arabic" w:hint="cs"/>
          <w:sz w:val="28"/>
          <w:szCs w:val="28"/>
          <w:rtl/>
          <w:lang w:bidi="ar-DZ"/>
        </w:rPr>
        <w:t xml:space="preserve">موضع مسؤولية </w:t>
      </w:r>
      <w:r>
        <w:rPr>
          <w:rFonts w:ascii="Simplified Arabic" w:hAnsi="Simplified Arabic" w:cs="Simplified Arabic" w:hint="cs"/>
          <w:sz w:val="28"/>
          <w:szCs w:val="28"/>
          <w:rtl/>
          <w:lang w:bidi="ar-DZ"/>
        </w:rPr>
        <w:t>وتكليفه بها</w:t>
      </w:r>
      <w:r w:rsidRPr="0008197B">
        <w:rPr>
          <w:rFonts w:ascii="Simplified Arabic" w:hAnsi="Simplified Arabic" w:cs="Simplified Arabic" w:hint="cs"/>
          <w:sz w:val="28"/>
          <w:szCs w:val="28"/>
          <w:rtl/>
          <w:lang w:bidi="ar-DZ"/>
        </w:rPr>
        <w:t xml:space="preserve"> مع تجنيب</w:t>
      </w:r>
      <w:r>
        <w:rPr>
          <w:rFonts w:ascii="Simplified Arabic" w:hAnsi="Simplified Arabic" w:cs="Simplified Arabic" w:hint="cs"/>
          <w:sz w:val="28"/>
          <w:szCs w:val="28"/>
          <w:rtl/>
          <w:lang w:bidi="ar-DZ"/>
        </w:rPr>
        <w:t>ه</w:t>
      </w:r>
      <w:r w:rsidRPr="0008197B">
        <w:rPr>
          <w:rFonts w:ascii="Simplified Arabic" w:hAnsi="Simplified Arabic" w:cs="Simplified Arabic" w:hint="cs"/>
          <w:sz w:val="28"/>
          <w:szCs w:val="28"/>
          <w:rtl/>
          <w:lang w:bidi="ar-DZ"/>
        </w:rPr>
        <w:t xml:space="preserve"> إمكانية وقوعه ضحية أو موضع سخرية الآخرين. كما </w:t>
      </w:r>
      <w:r w:rsidRPr="0008197B">
        <w:rPr>
          <w:rFonts w:ascii="Simplified Arabic" w:hAnsi="Simplified Arabic" w:cs="Simplified Arabic" w:hint="cs"/>
          <w:sz w:val="28"/>
          <w:szCs w:val="28"/>
          <w:rtl/>
          <w:lang w:bidi="ar-DZ"/>
        </w:rPr>
        <w:lastRenderedPageBreak/>
        <w:t xml:space="preserve">يمكن للمدرسة أن تطلب تدخل الوالدين </w:t>
      </w:r>
      <w:r>
        <w:rPr>
          <w:rFonts w:ascii="Simplified Arabic" w:hAnsi="Simplified Arabic" w:cs="Simplified Arabic" w:hint="cs"/>
          <w:sz w:val="28"/>
          <w:szCs w:val="28"/>
          <w:rtl/>
          <w:lang w:bidi="ar-DZ"/>
        </w:rPr>
        <w:t>ل</w:t>
      </w:r>
      <w:r w:rsidRPr="0008197B">
        <w:rPr>
          <w:rFonts w:ascii="Simplified Arabic" w:hAnsi="Simplified Arabic" w:cs="Simplified Arabic" w:hint="cs"/>
          <w:sz w:val="28"/>
          <w:szCs w:val="28"/>
          <w:rtl/>
          <w:lang w:bidi="ar-DZ"/>
        </w:rPr>
        <w:t>مساعدة المراهق على المشاركة في نشاطات خارج المدرسة كالمسرح أو الموسيقى أو التصوير ...مما يساعده على الاندماج في الجماعة. كما يجب تدخل الأخصائي النفساني  على شكل إرشاد عائلي وعلاج فردي موجه للمراهق ذاته</w:t>
      </w:r>
      <w:r>
        <w:rPr>
          <w:rFonts w:ascii="Simplified Arabic" w:hAnsi="Simplified Arabic" w:cs="Simplified Arabic" w:hint="cs"/>
          <w:sz w:val="28"/>
          <w:szCs w:val="28"/>
          <w:rtl/>
          <w:lang w:bidi="ar-DZ"/>
        </w:rPr>
        <w:t xml:space="preserve"> في نفس الوقت</w:t>
      </w:r>
      <w:r w:rsidRPr="0008197B">
        <w:rPr>
          <w:rFonts w:ascii="Simplified Arabic" w:hAnsi="Simplified Arabic" w:cs="Simplified Arabic" w:hint="cs"/>
          <w:sz w:val="28"/>
          <w:szCs w:val="28"/>
          <w:rtl/>
          <w:lang w:bidi="ar-DZ"/>
        </w:rPr>
        <w:t>.</w:t>
      </w:r>
    </w:p>
    <w:p w:rsidR="00CE5828" w:rsidRDefault="00CE5828" w:rsidP="00CE5828">
      <w:pPr>
        <w:bidi/>
        <w:ind w:left="-284" w:firstLine="851"/>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أما بالنسبة لحالة الوسواس القهري فلا بد من التدخل على شكل علاج فردي مع علاج كيميائي ويستحسن توجيه التلميذ  للعلاج خارج المدرسة.</w:t>
      </w:r>
    </w:p>
    <w:p w:rsidR="00CE5828" w:rsidRDefault="00CE5828" w:rsidP="00CE5828">
      <w:pPr>
        <w:bidi/>
        <w:ind w:left="-284" w:firstLine="851"/>
        <w:jc w:val="both"/>
        <w:rPr>
          <w:rFonts w:ascii="Simplified Arabic" w:hAnsi="Simplified Arabic" w:cs="Simplified Arabic"/>
          <w:b/>
          <w:bCs/>
          <w:sz w:val="28"/>
          <w:szCs w:val="28"/>
          <w:rtl/>
          <w:lang w:bidi="ar-DZ"/>
        </w:rPr>
      </w:pPr>
      <w:r w:rsidRPr="00774030">
        <w:rPr>
          <w:rFonts w:ascii="Simplified Arabic" w:hAnsi="Simplified Arabic" w:cs="Simplified Arabic" w:hint="cs"/>
          <w:b/>
          <w:bCs/>
          <w:sz w:val="28"/>
          <w:szCs w:val="28"/>
          <w:rtl/>
          <w:lang w:bidi="ar-DZ"/>
        </w:rPr>
        <w:t>2-2-1-</w:t>
      </w:r>
      <w:r>
        <w:rPr>
          <w:rFonts w:ascii="Simplified Arabic" w:hAnsi="Simplified Arabic" w:cs="Simplified Arabic" w:hint="cs"/>
          <w:b/>
          <w:bCs/>
          <w:sz w:val="28"/>
          <w:szCs w:val="28"/>
          <w:rtl/>
          <w:lang w:bidi="ar-DZ"/>
        </w:rPr>
        <w:t>4</w:t>
      </w:r>
      <w:r w:rsidRPr="00774030">
        <w:rPr>
          <w:rFonts w:ascii="Simplified Arabic" w:hAnsi="Simplified Arabic" w:cs="Simplified Arabic" w:hint="cs"/>
          <w:b/>
          <w:bCs/>
          <w:sz w:val="28"/>
          <w:szCs w:val="28"/>
          <w:rtl/>
          <w:lang w:bidi="ar-DZ"/>
        </w:rPr>
        <w:t>-</w:t>
      </w:r>
      <w:r>
        <w:rPr>
          <w:rFonts w:ascii="Simplified Arabic" w:hAnsi="Simplified Arabic" w:cs="Simplified Arabic" w:hint="cs"/>
          <w:b/>
          <w:bCs/>
          <w:sz w:val="28"/>
          <w:szCs w:val="28"/>
          <w:rtl/>
          <w:lang w:bidi="ar-DZ"/>
        </w:rPr>
        <w:t>اضطرابات القلق</w:t>
      </w:r>
      <w:r w:rsidRPr="00774030">
        <w:rPr>
          <w:rFonts w:ascii="Simplified Arabic" w:hAnsi="Simplified Arabic" w:cs="Simplified Arabic" w:hint="cs"/>
          <w:b/>
          <w:bCs/>
          <w:sz w:val="28"/>
          <w:szCs w:val="28"/>
          <w:rtl/>
          <w:lang w:bidi="ar-DZ"/>
        </w:rPr>
        <w:t xml:space="preserve">  </w:t>
      </w:r>
      <w:r>
        <w:rPr>
          <w:rFonts w:ascii="Simplified Arabic" w:hAnsi="Simplified Arabic" w:cs="Simplified Arabic"/>
          <w:b/>
          <w:bCs/>
          <w:sz w:val="28"/>
          <w:szCs w:val="28"/>
          <w:lang w:bidi="ar-DZ"/>
        </w:rPr>
        <w:t>Troubles Anxieux</w:t>
      </w:r>
    </w:p>
    <w:p w:rsidR="00CE5828" w:rsidRDefault="00CE5828" w:rsidP="00CE5828">
      <w:pPr>
        <w:pStyle w:val="Paragraphedeliste"/>
        <w:numPr>
          <w:ilvl w:val="0"/>
          <w:numId w:val="7"/>
        </w:numPr>
        <w:bidi/>
        <w:jc w:val="both"/>
        <w:rPr>
          <w:rFonts w:ascii="Simplified Arabic" w:hAnsi="Simplified Arabic" w:cs="Simplified Arabic"/>
          <w:b/>
          <w:bCs/>
          <w:sz w:val="28"/>
          <w:szCs w:val="28"/>
          <w:lang w:bidi="ar-DZ"/>
        </w:rPr>
      </w:pPr>
      <w:r w:rsidRPr="00774030">
        <w:rPr>
          <w:rFonts w:ascii="Simplified Arabic" w:hAnsi="Simplified Arabic" w:cs="Simplified Arabic" w:hint="cs"/>
          <w:b/>
          <w:bCs/>
          <w:sz w:val="28"/>
          <w:szCs w:val="28"/>
          <w:rtl/>
          <w:lang w:bidi="ar-DZ"/>
        </w:rPr>
        <w:t>المظاهر أو الأعراض</w:t>
      </w:r>
    </w:p>
    <w:p w:rsidR="00CE5828" w:rsidRDefault="00CE5828" w:rsidP="00CE5828">
      <w:pPr>
        <w:pStyle w:val="Paragraphedeliste"/>
        <w:bidi/>
        <w:ind w:left="0" w:firstLine="567"/>
        <w:jc w:val="both"/>
        <w:rPr>
          <w:rFonts w:ascii="Simplified Arabic" w:hAnsi="Simplified Arabic" w:cs="Simplified Arabic"/>
          <w:sz w:val="28"/>
          <w:szCs w:val="28"/>
          <w:rtl/>
          <w:lang w:bidi="ar-DZ"/>
        </w:rPr>
      </w:pPr>
      <w:r w:rsidRPr="00892EFE">
        <w:rPr>
          <w:rFonts w:ascii="Simplified Arabic" w:hAnsi="Simplified Arabic" w:cs="Simplified Arabic" w:hint="cs"/>
          <w:sz w:val="28"/>
          <w:szCs w:val="28"/>
          <w:rtl/>
          <w:lang w:bidi="ar-DZ"/>
        </w:rPr>
        <w:t>تتخذ اضطرابات القلق عند المراهق  عدة مظاهر كما يعبر عنها الوالدان والمعلمون</w:t>
      </w:r>
      <w:r>
        <w:rPr>
          <w:rFonts w:ascii="Simplified Arabic" w:hAnsi="Simplified Arabic" w:cs="Simplified Arabic" w:hint="cs"/>
          <w:sz w:val="28"/>
          <w:szCs w:val="28"/>
          <w:rtl/>
          <w:lang w:bidi="ar-DZ"/>
        </w:rPr>
        <w:t xml:space="preserve"> وذلك ن خلال الشكاوى التي يقدمونها حيث تظهر على التلميذ شكاوى جسدية كآلام البطن والصداع  إلى جانب الخوف من فقدان الوعي، التغيب المتكرر عن المدرسة وصعوبة الذهاب إليها.</w:t>
      </w:r>
    </w:p>
    <w:p w:rsidR="00CE5828" w:rsidRDefault="00CE5828" w:rsidP="00CE5828">
      <w:pPr>
        <w:pStyle w:val="Paragraphedeliste"/>
        <w:bidi/>
        <w:ind w:left="0"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أما الأولياء فغالبا ما يلاحظون على المراهق أعراض جسدية ك آلام البطن قبل الذهاب إلى المدرسة، اضطراب النوم ليلة الرجوع من المدرسة، كما يكون شديد القلق قبل أي امتحان مدرسي، يفشل باستمرار في الاستجوابات ويرجع ورقته بيضاء في غالب الأحيان.</w:t>
      </w:r>
    </w:p>
    <w:p w:rsidR="00CE5828" w:rsidRDefault="00CE5828" w:rsidP="00CE5828">
      <w:pPr>
        <w:pStyle w:val="Paragraphedeliste"/>
        <w:bidi/>
        <w:ind w:left="0"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وقبل القيام بأي تشخيص انطلاقا من طلبات وشكاوى كل من الوالدين والمعلمين ، نقوم بجمع المعلومات بالإجابة عن تساؤلات أساسية وهي:</w:t>
      </w:r>
    </w:p>
    <w:p w:rsidR="00CE5828" w:rsidRDefault="00CE5828" w:rsidP="00CE5828">
      <w:pPr>
        <w:pStyle w:val="Paragraphedeliste"/>
        <w:bidi/>
        <w:ind w:left="0"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-هل كانت هذه المظاهر موجودة من قبل في المرحلة الابتدائية؟</w:t>
      </w:r>
    </w:p>
    <w:p w:rsidR="00CE5828" w:rsidRDefault="00CE5828" w:rsidP="00CE5828">
      <w:pPr>
        <w:pStyle w:val="Paragraphedeliste"/>
        <w:bidi/>
        <w:ind w:left="0"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-هل يواجه مشكلات في طريقه إلى المدرسة جعلته يرفض الرجوع إليها كأن يتعرض مثلا للسخرية؟</w:t>
      </w:r>
    </w:p>
    <w:p w:rsidR="00CE5828" w:rsidRDefault="00CE5828" w:rsidP="00CE5828">
      <w:pPr>
        <w:pStyle w:val="Paragraphedeliste"/>
        <w:bidi/>
        <w:ind w:left="0"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-هل يتقبل المراهق الانفصال والابتعاد عن محيطه العائلي (ماعدا لما يذهب عند جده وجدته)؟</w:t>
      </w:r>
    </w:p>
    <w:p w:rsidR="00CE5828" w:rsidRDefault="00CE5828" w:rsidP="00CE5828">
      <w:pPr>
        <w:pStyle w:val="Paragraphedeliste"/>
        <w:bidi/>
        <w:ind w:left="0"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-هل عاش المراهق فترات من القلق في تاريخه العائلي مثل انفصال الوالدين، مرض أحد الوالدين ودخوله المستشفى، الرحيل وتغيير السكن...؟</w:t>
      </w:r>
    </w:p>
    <w:p w:rsidR="00CE5828" w:rsidRDefault="00CE5828" w:rsidP="00CE5828">
      <w:pPr>
        <w:pStyle w:val="Paragraphedeliste"/>
        <w:bidi/>
        <w:ind w:left="0"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-هل هذه الاضطرابات  مرتبطة بمشكلات حالية مثل  صراع الزوجين مع  التهديد بالانفصال؟</w:t>
      </w:r>
    </w:p>
    <w:p w:rsidR="00CE5828" w:rsidRDefault="00CE5828" w:rsidP="00CE5828">
      <w:pPr>
        <w:pStyle w:val="Paragraphedeliste"/>
        <w:bidi/>
        <w:ind w:left="0"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-هل سبق أن عاش أحد الوالدين صعوبات مشابهة ؟</w:t>
      </w:r>
    </w:p>
    <w:p w:rsidR="00CE5828" w:rsidRDefault="00CE5828" w:rsidP="00CE5828">
      <w:pPr>
        <w:pStyle w:val="Paragraphedeliste"/>
        <w:bidi/>
        <w:ind w:left="0"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-هل يعاني المراهق من رهابات أخرى مثل الخوف من الاختطاف أو الخوف من بعض الحيوانات أو بعض الأشخاص من بعض الوضعيات إلخ ؟</w:t>
      </w:r>
    </w:p>
    <w:p w:rsidR="00CE5828" w:rsidRPr="00892EFE" w:rsidRDefault="00CE5828" w:rsidP="00CE5828">
      <w:pPr>
        <w:pStyle w:val="Paragraphedeliste"/>
        <w:bidi/>
        <w:ind w:left="0"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-هل المراهق متعلق بأفراد عائلته بشكل مفرط في البيت؟ وهل لديه صعوبة في النوم لدرجة أنه يطالب بالنوم مع أحد الوالدين أو الإخوة أو الأخوات؟ وهل يتحمل إمكانية بقائه وحيدا؟</w:t>
      </w:r>
    </w:p>
    <w:p w:rsidR="00CE5828" w:rsidRDefault="00CE5828" w:rsidP="00CE5828">
      <w:pPr>
        <w:pStyle w:val="Paragraphedeliste"/>
        <w:bidi/>
        <w:ind w:left="0"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تعبر هذه المظاهر عن اضطراب القلق</w:t>
      </w:r>
      <w:r w:rsidRPr="00D175D2">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 xml:space="preserve">وهي تدخل ضمن تصنيف اضطراب قلق الانفصال في </w:t>
      </w:r>
      <w:r>
        <w:rPr>
          <w:rFonts w:ascii="Simplified Arabic" w:hAnsi="Simplified Arabic" w:cs="Simplified Arabic"/>
          <w:sz w:val="24"/>
          <w:szCs w:val="24"/>
          <w:lang w:bidi="ar-DZ"/>
        </w:rPr>
        <w:t>DSM IV</w:t>
      </w:r>
      <w:r>
        <w:rPr>
          <w:rFonts w:ascii="Simplified Arabic" w:hAnsi="Simplified Arabic" w:cs="Simplified Arabic" w:hint="cs"/>
          <w:sz w:val="24"/>
          <w:szCs w:val="24"/>
          <w:rtl/>
          <w:lang w:bidi="ar-DZ"/>
        </w:rPr>
        <w:t xml:space="preserve"> </w:t>
      </w:r>
      <w:r>
        <w:rPr>
          <w:rFonts w:ascii="Simplified Arabic" w:hAnsi="Simplified Arabic" w:cs="Simplified Arabic" w:hint="cs"/>
          <w:sz w:val="28"/>
          <w:szCs w:val="28"/>
          <w:rtl/>
          <w:lang w:bidi="ar-DZ"/>
        </w:rPr>
        <w:t>حيث يتطلب التشخيص بعد أربعة أسابيع الكشف عن استمرار ثلاث مظاهر على الأقل من بين المظاهر التالية:</w:t>
      </w:r>
    </w:p>
    <w:p w:rsidR="00CE5828" w:rsidRDefault="00CE5828" w:rsidP="00CE5828">
      <w:pPr>
        <w:pStyle w:val="Paragraphedeliste"/>
        <w:bidi/>
        <w:ind w:left="0"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-انزعاج شديد ومتواصل أمام وضعيات الفراق والانفصال عن البيت أو عن أوجه التعلق وهما الوالدان في غالب الأحيان أو استباق وتوقع لمثل هذه الوضعيات </w:t>
      </w:r>
      <w:r>
        <w:rPr>
          <w:rFonts w:ascii="Simplified Arabic" w:hAnsi="Simplified Arabic" w:cs="Simplified Arabic"/>
          <w:sz w:val="24"/>
          <w:szCs w:val="24"/>
          <w:lang w:bidi="ar-DZ"/>
        </w:rPr>
        <w:t>Anticipation</w:t>
      </w:r>
      <w:r>
        <w:rPr>
          <w:rFonts w:ascii="Simplified Arabic" w:hAnsi="Simplified Arabic" w:cs="Simplified Arabic" w:hint="cs"/>
          <w:sz w:val="28"/>
          <w:szCs w:val="28"/>
          <w:rtl/>
          <w:lang w:bidi="ar-DZ"/>
        </w:rPr>
        <w:t>.</w:t>
      </w:r>
    </w:p>
    <w:p w:rsidR="00CE5828" w:rsidRDefault="00CE5828" w:rsidP="00CE5828">
      <w:pPr>
        <w:pStyle w:val="Paragraphedeliste"/>
        <w:bidi/>
        <w:ind w:left="0"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-خوف وتخوف شديد وملح حول اختفاء أحد أوجه التعلق</w:t>
      </w:r>
      <w:r w:rsidRPr="000D4DCC">
        <w:rPr>
          <w:rFonts w:ascii="Simplified Arabic" w:hAnsi="Simplified Arabic" w:cs="Simplified Arabic"/>
          <w:sz w:val="24"/>
          <w:szCs w:val="24"/>
          <w:lang w:bidi="ar-DZ"/>
        </w:rPr>
        <w:t xml:space="preserve">Figures d’attachement </w:t>
      </w:r>
      <w:r>
        <w:rPr>
          <w:rFonts w:ascii="Simplified Arabic" w:hAnsi="Simplified Arabic" w:cs="Simplified Arabic" w:hint="cs"/>
          <w:sz w:val="28"/>
          <w:szCs w:val="28"/>
          <w:rtl/>
          <w:lang w:bidi="ar-DZ"/>
        </w:rPr>
        <w:t xml:space="preserve"> </w:t>
      </w:r>
    </w:p>
    <w:p w:rsidR="00CE5828" w:rsidRDefault="00CE5828" w:rsidP="00CE5828">
      <w:pPr>
        <w:pStyle w:val="Paragraphedeliste"/>
        <w:bidi/>
        <w:ind w:left="0"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-تخوف شديد من احتمال وقوع مكروه  قد يفصل المراهق عن والديه مثل ضياعه أو اختطافه.</w:t>
      </w:r>
    </w:p>
    <w:p w:rsidR="00CE5828" w:rsidRDefault="00CE5828" w:rsidP="00CE5828">
      <w:pPr>
        <w:pStyle w:val="Paragraphedeliste"/>
        <w:bidi/>
        <w:ind w:left="0"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-رفض الذهاب إلى المدرسة أو إلى أي مكان آخر بسبب الخوف من الفراق أو الانفصال.</w:t>
      </w:r>
    </w:p>
    <w:p w:rsidR="00CE5828" w:rsidRDefault="00CE5828" w:rsidP="00CE5828">
      <w:pPr>
        <w:pStyle w:val="Paragraphedeliste"/>
        <w:bidi/>
        <w:ind w:left="0"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-كوابيس متكررة تدور حول موضوع الانفصال.</w:t>
      </w:r>
    </w:p>
    <w:p w:rsidR="00CE5828" w:rsidRDefault="00CE5828" w:rsidP="00CE5828">
      <w:pPr>
        <w:pStyle w:val="Paragraphedeliste"/>
        <w:bidi/>
        <w:ind w:left="0"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-شكاوى جسدية متكررة مثل الصداع والآلام البطنية والغثيان والتقيؤ... أثناء الانفصال عن أوجه التعلق أو توقع حدوثها.</w:t>
      </w:r>
    </w:p>
    <w:p w:rsidR="00CE5828" w:rsidRDefault="00CE5828" w:rsidP="00CE5828">
      <w:pPr>
        <w:pStyle w:val="Paragraphedeliste"/>
        <w:bidi/>
        <w:ind w:left="0"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إن القلق وتوقع الفراق والانفصال يظهر عادة مبكرا في سن السادسة والسابعة من سن الطفل  مما يتطلب التكفل به مبكرا للوقاية من انعكاساته التي قد تأخذ مظهر الرهاب المدرسي. كما يتطلب الأمر من الأخصائي أن يتعرف على عوامل الخطر أو العوامل المفجرة كإمكانية معاناة الوالدين أو أحدهما من اضطراب القلق، أو وجود حوادث مقلقة في محيط المراهق تكون عامل خطر إضافي بسبب عدم قدرة هؤلاء المراهقين على التكيف.</w:t>
      </w:r>
    </w:p>
    <w:p w:rsidR="00CE5828" w:rsidRPr="000D4DCC" w:rsidRDefault="00CE5828" w:rsidP="00CE5828">
      <w:pPr>
        <w:pStyle w:val="Paragraphedeliste"/>
        <w:bidi/>
        <w:ind w:left="0"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كما يتميز هذا النوع من المراهقين بالخجل والحزن والخمول عندما يبتعدون عن أوجه التعلق ويبتعدون عن البيت، فلا يمكنهم التركيز في عملهم أو لعبهم مما سيكون له الأثر السلبي على استثمار الدراسة.</w:t>
      </w:r>
    </w:p>
    <w:p w:rsidR="00CE5828" w:rsidRDefault="00CE5828" w:rsidP="00CE5828">
      <w:pPr>
        <w:pStyle w:val="Paragraphedeliste"/>
        <w:numPr>
          <w:ilvl w:val="0"/>
          <w:numId w:val="7"/>
        </w:numPr>
        <w:bidi/>
        <w:jc w:val="both"/>
        <w:rPr>
          <w:rFonts w:ascii="Simplified Arabic" w:hAnsi="Simplified Arabic" w:cs="Simplified Arabic"/>
          <w:b/>
          <w:bCs/>
          <w:sz w:val="28"/>
          <w:szCs w:val="28"/>
          <w:lang w:bidi="ar-DZ"/>
        </w:rPr>
      </w:pPr>
      <w:r w:rsidRPr="00774030">
        <w:rPr>
          <w:rFonts w:ascii="Simplified Arabic" w:hAnsi="Simplified Arabic" w:cs="Simplified Arabic" w:hint="cs"/>
          <w:b/>
          <w:bCs/>
          <w:sz w:val="28"/>
          <w:szCs w:val="28"/>
          <w:rtl/>
          <w:lang w:bidi="ar-DZ"/>
        </w:rPr>
        <w:t>تدخل المدرسة</w:t>
      </w:r>
    </w:p>
    <w:p w:rsidR="00CE5828" w:rsidRDefault="00CE5828" w:rsidP="00CE5828">
      <w:pPr>
        <w:pStyle w:val="Paragraphedeliste"/>
        <w:bidi/>
        <w:ind w:left="0" w:firstLine="567"/>
        <w:jc w:val="both"/>
        <w:rPr>
          <w:rFonts w:ascii="Simplified Arabic" w:hAnsi="Simplified Arabic" w:cs="Simplified Arabic"/>
          <w:sz w:val="28"/>
          <w:szCs w:val="28"/>
          <w:rtl/>
          <w:lang w:bidi="ar-DZ"/>
        </w:rPr>
      </w:pPr>
      <w:r w:rsidRPr="00C50C22">
        <w:rPr>
          <w:rFonts w:ascii="Simplified Arabic" w:hAnsi="Simplified Arabic" w:cs="Simplified Arabic" w:hint="cs"/>
          <w:sz w:val="28"/>
          <w:szCs w:val="28"/>
          <w:rtl/>
          <w:lang w:bidi="ar-DZ"/>
        </w:rPr>
        <w:t>طبيب الصحة المدرسية هو أول من يمكنه الكشف عن مظاهر القلق والإخطار بها</w:t>
      </w:r>
      <w:r>
        <w:rPr>
          <w:rFonts w:ascii="Simplified Arabic" w:hAnsi="Simplified Arabic" w:cs="Simplified Arabic" w:hint="cs"/>
          <w:sz w:val="28"/>
          <w:szCs w:val="28"/>
          <w:rtl/>
          <w:lang w:bidi="ar-DZ"/>
        </w:rPr>
        <w:t xml:space="preserve">، بحيث يتطلب الأمر الانتباه للعلامات الأولى وإخبار الأولياء بذلك. فلا يمكن أن ننتظر من المراهق تغيبا مدرسيا مزمنا للتنبؤ بالخطر وتشخيص الحصر أو القلق عند المراهق. وفي حالة وضع التشخيص لا بد من توجيهه للتكفل العلاجي خارج المدرسة. </w:t>
      </w:r>
    </w:p>
    <w:p w:rsidR="00CE5828" w:rsidRPr="002F0F60" w:rsidRDefault="00CE5828" w:rsidP="00CE5828">
      <w:pPr>
        <w:bidi/>
        <w:ind w:left="175"/>
        <w:jc w:val="center"/>
        <w:rPr>
          <w:rFonts w:ascii="Simplified Arabic" w:hAnsi="Simplified Arabic" w:cs="Simplified Arabic"/>
          <w:b/>
          <w:bCs/>
          <w:sz w:val="32"/>
          <w:szCs w:val="32"/>
          <w:rtl/>
          <w:lang w:bidi="ar-DZ"/>
        </w:rPr>
      </w:pPr>
      <w:r w:rsidRPr="002F0F60">
        <w:rPr>
          <w:rFonts w:ascii="Simplified Arabic" w:hAnsi="Simplified Arabic" w:cs="Simplified Arabic" w:hint="cs"/>
          <w:b/>
          <w:bCs/>
          <w:sz w:val="32"/>
          <w:szCs w:val="32"/>
          <w:rtl/>
          <w:lang w:bidi="ar-DZ"/>
        </w:rPr>
        <w:lastRenderedPageBreak/>
        <w:t>-  علم النفس المرضي للمتمدرس في مرحلة التعليم المتوسط</w:t>
      </w:r>
      <w:r>
        <w:rPr>
          <w:rFonts w:ascii="Simplified Arabic" w:hAnsi="Simplified Arabic" w:cs="Simplified Arabic" w:hint="cs"/>
          <w:b/>
          <w:bCs/>
          <w:sz w:val="32"/>
          <w:szCs w:val="32"/>
          <w:rtl/>
          <w:lang w:bidi="ar-DZ"/>
        </w:rPr>
        <w:t xml:space="preserve"> (تابع)</w:t>
      </w:r>
    </w:p>
    <w:p w:rsidR="00CE5828" w:rsidRDefault="00CE5828" w:rsidP="00CE5828">
      <w:pPr>
        <w:bidi/>
        <w:ind w:firstLine="567"/>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2</w:t>
      </w:r>
      <w:r w:rsidRPr="002F0F60">
        <w:rPr>
          <w:rFonts w:ascii="Simplified Arabic" w:hAnsi="Simplified Arabic" w:cs="Simplified Arabic" w:hint="cs"/>
          <w:b/>
          <w:bCs/>
          <w:sz w:val="28"/>
          <w:szCs w:val="28"/>
          <w:rtl/>
          <w:lang w:bidi="ar-DZ"/>
        </w:rPr>
        <w:t>-</w:t>
      </w:r>
      <w:r>
        <w:rPr>
          <w:rFonts w:ascii="Simplified Arabic" w:hAnsi="Simplified Arabic" w:cs="Simplified Arabic" w:hint="cs"/>
          <w:b/>
          <w:bCs/>
          <w:sz w:val="28"/>
          <w:szCs w:val="28"/>
          <w:rtl/>
          <w:lang w:bidi="ar-DZ"/>
        </w:rPr>
        <w:t>2</w:t>
      </w:r>
      <w:r w:rsidRPr="002F0F60">
        <w:rPr>
          <w:rFonts w:ascii="Simplified Arabic" w:hAnsi="Simplified Arabic" w:cs="Simplified Arabic" w:hint="cs"/>
          <w:b/>
          <w:bCs/>
          <w:sz w:val="28"/>
          <w:szCs w:val="28"/>
          <w:rtl/>
          <w:lang w:bidi="ar-DZ"/>
        </w:rPr>
        <w:t xml:space="preserve">-الكشف عن الصعوبات والاضطرابات في </w:t>
      </w:r>
      <w:r>
        <w:rPr>
          <w:rFonts w:ascii="Simplified Arabic" w:hAnsi="Simplified Arabic" w:cs="Simplified Arabic" w:hint="cs"/>
          <w:b/>
          <w:bCs/>
          <w:sz w:val="28"/>
          <w:szCs w:val="28"/>
          <w:rtl/>
          <w:lang w:bidi="ar-DZ"/>
        </w:rPr>
        <w:t>مرحلة التعليم المتوسط (تابع)</w:t>
      </w:r>
    </w:p>
    <w:p w:rsidR="00CE5828" w:rsidRDefault="00CE5828" w:rsidP="00CE5828">
      <w:pPr>
        <w:bidi/>
        <w:ind w:left="-284" w:firstLine="851"/>
        <w:jc w:val="both"/>
        <w:rPr>
          <w:rFonts w:ascii="Simplified Arabic" w:hAnsi="Simplified Arabic" w:cs="Simplified Arabic"/>
          <w:b/>
          <w:bCs/>
          <w:sz w:val="28"/>
          <w:szCs w:val="28"/>
          <w:rtl/>
          <w:lang w:bidi="ar-DZ"/>
        </w:rPr>
      </w:pPr>
      <w:r w:rsidRPr="00774030">
        <w:rPr>
          <w:rFonts w:ascii="Simplified Arabic" w:hAnsi="Simplified Arabic" w:cs="Simplified Arabic" w:hint="cs"/>
          <w:b/>
          <w:bCs/>
          <w:sz w:val="28"/>
          <w:szCs w:val="28"/>
          <w:rtl/>
          <w:lang w:bidi="ar-DZ"/>
        </w:rPr>
        <w:t>2-2-</w:t>
      </w:r>
      <w:r>
        <w:rPr>
          <w:rFonts w:ascii="Simplified Arabic" w:hAnsi="Simplified Arabic" w:cs="Simplified Arabic" w:hint="cs"/>
          <w:b/>
          <w:bCs/>
          <w:sz w:val="28"/>
          <w:szCs w:val="28"/>
          <w:rtl/>
          <w:lang w:bidi="ar-DZ"/>
        </w:rPr>
        <w:t>2</w:t>
      </w:r>
      <w:r w:rsidRPr="00774030">
        <w:rPr>
          <w:rFonts w:ascii="Simplified Arabic" w:hAnsi="Simplified Arabic" w:cs="Simplified Arabic" w:hint="cs"/>
          <w:b/>
          <w:bCs/>
          <w:sz w:val="28"/>
          <w:szCs w:val="28"/>
          <w:rtl/>
          <w:lang w:bidi="ar-DZ"/>
        </w:rPr>
        <w:t>-</w:t>
      </w:r>
      <w:r>
        <w:rPr>
          <w:rFonts w:ascii="Simplified Arabic" w:hAnsi="Simplified Arabic" w:cs="Simplified Arabic" w:hint="cs"/>
          <w:b/>
          <w:bCs/>
          <w:sz w:val="28"/>
          <w:szCs w:val="28"/>
          <w:rtl/>
          <w:lang w:bidi="ar-DZ"/>
        </w:rPr>
        <w:t xml:space="preserve">صعوبات التفكير </w:t>
      </w:r>
      <w:r>
        <w:rPr>
          <w:rFonts w:ascii="Simplified Arabic" w:hAnsi="Simplified Arabic" w:cs="Simplified Arabic"/>
          <w:b/>
          <w:bCs/>
          <w:sz w:val="28"/>
          <w:szCs w:val="28"/>
          <w:lang w:bidi="ar-DZ"/>
        </w:rPr>
        <w:t>Difficultés de pensée</w:t>
      </w:r>
    </w:p>
    <w:p w:rsidR="00CE5828" w:rsidRDefault="00CE5828" w:rsidP="00CE5828">
      <w:pPr>
        <w:bidi/>
        <w:ind w:left="-284" w:firstLine="851"/>
        <w:jc w:val="both"/>
        <w:rPr>
          <w:rFonts w:ascii="Simplified Arabic" w:hAnsi="Simplified Arabic" w:cs="Simplified Arabic"/>
          <w:sz w:val="24"/>
          <w:szCs w:val="24"/>
          <w:rtl/>
          <w:lang w:bidi="ar-DZ"/>
        </w:rPr>
      </w:pPr>
      <w:r w:rsidRPr="007005AC">
        <w:rPr>
          <w:rFonts w:ascii="Simplified Arabic" w:hAnsi="Simplified Arabic" w:cs="Simplified Arabic" w:hint="cs"/>
          <w:sz w:val="28"/>
          <w:szCs w:val="28"/>
          <w:rtl/>
          <w:lang w:bidi="ar-DZ"/>
        </w:rPr>
        <w:t xml:space="preserve">يمكن التمييز بين شكلين من صعوبات التفكير  ، التخلي عن التفكير </w:t>
      </w:r>
      <w:r w:rsidRPr="007005AC">
        <w:rPr>
          <w:rFonts w:ascii="Simplified Arabic" w:hAnsi="Simplified Arabic" w:cs="Simplified Arabic"/>
          <w:sz w:val="24"/>
          <w:szCs w:val="24"/>
          <w:lang w:bidi="ar-DZ"/>
        </w:rPr>
        <w:t>Le renoncement à penser</w:t>
      </w:r>
      <w:r w:rsidRPr="007005AC">
        <w:rPr>
          <w:rFonts w:ascii="Simplified Arabic" w:hAnsi="Simplified Arabic" w:cs="Simplified Arabic" w:hint="cs"/>
          <w:sz w:val="24"/>
          <w:szCs w:val="24"/>
          <w:rtl/>
          <w:lang w:bidi="ar-DZ"/>
        </w:rPr>
        <w:t xml:space="preserve">  </w:t>
      </w:r>
      <w:r>
        <w:rPr>
          <w:rFonts w:ascii="Simplified Arabic" w:hAnsi="Simplified Arabic" w:cs="Simplified Arabic" w:hint="cs"/>
          <w:sz w:val="28"/>
          <w:szCs w:val="28"/>
          <w:rtl/>
          <w:lang w:bidi="ar-DZ"/>
        </w:rPr>
        <w:t xml:space="preserve">الذي يتخذ مظهرين إكلينكيين  هما مظهر القلق ومظهر المعارضة </w:t>
      </w:r>
      <w:r w:rsidRPr="007005AC">
        <w:rPr>
          <w:rFonts w:ascii="Simplified Arabic" w:hAnsi="Simplified Arabic" w:cs="Simplified Arabic" w:hint="cs"/>
          <w:sz w:val="28"/>
          <w:szCs w:val="28"/>
          <w:rtl/>
          <w:lang w:bidi="ar-DZ"/>
        </w:rPr>
        <w:t xml:space="preserve">وكف التفكير </w:t>
      </w:r>
      <w:r w:rsidRPr="007005AC">
        <w:rPr>
          <w:rFonts w:ascii="Simplified Arabic" w:hAnsi="Simplified Arabic" w:cs="Simplified Arabic"/>
          <w:sz w:val="24"/>
          <w:szCs w:val="24"/>
          <w:lang w:bidi="ar-DZ"/>
        </w:rPr>
        <w:t>Inhibition de pensée</w:t>
      </w:r>
      <w:r w:rsidRPr="007005AC">
        <w:rPr>
          <w:rFonts w:ascii="Simplified Arabic" w:hAnsi="Simplified Arabic" w:cs="Simplified Arabic" w:hint="cs"/>
          <w:sz w:val="24"/>
          <w:szCs w:val="24"/>
          <w:rtl/>
          <w:lang w:bidi="ar-DZ"/>
        </w:rPr>
        <w:t xml:space="preserve"> </w:t>
      </w:r>
      <w:r w:rsidRPr="007005AC">
        <w:rPr>
          <w:rFonts w:ascii="Simplified Arabic" w:hAnsi="Simplified Arabic" w:cs="Simplified Arabic" w:hint="cs"/>
          <w:sz w:val="28"/>
          <w:szCs w:val="28"/>
          <w:rtl/>
          <w:lang w:bidi="ar-DZ"/>
        </w:rPr>
        <w:t xml:space="preserve">والذي يتخذ الشكل الكلاسيكي لما يسمى بالتسرب الدراسي أو </w:t>
      </w:r>
      <w:r w:rsidRPr="007005AC">
        <w:rPr>
          <w:rFonts w:ascii="Simplified Arabic" w:hAnsi="Simplified Arabic" w:cs="Simplified Arabic"/>
          <w:sz w:val="24"/>
          <w:szCs w:val="24"/>
          <w:lang w:bidi="ar-DZ"/>
        </w:rPr>
        <w:t>Le fléchissement scolaire</w:t>
      </w:r>
      <w:r w:rsidRPr="007005AC">
        <w:rPr>
          <w:rFonts w:ascii="Simplified Arabic" w:hAnsi="Simplified Arabic" w:cs="Simplified Arabic" w:hint="cs"/>
          <w:sz w:val="24"/>
          <w:szCs w:val="24"/>
          <w:rtl/>
          <w:lang w:bidi="ar-DZ"/>
        </w:rPr>
        <w:t xml:space="preserve"> .</w:t>
      </w:r>
    </w:p>
    <w:p w:rsidR="00CE5828" w:rsidRDefault="00CE5828" w:rsidP="00CE5828">
      <w:pPr>
        <w:bidi/>
        <w:ind w:firstLine="567"/>
        <w:jc w:val="both"/>
        <w:rPr>
          <w:rFonts w:ascii="Simplified Arabic" w:hAnsi="Simplified Arabic" w:cs="Simplified Arabic"/>
          <w:b/>
          <w:bCs/>
          <w:sz w:val="28"/>
          <w:szCs w:val="28"/>
          <w:rtl/>
          <w:lang w:bidi="ar-DZ"/>
        </w:rPr>
      </w:pPr>
      <w:r w:rsidRPr="00774030">
        <w:rPr>
          <w:rFonts w:ascii="Simplified Arabic" w:hAnsi="Simplified Arabic" w:cs="Simplified Arabic" w:hint="cs"/>
          <w:b/>
          <w:bCs/>
          <w:sz w:val="28"/>
          <w:szCs w:val="28"/>
          <w:rtl/>
          <w:lang w:bidi="ar-DZ"/>
        </w:rPr>
        <w:t>2-2-</w:t>
      </w:r>
      <w:r>
        <w:rPr>
          <w:rFonts w:ascii="Simplified Arabic" w:hAnsi="Simplified Arabic" w:cs="Simplified Arabic"/>
          <w:b/>
          <w:bCs/>
          <w:sz w:val="28"/>
          <w:szCs w:val="28"/>
          <w:lang w:bidi="ar-DZ"/>
        </w:rPr>
        <w:t>2</w:t>
      </w:r>
      <w:r w:rsidRPr="00774030">
        <w:rPr>
          <w:rFonts w:ascii="Simplified Arabic" w:hAnsi="Simplified Arabic" w:cs="Simplified Arabic" w:hint="cs"/>
          <w:b/>
          <w:bCs/>
          <w:sz w:val="28"/>
          <w:szCs w:val="28"/>
          <w:rtl/>
          <w:lang w:bidi="ar-DZ"/>
        </w:rPr>
        <w:t>-</w:t>
      </w:r>
      <w:r>
        <w:rPr>
          <w:rFonts w:ascii="Simplified Arabic" w:hAnsi="Simplified Arabic" w:cs="Simplified Arabic"/>
          <w:b/>
          <w:bCs/>
          <w:sz w:val="28"/>
          <w:szCs w:val="28"/>
          <w:lang w:bidi="ar-DZ"/>
        </w:rPr>
        <w:t>1</w:t>
      </w:r>
      <w:r w:rsidRPr="00774030">
        <w:rPr>
          <w:rFonts w:ascii="Simplified Arabic" w:hAnsi="Simplified Arabic" w:cs="Simplified Arabic" w:hint="cs"/>
          <w:b/>
          <w:bCs/>
          <w:sz w:val="28"/>
          <w:szCs w:val="28"/>
          <w:rtl/>
          <w:lang w:bidi="ar-DZ"/>
        </w:rPr>
        <w:t>-</w:t>
      </w:r>
      <w:r>
        <w:rPr>
          <w:rFonts w:ascii="Simplified Arabic" w:hAnsi="Simplified Arabic" w:cs="Simplified Arabic" w:hint="cs"/>
          <w:b/>
          <w:bCs/>
          <w:sz w:val="28"/>
          <w:szCs w:val="28"/>
          <w:rtl/>
          <w:lang w:bidi="ar-DZ"/>
        </w:rPr>
        <w:t>التخلي عن التفكير</w:t>
      </w:r>
    </w:p>
    <w:p w:rsidR="00CE5828" w:rsidRDefault="00CE5828" w:rsidP="00CE5828">
      <w:pPr>
        <w:bidi/>
        <w:ind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إن أهم العلامات  أو الشكاوى التي يقدمها المعلمون حول هذا النوع من التلاميذ ، أنهم دائما حالمون، يفكرون في اللعب فقط، تركيزهم منخفض ، ينسى أدواته باستمرار.</w:t>
      </w:r>
    </w:p>
    <w:p w:rsidR="00CE5828" w:rsidRDefault="00CE5828" w:rsidP="00CE5828">
      <w:pPr>
        <w:bidi/>
        <w:ind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أما الشكوى التي يتقدم بها الأولياء عموما بالنسبة لهذا النوع من التلاميذ ، فهم لا يسجلون الأعمال المطلوبة منهم في دفتر المراسلة أو دفتر النصوص، لا يعملون إلا إذا كان الأولياء وراءهم باستمرار، لديهم مشكلة في عملية التذكر ، لا يدرسون بجدية وكفاية ونتائجهم قد تتراوح من أسوء نقطة (3 و4/20) إلى أحسن نقطة (17 أو 18 /20). وانطلاقا من الإشارات المقدمة من طرف المعلمين والأولياء نقوم بطرح بعض التساؤلات المهمة كالتالي:</w:t>
      </w:r>
    </w:p>
    <w:p w:rsidR="00CE5828" w:rsidRDefault="00CE5828" w:rsidP="00CE5828">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-هل هذا العرض  مستمر منذ التعلمات الأولية؟</w:t>
      </w:r>
    </w:p>
    <w:p w:rsidR="00CE5828" w:rsidRDefault="00CE5828" w:rsidP="00CE5828">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-هل يحتاج المراهق دائما إلى شخص يتابعه باستمرار  لكي يقوم بعمله؟</w:t>
      </w:r>
    </w:p>
    <w:p w:rsidR="00CE5828" w:rsidRDefault="00CE5828" w:rsidP="00CE5828">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-هل يعمل أحسن في بعض المواد دون غيرها؟</w:t>
      </w:r>
    </w:p>
    <w:p w:rsidR="00CE5828" w:rsidRDefault="00CE5828" w:rsidP="00CE5828">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-هل تعود مغادرة  البيت و فراق والديه لقضاء العطلة عند أحد الأصدقاء أو في مخيم صيفي بعيدا عنهما؟</w:t>
      </w:r>
    </w:p>
    <w:p w:rsidR="00CE5828" w:rsidRDefault="00CE5828" w:rsidP="00CE5828">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-هل سلوكه هذا يحدث منعزلا أم ترافقه صعوبات أخرى مثل  الانعزال العلائقي؟</w:t>
      </w:r>
    </w:p>
    <w:p w:rsidR="00CE5828" w:rsidRDefault="00CE5828" w:rsidP="00CE5828">
      <w:pPr>
        <w:bidi/>
        <w:ind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إن الاستقلالية هي الكلمة المفتاحية  الرئيسية في المرحلة  المتوسطة حيث يحتاج المراهق  خلال هذه السنوات الأربع إلى اكتساب القدرة على استعمال استراتيجيات خاصة به في عملية التعلم، إلا أن </w:t>
      </w:r>
      <w:r>
        <w:rPr>
          <w:rFonts w:ascii="Simplified Arabic" w:hAnsi="Simplified Arabic" w:cs="Simplified Arabic" w:hint="cs"/>
          <w:sz w:val="28"/>
          <w:szCs w:val="28"/>
          <w:rtl/>
          <w:lang w:bidi="ar-DZ"/>
        </w:rPr>
        <w:lastRenderedPageBreak/>
        <w:t>عدم التركيز وعدم التفكير في شيء يمثل عائقا كبيرا. كما أن الفرد الذي لا يريد ولا يستطيع  الاستقلالية يبحث دائما عن القرب الدائم من الراشد. وبالتالي فإن نقص التركيز يعبر أكثر عن تعلق قلق بأحد الوالدين منه عن عدم النضج. ومن خلال سيرورة النمو يترجم هذا التعلق القلق إلى مجموعة من الإشارات وسلوك  المعارضة مثل رفض تسجيل واجباته على الكراس، ضياع أو فقد دفتر النصوص أو دفتر المراسلة وبذلك تحل المظاهر الأخيرة  محل الأعراض الأولى  الأساسية.</w:t>
      </w:r>
    </w:p>
    <w:p w:rsidR="00CE5828" w:rsidRDefault="00CE5828" w:rsidP="00CE5828">
      <w:pPr>
        <w:bidi/>
        <w:ind w:firstLine="567"/>
        <w:jc w:val="both"/>
        <w:rPr>
          <w:rFonts w:ascii="Simplified Arabic" w:hAnsi="Simplified Arabic" w:cs="Simplified Arabic"/>
          <w:sz w:val="24"/>
          <w:szCs w:val="24"/>
          <w:rtl/>
          <w:lang w:bidi="ar-DZ"/>
        </w:rPr>
      </w:pPr>
      <w:r>
        <w:rPr>
          <w:rFonts w:ascii="Simplified Arabic" w:hAnsi="Simplified Arabic" w:cs="Simplified Arabic" w:hint="cs"/>
          <w:sz w:val="28"/>
          <w:szCs w:val="28"/>
          <w:rtl/>
          <w:lang w:bidi="ar-DZ"/>
        </w:rPr>
        <w:t xml:space="preserve">أما من الناحية السيكودينامية ، فإن نوعية مرحلة الكمون تعد محورية ، لأن الطفل في هذه المرحلة يقوم بخبرة وتجريب الوضعيات  التي تقوم بإشباع الأنا  وإرضائه والتي هو في أمس الحاجة إليها في بداية المراهقة باعتبارها لحاجز الواقي من الضغط </w:t>
      </w:r>
      <w:r>
        <w:rPr>
          <w:rFonts w:ascii="Simplified Arabic" w:hAnsi="Simplified Arabic" w:cs="Simplified Arabic"/>
          <w:sz w:val="24"/>
          <w:szCs w:val="24"/>
          <w:lang w:bidi="ar-DZ"/>
        </w:rPr>
        <w:t xml:space="preserve">Stress </w:t>
      </w:r>
      <w:r>
        <w:rPr>
          <w:rFonts w:ascii="Simplified Arabic" w:hAnsi="Simplified Arabic" w:cs="Simplified Arabic" w:hint="cs"/>
          <w:sz w:val="24"/>
          <w:szCs w:val="24"/>
          <w:rtl/>
          <w:lang w:bidi="ar-DZ"/>
        </w:rPr>
        <w:t xml:space="preserve"> .</w:t>
      </w:r>
    </w:p>
    <w:p w:rsidR="00CE5828" w:rsidRDefault="00CE5828" w:rsidP="00CE5828">
      <w:pPr>
        <w:bidi/>
        <w:ind w:firstLine="567"/>
        <w:jc w:val="both"/>
        <w:rPr>
          <w:rFonts w:ascii="Simplified Arabic" w:hAnsi="Simplified Arabic" w:cs="Simplified Arabic"/>
          <w:sz w:val="28"/>
          <w:szCs w:val="28"/>
          <w:rtl/>
          <w:lang w:bidi="ar-DZ"/>
        </w:rPr>
      </w:pPr>
      <w:r w:rsidRPr="00160647">
        <w:rPr>
          <w:rFonts w:ascii="Simplified Arabic" w:hAnsi="Simplified Arabic" w:cs="Simplified Arabic" w:hint="cs"/>
          <w:sz w:val="28"/>
          <w:szCs w:val="28"/>
          <w:rtl/>
          <w:lang w:bidi="ar-DZ"/>
        </w:rPr>
        <w:t xml:space="preserve">ولهذا </w:t>
      </w:r>
      <w:r>
        <w:rPr>
          <w:rFonts w:ascii="Simplified Arabic" w:hAnsi="Simplified Arabic" w:cs="Simplified Arabic" w:hint="cs"/>
          <w:sz w:val="28"/>
          <w:szCs w:val="28"/>
          <w:rtl/>
          <w:lang w:bidi="ar-DZ"/>
        </w:rPr>
        <w:t xml:space="preserve">فإن قدرة الطفل على فهم العالم الذي يحيط به أي استعمال تفكيره كاستثمار نرجسي يمثل شرطا ضروريا لكي يتمكن المراهق من استدعائه واستعماله في مرحلة المراهقة. </w:t>
      </w:r>
      <w:r w:rsidRPr="00160647">
        <w:rPr>
          <w:rFonts w:ascii="Simplified Arabic" w:hAnsi="Simplified Arabic" w:cs="Simplified Arabic" w:hint="cs"/>
          <w:sz w:val="28"/>
          <w:szCs w:val="28"/>
          <w:rtl/>
          <w:lang w:bidi="ar-DZ"/>
        </w:rPr>
        <w:t xml:space="preserve"> </w:t>
      </w:r>
    </w:p>
    <w:p w:rsidR="00CE5828" w:rsidRDefault="00CE5828" w:rsidP="00CE5828">
      <w:pPr>
        <w:bidi/>
        <w:ind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وبالمقابل فإن المراهقين قد يتخلون عن التطور والتقدم الذي يمنحه النمو أي التخلي عن التفكير للإبقاء على رابطتهم الطفولية بأحد الوالدين  والتي قد تكون على شكل رابطة مميزة بالقلق والحصر  وقد تكون رابطة مميزة بالمعارضة.</w:t>
      </w:r>
    </w:p>
    <w:p w:rsidR="00CE5828" w:rsidRPr="00D237C5" w:rsidRDefault="00CE5828" w:rsidP="00CE5828">
      <w:pPr>
        <w:pStyle w:val="Paragraphedeliste"/>
        <w:numPr>
          <w:ilvl w:val="0"/>
          <w:numId w:val="8"/>
        </w:numPr>
        <w:bidi/>
        <w:ind w:left="-142" w:firstLine="1069"/>
        <w:jc w:val="both"/>
        <w:rPr>
          <w:rFonts w:ascii="Simplified Arabic" w:hAnsi="Simplified Arabic" w:cs="Simplified Arabic"/>
          <w:sz w:val="28"/>
          <w:szCs w:val="28"/>
          <w:rtl/>
          <w:lang w:bidi="ar-DZ"/>
        </w:rPr>
      </w:pPr>
      <w:r w:rsidRPr="00D237C5">
        <w:rPr>
          <w:rFonts w:ascii="Simplified Arabic" w:hAnsi="Simplified Arabic" w:cs="Simplified Arabic" w:hint="cs"/>
          <w:sz w:val="28"/>
          <w:szCs w:val="28"/>
          <w:rtl/>
          <w:lang w:bidi="ar-DZ"/>
        </w:rPr>
        <w:t xml:space="preserve">الرابطة المميزة بالقلق والحصر يتم الكشف عنها من الناحية الإكلينيكية من خلال شكوى الأولياء إزاء إبنهم الحالم </w:t>
      </w:r>
      <w:r w:rsidRPr="00D237C5">
        <w:rPr>
          <w:rFonts w:ascii="Simplified Arabic" w:hAnsi="Simplified Arabic" w:cs="Simplified Arabic"/>
          <w:sz w:val="28"/>
          <w:szCs w:val="28"/>
          <w:lang w:bidi="ar-DZ"/>
        </w:rPr>
        <w:t xml:space="preserve"> </w:t>
      </w:r>
      <w:r w:rsidRPr="00D237C5">
        <w:rPr>
          <w:rFonts w:ascii="Simplified Arabic" w:hAnsi="Simplified Arabic" w:cs="Simplified Arabic" w:hint="cs"/>
          <w:sz w:val="28"/>
          <w:szCs w:val="28"/>
          <w:rtl/>
          <w:lang w:bidi="ar-DZ"/>
        </w:rPr>
        <w:t xml:space="preserve"> الذي يعيش حالة انسداد وصعوبات في التذكر ، لا يمكنه أن يعمل بمفرده وأنه يحتاج لمعلم  له بمفرده وأنه لا يفكر إلا في اللعب. وهي إشارة من طرف الوالدين أن هذا الابن لا يريد أن يكبر  ولا يريد التخلي عن طفولته. هذا التمسك بالبقاء في مرحلة الطفولة يعبر عن رابطة القلق  التي تربطه بأحد الوالدين وهي الأم غالبا . </w:t>
      </w:r>
    </w:p>
    <w:p w:rsidR="00CE5828" w:rsidRDefault="00CE5828" w:rsidP="00CE5828">
      <w:pPr>
        <w:bidi/>
        <w:ind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إن هذا النوع من المراهقين يزيدون من حدة قلق الوالدين نظرا لميلهم للتأجيل أي تأجيل كل ما له علاقة بالتعلمات أو بالدراسة عموما وهو يعلم أن رفضه لذلك يستثير  استياء وسخط  وفي نفس الوقت يحافظ على التقارب الوالدي  لأنهم سيكونون دائما وراءه بالمرصاد.</w:t>
      </w:r>
    </w:p>
    <w:p w:rsidR="00CE5828" w:rsidRDefault="00CE5828" w:rsidP="00CE5828">
      <w:pPr>
        <w:bidi/>
        <w:ind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أما على المستوى السيكوباثولوجي فإن هؤلاء المراهقين غير مرتاحين في كل ما له علاقة بالتفكير  و في مقدمتها المدرسة. فاستثمار التفكير يصبح مؤلما  لأن التفكير يرمز إلى القدرة على تصور الفراق والانفصال والابتعاد عن الرابطة الوالدية. ونجد غالبا في تاريخ الحالة في السنوات السابقة من التعليم </w:t>
      </w:r>
      <w:r>
        <w:rPr>
          <w:rFonts w:ascii="Simplified Arabic" w:hAnsi="Simplified Arabic" w:cs="Simplified Arabic" w:hint="cs"/>
          <w:sz w:val="28"/>
          <w:szCs w:val="28"/>
          <w:rtl/>
          <w:lang w:bidi="ar-DZ"/>
        </w:rPr>
        <w:lastRenderedPageBreak/>
        <w:t>التحضيري والأولى و الثانية ابتدائي أن المعلم قد لعب دور رئيسيا مهما سواء من حيث كره المدرسة والاشمئزاز منها أو  على العكس استعادة الحب والثقة في المدرسة واستثمار التعلمات. بالإضافة إلى أن المقابلات لا تكشف عن  تجربة إيجابية لعملية الانفصال والفراق حيث أن التاريخ العائلي يكشف عن وضعيات مقلقة من خلال عمليات انفصال مؤلمة منذ الطفولة كالطلاق ، مرض خطير أو وفاة أحد الوالدين. كما أن علاقة الوالدين بالمعرفة تقدم لنا إشارات هامة حول  نشأة هذه الرابطة القلقة حول المعرفة والمدرسة حيث قد نجد مثلا الوالدين الذين يستثمرون بشدة مفرطة الدراسة وهم عموما المعلمون، أو على العكس نجد أن الوالدين قد عاشوا فشلا دراسيا فيستثمرون الدراسة بطريقة مقلقة ومتناقضة  مع رغبة في تدارك فشلهم وفي نفس الوقت تخوف كبير أن لا يتمكن الطفل من تحقيق ذلك.</w:t>
      </w:r>
    </w:p>
    <w:p w:rsidR="00CE5828" w:rsidRDefault="00CE5828" w:rsidP="00CE5828">
      <w:pPr>
        <w:bidi/>
        <w:ind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وهذا النوع من الوضعيات يشكل خطرا بالنسبة للمستقبل المعرفي ذلك أن ترسيخ التفكير الانعكاسي سيسمح للمراهق بالاستقلالية إزاء والديه وأكثر من ذلك نوعا من حرية في التفكير.</w:t>
      </w:r>
    </w:p>
    <w:p w:rsidR="00CE5828" w:rsidRDefault="00CE5828" w:rsidP="00CE5828">
      <w:pPr>
        <w:bidi/>
        <w:ind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أما الرابطة المميزة بالمعارضة ، يتم لكشف عنها إكلينيكيا بسهولة  من خلال تعليقات المعلمين حول المراهق مثلا "له قدرات وكفاءات ولكن لا يستغلها في حين أن سلوكه قد يكون مقبولا أو غير مقبول حسب المعلمين. أما الوالدين فنجدهم يرددون "يقدر لو كان يحب" "راهو يقرا لروحو .</w:t>
      </w:r>
    </w:p>
    <w:p w:rsidR="00CE5828" w:rsidRDefault="00CE5828" w:rsidP="00CE5828">
      <w:pPr>
        <w:bidi/>
        <w:ind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وعلى عكس الشكل السابق ، نجد اضطرابات السلوك في المقام الاول والتي تعبر عن صعوبة المراهق في الخضوع إلى الإرغام. هذا النوع من المراهقين  يدهشون بقدراتهم على التفكير المنطقي  بالإضافة إلى النجاح في بعض المواد التي لها علاقة بمعلم ذو تاثير عاطفي . إنهم حساسون لمناخ القسم وقد يتحولون بسهولة إلى ضحية أو إلى قائد . وإذا ساءت الأمور  تظهر اضطرابات السلوك على شكل يطغى عليها البعد الجنسي كالاعتداء على مراحيض البنات أو العنف والشجار في فترات الاستراحة مما يعجل بطردهم سريعا من المدرسة.</w:t>
      </w:r>
    </w:p>
    <w:p w:rsidR="00CE5828" w:rsidRDefault="00CE5828" w:rsidP="00CE5828">
      <w:pPr>
        <w:bidi/>
        <w:ind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أما على المستوى العائلي فإن موقف الوالدين أمام الدراسة  يتخذ شكل متطلبات من نوع الحصول على الترتيب أو المعدل  عوض أن يكون تقاسم ومشاركة للمراهق في الاستمتاع بالتعلم. كما أن متطلباتهم غير واقعية كأن يعدانه بشراء دراجة إذا تحصل على معدل 14/20 في حين أن تلميذ متوسط المستوى فهم لا يهتمون بالمضمون وإنما ما يهمهم  رؤية إبنهم يدرس أو يذاكر. لا يطلبون لقاءات مع المعلمين ولا يستسيغون عملية استدعائهم لأنا بمثابة حكم عليهم.</w:t>
      </w:r>
    </w:p>
    <w:p w:rsidR="00CE5828" w:rsidRDefault="00CE5828" w:rsidP="00CE5828">
      <w:pPr>
        <w:bidi/>
        <w:ind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من الناحية السيكوباثولوجية يتضح أن هؤلاء المراهقين قد تم استثمارهم بطريقة جد نرجسية من طرف الوالدين في مرحلة طفولتهم.</w:t>
      </w:r>
    </w:p>
    <w:p w:rsidR="00CE5828" w:rsidRDefault="00CE5828" w:rsidP="00CE5828">
      <w:pPr>
        <w:bidi/>
        <w:ind w:firstLine="567"/>
        <w:jc w:val="both"/>
        <w:rPr>
          <w:rFonts w:ascii="Simplified Arabic" w:hAnsi="Simplified Arabic" w:cs="Simplified Arabic"/>
          <w:b/>
          <w:bCs/>
          <w:sz w:val="28"/>
          <w:szCs w:val="28"/>
          <w:lang w:bidi="ar-DZ"/>
        </w:rPr>
      </w:pPr>
      <w:r w:rsidRPr="00774030">
        <w:rPr>
          <w:rFonts w:ascii="Simplified Arabic" w:hAnsi="Simplified Arabic" w:cs="Simplified Arabic" w:hint="cs"/>
          <w:b/>
          <w:bCs/>
          <w:sz w:val="28"/>
          <w:szCs w:val="28"/>
          <w:rtl/>
          <w:lang w:bidi="ar-DZ"/>
        </w:rPr>
        <w:t>2-2-</w:t>
      </w:r>
      <w:r>
        <w:rPr>
          <w:rFonts w:ascii="Simplified Arabic" w:hAnsi="Simplified Arabic" w:cs="Simplified Arabic"/>
          <w:b/>
          <w:bCs/>
          <w:sz w:val="28"/>
          <w:szCs w:val="28"/>
          <w:lang w:bidi="ar-DZ"/>
        </w:rPr>
        <w:t>2</w:t>
      </w:r>
      <w:r w:rsidRPr="00774030">
        <w:rPr>
          <w:rFonts w:ascii="Simplified Arabic" w:hAnsi="Simplified Arabic" w:cs="Simplified Arabic" w:hint="cs"/>
          <w:b/>
          <w:bCs/>
          <w:sz w:val="28"/>
          <w:szCs w:val="28"/>
          <w:rtl/>
          <w:lang w:bidi="ar-DZ"/>
        </w:rPr>
        <w:t>-</w:t>
      </w:r>
      <w:r>
        <w:rPr>
          <w:rFonts w:ascii="Simplified Arabic" w:hAnsi="Simplified Arabic" w:cs="Simplified Arabic" w:hint="cs"/>
          <w:b/>
          <w:bCs/>
          <w:sz w:val="28"/>
          <w:szCs w:val="28"/>
          <w:rtl/>
          <w:lang w:bidi="ar-DZ"/>
        </w:rPr>
        <w:t>2</w:t>
      </w:r>
      <w:r w:rsidRPr="00774030">
        <w:rPr>
          <w:rFonts w:ascii="Simplified Arabic" w:hAnsi="Simplified Arabic" w:cs="Simplified Arabic" w:hint="cs"/>
          <w:b/>
          <w:bCs/>
          <w:sz w:val="28"/>
          <w:szCs w:val="28"/>
          <w:rtl/>
          <w:lang w:bidi="ar-DZ"/>
        </w:rPr>
        <w:t>-</w:t>
      </w:r>
      <w:r>
        <w:rPr>
          <w:rFonts w:ascii="Simplified Arabic" w:hAnsi="Simplified Arabic" w:cs="Simplified Arabic" w:hint="cs"/>
          <w:b/>
          <w:bCs/>
          <w:sz w:val="28"/>
          <w:szCs w:val="28"/>
          <w:rtl/>
          <w:lang w:bidi="ar-DZ"/>
        </w:rPr>
        <w:t>كف التفكير</w:t>
      </w:r>
    </w:p>
    <w:p w:rsidR="00CE5828" w:rsidRPr="00653E4D" w:rsidRDefault="00CE5828" w:rsidP="00CE5828">
      <w:pPr>
        <w:bidi/>
        <w:ind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يرتبط هذا الاضطراب بصورة مباشرة  بظهور التحولات الأولى  للبلوغ وذلك ابتداء من مستوى الرابعة لا سيما لدى  الذكور.</w:t>
      </w:r>
    </w:p>
    <w:p w:rsidR="00CE5828" w:rsidRDefault="00CE5828" w:rsidP="00CE5828">
      <w:pPr>
        <w:bidi/>
        <w:ind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تقترب هذه الباثولوجيا من رابطة المعارضة، إلا أنها تتميز عنها بانعدام السلوكات الطبعية  حيث يبدو التلاميذ وكأنهم غرباء عن ذواتهم كما أن انهيار وتقهقر نتائجهم لا  تجد لها تفسيرا  وغالبا ما يردد هذا النوع من التلاميذ  جملة " ما نعرفش" والتي تعبر عن ما يسمى بالتفكير الممنوع </w:t>
      </w:r>
      <w:r>
        <w:rPr>
          <w:rFonts w:ascii="Simplified Arabic" w:hAnsi="Simplified Arabic" w:cs="Simplified Arabic"/>
          <w:sz w:val="24"/>
          <w:szCs w:val="24"/>
          <w:lang w:bidi="ar-DZ"/>
        </w:rPr>
        <w:t>L’interdit de penser</w:t>
      </w:r>
      <w:r>
        <w:rPr>
          <w:rFonts w:ascii="Simplified Arabic" w:hAnsi="Simplified Arabic" w:cs="Simplified Arabic" w:hint="cs"/>
          <w:sz w:val="24"/>
          <w:szCs w:val="24"/>
          <w:rtl/>
          <w:lang w:bidi="ar-DZ"/>
        </w:rPr>
        <w:t xml:space="preserve"> </w:t>
      </w:r>
      <w:r>
        <w:rPr>
          <w:rFonts w:ascii="Simplified Arabic" w:hAnsi="Simplified Arabic" w:cs="Simplified Arabic" w:hint="cs"/>
          <w:sz w:val="28"/>
          <w:szCs w:val="28"/>
          <w:rtl/>
          <w:lang w:bidi="ar-DZ"/>
        </w:rPr>
        <w:t xml:space="preserve">. فالتلميذ لا يفقد الاهتمام كليا بالدراسة لأنه قد يحصل على بعض الدرجات الجيدة في بعض المواد أو بعض التمارين التي لا تستدعي هذا التفكير وغالبا مل يتهمه الوالدان بأنه عديم الإرادة . وحسب نوعية مكتسبات التلميذ  فإنه قد ينتقل إلى القسم الأعلى ورغم ذلك فإن مصير معظمهم هو التكرار وإعادة السنة. ويبدو أن المراهق  لا يستوعب ما يحصل له  ويظن أنه سوف يتدارك ذلك في الفصل الموالي. وهنا يأخذ الاضطراب في صورته الأقل خطرا شكل التسرب الدراسي </w:t>
      </w:r>
      <w:r>
        <w:rPr>
          <w:rFonts w:ascii="Simplified Arabic" w:hAnsi="Simplified Arabic" w:cs="Simplified Arabic"/>
          <w:sz w:val="24"/>
          <w:szCs w:val="24"/>
          <w:lang w:bidi="ar-DZ"/>
        </w:rPr>
        <w:t>Fléchissement scolaire</w:t>
      </w:r>
      <w:r>
        <w:rPr>
          <w:rFonts w:ascii="Simplified Arabic" w:hAnsi="Simplified Arabic" w:cs="Simplified Arabic" w:hint="cs"/>
          <w:sz w:val="24"/>
          <w:szCs w:val="24"/>
          <w:rtl/>
          <w:lang w:bidi="ar-DZ"/>
        </w:rPr>
        <w:t xml:space="preserve"> </w:t>
      </w:r>
      <w:r>
        <w:rPr>
          <w:rFonts w:ascii="Simplified Arabic" w:hAnsi="Simplified Arabic" w:cs="Simplified Arabic" w:hint="cs"/>
          <w:sz w:val="28"/>
          <w:szCs w:val="28"/>
          <w:rtl/>
          <w:lang w:bidi="ar-DZ"/>
        </w:rPr>
        <w:t>. فالتسرب الدراسي هو عرض يعبر عن مختلف الصراعات من بينها الصراعات المرتبطة بعملية التقمص وهي الأكثر تواترا. وأمام هذه المظاهر من كف التفكير يجب علينا طرح التساؤلات التالية :</w:t>
      </w:r>
    </w:p>
    <w:p w:rsidR="00CE5828" w:rsidRDefault="00CE5828" w:rsidP="00CE5828">
      <w:pPr>
        <w:bidi/>
        <w:ind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-هل بدأ المراهق يعيش التحولات المرتبطة بعملية البلوغ؟</w:t>
      </w:r>
    </w:p>
    <w:p w:rsidR="00CE5828" w:rsidRDefault="00CE5828" w:rsidP="00CE5828">
      <w:pPr>
        <w:bidi/>
        <w:ind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-هل حياته الدراسية السابقة كانت مرضية؟</w:t>
      </w:r>
    </w:p>
    <w:p w:rsidR="00CE5828" w:rsidRDefault="00CE5828" w:rsidP="00CE5828">
      <w:pPr>
        <w:bidi/>
        <w:ind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-هل هناك إشارات أخرى تستدعي القلق كأن يكون للمراهق صعوبات علائقية، أو مظاهر اكتئابية لا سيما الفقدان التدريجي لاستثمار  النشاطات غير المدرسية السابقة.</w:t>
      </w:r>
    </w:p>
    <w:p w:rsidR="00CE5828" w:rsidRDefault="00CE5828" w:rsidP="00CE5828">
      <w:pPr>
        <w:bidi/>
        <w:ind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إن كف التفكير على المستوى السيكوباثولوجي  مرتبط بخصوصية المراهقة وكيف يمكن أن تتلوث الأفكار</w:t>
      </w:r>
      <w:r>
        <w:rPr>
          <w:rFonts w:ascii="Simplified Arabic" w:hAnsi="Simplified Arabic" w:cs="Simplified Arabic"/>
          <w:sz w:val="28"/>
          <w:szCs w:val="28"/>
          <w:lang w:bidi="ar-DZ"/>
        </w:rPr>
        <w:t xml:space="preserve">  </w:t>
      </w:r>
      <w:r>
        <w:rPr>
          <w:rFonts w:ascii="Simplified Arabic" w:hAnsi="Simplified Arabic" w:cs="Simplified Arabic" w:hint="cs"/>
          <w:sz w:val="28"/>
          <w:szCs w:val="28"/>
          <w:rtl/>
          <w:lang w:bidi="ar-DZ"/>
        </w:rPr>
        <w:t xml:space="preserve">بالجنسية حيث أن المكبوتات المرفوضة والحاملة للهوامات الاستمنائية </w:t>
      </w:r>
      <w:r>
        <w:rPr>
          <w:rFonts w:ascii="Simplified Arabic" w:hAnsi="Simplified Arabic" w:cs="Simplified Arabic"/>
          <w:sz w:val="24"/>
          <w:szCs w:val="24"/>
          <w:lang w:bidi="ar-DZ"/>
        </w:rPr>
        <w:t>Masturbatoire</w:t>
      </w:r>
      <w:r>
        <w:rPr>
          <w:rFonts w:ascii="Simplified Arabic" w:hAnsi="Simplified Arabic" w:cs="Simplified Arabic" w:hint="cs"/>
          <w:sz w:val="28"/>
          <w:szCs w:val="28"/>
          <w:rtl/>
          <w:lang w:bidi="ar-DZ"/>
        </w:rPr>
        <w:t xml:space="preserve"> قد تلوث وتشوب عمليات التفكير  التي تجعل المراهق يشعر وكأنها نشاط جنسي. وفي هذه الحالة يقوم الأنا بالتخلي عن استعمال التفكير  ليحمي نفسه من ظهور القلق. فالإحساس بفراغ الدماغ يحمي المراهق من </w:t>
      </w:r>
      <w:r>
        <w:rPr>
          <w:rFonts w:ascii="Simplified Arabic" w:hAnsi="Simplified Arabic" w:cs="Simplified Arabic" w:hint="cs"/>
          <w:sz w:val="28"/>
          <w:szCs w:val="28"/>
          <w:rtl/>
          <w:lang w:bidi="ar-DZ"/>
        </w:rPr>
        <w:lastRenderedPageBreak/>
        <w:t>جنسانية</w:t>
      </w:r>
      <w:r>
        <w:rPr>
          <w:rFonts w:ascii="Simplified Arabic" w:hAnsi="Simplified Arabic" w:cs="Simplified Arabic"/>
          <w:sz w:val="24"/>
          <w:szCs w:val="24"/>
          <w:lang w:bidi="ar-DZ"/>
        </w:rPr>
        <w:t xml:space="preserve">Sexualisation </w:t>
      </w:r>
      <w:r>
        <w:rPr>
          <w:rFonts w:ascii="Simplified Arabic" w:hAnsi="Simplified Arabic" w:cs="Simplified Arabic" w:hint="cs"/>
          <w:sz w:val="28"/>
          <w:szCs w:val="28"/>
          <w:rtl/>
          <w:lang w:bidi="ar-DZ"/>
        </w:rPr>
        <w:t xml:space="preserve"> تفكيره. وعندما يكون هذا النوع من التنظيم النفسي مؤقتا أي خلال سنة دراسية محددة فلا داعي للقلق. أما إذا امتدت إلى سنتين أو سنوات عديدة فلا بد من استشارة المختص.</w:t>
      </w:r>
    </w:p>
    <w:p w:rsidR="00CE5828" w:rsidRDefault="00CE5828" w:rsidP="00CE5828">
      <w:pPr>
        <w:bidi/>
        <w:ind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التدخل </w:t>
      </w:r>
    </w:p>
    <w:p w:rsidR="00CE5828" w:rsidRPr="0069064F" w:rsidRDefault="00CE5828" w:rsidP="00CE5828">
      <w:pPr>
        <w:bidi/>
        <w:ind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على مستوى الصحة العمومية لا بد من تركيز الاهتمام بمرحلة المتوسطة من طرف الأطباء عامة و مختصي الطب العقلي للأطفال  على الخصوص ، فإلى جانب التحديات النمائية لهذه المرحلة نلفت الاهتمام إلى تأثير التنظيم الخاص  بالمتوسطة على تسهيل أو كف التفكير عند المراهق . وهذا ليس معناه أن المتوسطة هي المسؤولة على صعوبات التفكير عند المراهق . إن استثمار التفكير الذاتي يمثل مرحلة مصيرية في بناء الشخصية وبالتالي لا بد للمدرسة أن يكون لها دورا وقائيا.</w:t>
      </w:r>
    </w:p>
    <w:p w:rsidR="00CE5828" w:rsidRDefault="00CE5828" w:rsidP="00CE5828">
      <w:pPr>
        <w:bidi/>
        <w:ind w:left="175"/>
        <w:jc w:val="center"/>
        <w:rPr>
          <w:rFonts w:ascii="Simplified Arabic" w:hAnsi="Simplified Arabic" w:cs="Simplified Arabic"/>
          <w:b/>
          <w:bCs/>
          <w:sz w:val="32"/>
          <w:szCs w:val="32"/>
          <w:rtl/>
          <w:lang w:bidi="ar-DZ"/>
        </w:rPr>
      </w:pPr>
      <w:r w:rsidRPr="002F0F60">
        <w:rPr>
          <w:rFonts w:ascii="Simplified Arabic" w:hAnsi="Simplified Arabic" w:cs="Simplified Arabic" w:hint="cs"/>
          <w:b/>
          <w:bCs/>
          <w:sz w:val="32"/>
          <w:szCs w:val="32"/>
          <w:rtl/>
          <w:lang w:bidi="ar-DZ"/>
        </w:rPr>
        <w:t xml:space="preserve">علم النفس المرضي للمتمدرس في مرحلة التعليم </w:t>
      </w:r>
      <w:r>
        <w:rPr>
          <w:rFonts w:ascii="Simplified Arabic" w:hAnsi="Simplified Arabic" w:cs="Simplified Arabic" w:hint="cs"/>
          <w:b/>
          <w:bCs/>
          <w:sz w:val="32"/>
          <w:szCs w:val="32"/>
          <w:rtl/>
          <w:lang w:bidi="ar-DZ"/>
        </w:rPr>
        <w:t>الثانوي</w:t>
      </w:r>
    </w:p>
    <w:p w:rsidR="00CE5828" w:rsidRDefault="00CE5828" w:rsidP="00CE5828">
      <w:pPr>
        <w:bidi/>
        <w:ind w:left="-284" w:firstLine="851"/>
        <w:jc w:val="both"/>
        <w:rPr>
          <w:rFonts w:ascii="Simplified Arabic" w:hAnsi="Simplified Arabic" w:cs="Simplified Arabic"/>
          <w:color w:val="FF0000"/>
          <w:sz w:val="28"/>
          <w:szCs w:val="28"/>
          <w:rtl/>
          <w:lang w:bidi="ar-DZ"/>
        </w:rPr>
      </w:pPr>
      <w:r>
        <w:rPr>
          <w:rFonts w:ascii="Simplified Arabic" w:hAnsi="Simplified Arabic" w:cs="Simplified Arabic" w:hint="cs"/>
          <w:sz w:val="28"/>
          <w:szCs w:val="28"/>
          <w:rtl/>
          <w:lang w:bidi="ar-DZ"/>
        </w:rPr>
        <w:t>يعتبر التعليم الثانوي مكملا  لمرحلة التعليم المتوسط  ويعرف التعليم الثانوي في الجزائر ارتفاعا في عدد التلاميذ الملتحقين به وذلك نظرا للسياسة التربوية المنتهجة والقائمة على ديموقراطية التعليم وتعميم التعليم و</w:t>
      </w:r>
      <w:r>
        <w:rPr>
          <w:rFonts w:ascii="Simplified Arabic" w:hAnsi="Simplified Arabic" w:cs="Simplified Arabic"/>
          <w:sz w:val="28"/>
          <w:szCs w:val="28"/>
          <w:lang w:bidi="ar-DZ"/>
        </w:rPr>
        <w:t xml:space="preserve"> </w:t>
      </w:r>
      <w:r>
        <w:rPr>
          <w:rFonts w:ascii="Simplified Arabic" w:hAnsi="Simplified Arabic" w:cs="Simplified Arabic" w:hint="cs"/>
          <w:sz w:val="28"/>
          <w:szCs w:val="28"/>
          <w:rtl/>
          <w:lang w:bidi="ar-DZ"/>
        </w:rPr>
        <w:t>إجباريته إلى غاية سن 16</w:t>
      </w:r>
      <w:r>
        <w:rPr>
          <w:rFonts w:ascii="Simplified Arabic" w:hAnsi="Simplified Arabic" w:cs="Simplified Arabic"/>
          <w:sz w:val="28"/>
          <w:szCs w:val="28"/>
          <w:lang w:bidi="ar-DZ"/>
        </w:rPr>
        <w:t>.</w:t>
      </w:r>
      <w:r>
        <w:rPr>
          <w:rFonts w:ascii="Simplified Arabic" w:hAnsi="Simplified Arabic" w:cs="Simplified Arabic" w:hint="cs"/>
          <w:sz w:val="28"/>
          <w:szCs w:val="28"/>
          <w:rtl/>
          <w:lang w:bidi="ar-DZ"/>
        </w:rPr>
        <w:t xml:space="preserve"> ( أنظر القانون التوجيهي للتربية الوطنية المؤرخ في 24 جانفي2008) </w:t>
      </w:r>
    </w:p>
    <w:p w:rsidR="00CE5828" w:rsidRDefault="00CE5828" w:rsidP="00CE5828">
      <w:pPr>
        <w:bidi/>
        <w:ind w:left="-284" w:firstLine="851"/>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ولا شك أن هذه المرحلة تحضر التلميذ لمواصلة الدراسات العليا أو الالتحاق بالحياة المهنية  من خلال اختيار التخصصات المختلفة سواء على مستوى التعليم العام أو التعليم لتكنولوجي وكذا التكوينات المتوفرة على مستوى مراكز التكوين المهني والتمهين  . </w:t>
      </w:r>
    </w:p>
    <w:p w:rsidR="00CE5828" w:rsidRDefault="00CE5828" w:rsidP="00CE5828">
      <w:pPr>
        <w:bidi/>
        <w:ind w:left="-284" w:firstLine="851"/>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ومن الملاحظ في السنوات الأخيرة  ارتفاعا في عدد التلاميذ المسجلين بالثانويات وارتفاع التكاليف  المرتبطة بتسيير هذه المؤسسات بالإضافة إلى بناء ثانويات جديدة في مناطق عمرانية جديدة  مما انجر عنها مشكلات عديدة منها نقص التأطير و عدم القدرة على تكوين المعلمين و رسكلتهم بما يتماشى مع التطور العلمي والتكنولوجي والتحولات الاجتماعية والثقافية  ومشكلة التوظيف في القطاع إلى جانب عدم وجود  ثانويات للنخبة عدا الثانوية الرياضية بدرارية و ثانوية الرياضيات بالقبة والثانوية الدولية ببن عكنون والتي تحضر لاجتياز بكالوريا فرنسية. </w:t>
      </w:r>
    </w:p>
    <w:p w:rsidR="00CE5828" w:rsidRDefault="00CE5828" w:rsidP="00CE5828">
      <w:pPr>
        <w:bidi/>
        <w:ind w:left="-284" w:firstLine="851"/>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إن مطالبة المجتمع المتكررة لإصلاح التعليم  والنفور من المدارس العمومية لأسباب متعددة  أفرز العديد من النتائج منها انتشار و تعدد الثانويات الخاصة الذي أصبح يطرح مشكل ازدواجية البرامج (عربي/فرنسي) واستفحال مشكلة التوجيه الجامعي الآلي وارتفاع الطلب على بعض التخصصات الجامعية </w:t>
      </w:r>
      <w:r>
        <w:rPr>
          <w:rFonts w:ascii="Simplified Arabic" w:hAnsi="Simplified Arabic" w:cs="Simplified Arabic" w:hint="cs"/>
          <w:sz w:val="28"/>
          <w:szCs w:val="28"/>
          <w:rtl/>
          <w:lang w:bidi="ar-DZ"/>
        </w:rPr>
        <w:lastRenderedPageBreak/>
        <w:t>مما أدى إلى  تحديد عدد الأماكن البيداغوجية  وبالتالي الرفع من معدلات الالتحاق بها وخاصة المدارس العليا .</w:t>
      </w:r>
    </w:p>
    <w:p w:rsidR="00CE5828" w:rsidRDefault="00CE5828" w:rsidP="00CE5828">
      <w:pPr>
        <w:bidi/>
        <w:ind w:left="-284" w:firstLine="851"/>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ومن جهة أخرى ظهرت مشكلة النفور من الالتحاق بالتكوين المهني  وضعف استثمار هذا القطاع  مما أفرز انخفاضا في نسبة اليد العاملة المتخصص مقارنة بالأعداد الهائلة من المتخرجين بالشهادات الجامعية والشهادات العليا مما زاد من أزمة التوظيف ببلدنا. </w:t>
      </w:r>
    </w:p>
    <w:p w:rsidR="00CE5828" w:rsidRDefault="00CE5828" w:rsidP="00CE5828">
      <w:pPr>
        <w:bidi/>
        <w:ind w:left="-284" w:firstLine="851"/>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وينتظم التعليم الثانوي في ثلاث سنوات، تعتبر السنة الأولى منه جذعا مشتركا يتلقى فيه التلميذ معارف مشتركة في مجال معين سواء كان أدبيا أم علميا وتكنولوجيا  وهي في الحقيقة مرحلة تكيف مع نظام الثانوية ومتطلباتها  هدفها تقوية المكتسبات السابقة  واكتساب طرق عمل ومذاكرة جديدة وفي نفس الوقت التحضير لتوجيه ثان  إلى التخصصات المنبثقة عن الجذعين المشتركين للسنة الأولى ثانوي . </w:t>
      </w:r>
    </w:p>
    <w:p w:rsidR="00CE5828" w:rsidRDefault="00CE5828" w:rsidP="00CE5828">
      <w:pPr>
        <w:bidi/>
        <w:ind w:left="-284" w:firstLine="851"/>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ويمكن حصر أهم المشكلات المطروحة على مستوى التعليم الثانوي في مشكلات الإعادة  والتسرب نظرا لانتهاء إجبارية التعليم في هذه المرحلة وكذا مشكلات التوجيه وشروط الالتحاق بكل تخصص إلى جانب رغبات التلاميذ وأهميتها في العملية وتدخل الأولياء والمعلمين في العملية، مشكلات الدروس الخاصة  وكذا مشكلة التغيب والتغيب الجماعي خاصة في مستوى مرحلة التحضير لامتحان البكالوريا.</w:t>
      </w:r>
    </w:p>
    <w:p w:rsidR="00CE5828" w:rsidRDefault="00CE5828" w:rsidP="00CE5828">
      <w:pPr>
        <w:bidi/>
        <w:ind w:left="175"/>
        <w:jc w:val="both"/>
        <w:rPr>
          <w:rFonts w:ascii="Simplified Arabic" w:hAnsi="Simplified Arabic" w:cs="Simplified Arabic"/>
          <w:b/>
          <w:bCs/>
          <w:sz w:val="28"/>
          <w:szCs w:val="28"/>
          <w:rtl/>
          <w:lang w:bidi="ar-DZ"/>
        </w:rPr>
      </w:pPr>
      <w:r w:rsidRPr="002F0F60">
        <w:rPr>
          <w:rFonts w:ascii="Simplified Arabic" w:hAnsi="Simplified Arabic" w:cs="Simplified Arabic" w:hint="cs"/>
          <w:b/>
          <w:bCs/>
          <w:sz w:val="28"/>
          <w:szCs w:val="28"/>
          <w:rtl/>
          <w:lang w:bidi="ar-DZ"/>
        </w:rPr>
        <w:t>2-1- الدينامية النمائية والتحديات التي يواجهها ا</w:t>
      </w:r>
      <w:r>
        <w:rPr>
          <w:rFonts w:ascii="Simplified Arabic" w:hAnsi="Simplified Arabic" w:cs="Simplified Arabic" w:hint="cs"/>
          <w:b/>
          <w:bCs/>
          <w:sz w:val="28"/>
          <w:szCs w:val="28"/>
          <w:rtl/>
          <w:lang w:bidi="ar-DZ"/>
        </w:rPr>
        <w:t>لتلميذ</w:t>
      </w:r>
      <w:r w:rsidRPr="002F0F60">
        <w:rPr>
          <w:rFonts w:ascii="Simplified Arabic" w:hAnsi="Simplified Arabic" w:cs="Simplified Arabic" w:hint="cs"/>
          <w:b/>
          <w:bCs/>
          <w:sz w:val="28"/>
          <w:szCs w:val="28"/>
          <w:rtl/>
          <w:lang w:bidi="ar-DZ"/>
        </w:rPr>
        <w:t xml:space="preserve"> في هذه المرحلة</w:t>
      </w:r>
    </w:p>
    <w:p w:rsidR="00CE5828" w:rsidRDefault="00CE5828" w:rsidP="00CE5828">
      <w:pPr>
        <w:bidi/>
        <w:ind w:left="-284" w:firstLine="851"/>
        <w:jc w:val="both"/>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2-1-1-</w:t>
      </w:r>
      <w:r w:rsidRPr="004E6140">
        <w:rPr>
          <w:rFonts w:ascii="Simplified Arabic" w:hAnsi="Simplified Arabic" w:cs="Simplified Arabic" w:hint="cs"/>
          <w:b/>
          <w:bCs/>
          <w:sz w:val="28"/>
          <w:szCs w:val="28"/>
          <w:rtl/>
          <w:lang w:bidi="ar-DZ"/>
        </w:rPr>
        <w:t>من الناحية النفسية الاجتماعية</w:t>
      </w:r>
      <w:r w:rsidRPr="00DB4E7F">
        <w:rPr>
          <w:rFonts w:ascii="Simplified Arabic" w:hAnsi="Simplified Arabic" w:cs="Simplified Arabic" w:hint="cs"/>
          <w:sz w:val="28"/>
          <w:szCs w:val="28"/>
          <w:rtl/>
          <w:lang w:bidi="ar-DZ"/>
        </w:rPr>
        <w:t xml:space="preserve"> هناك عمليتان أساسيتان في هذه المرحلة وهي اختيار الشعبة  واكتساب الاستقلالية والكفاءة المدرسية</w:t>
      </w:r>
    </w:p>
    <w:p w:rsidR="00CE5828" w:rsidRPr="00977FE7" w:rsidRDefault="00CE5828" w:rsidP="00CE5828">
      <w:pPr>
        <w:bidi/>
        <w:ind w:left="-284" w:firstLine="851"/>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w:t>
      </w:r>
      <w:r w:rsidRPr="00977FE7">
        <w:rPr>
          <w:rFonts w:ascii="Simplified Arabic" w:hAnsi="Simplified Arabic" w:cs="Simplified Arabic" w:hint="cs"/>
          <w:b/>
          <w:bCs/>
          <w:sz w:val="28"/>
          <w:szCs w:val="28"/>
          <w:rtl/>
          <w:lang w:bidi="ar-DZ"/>
        </w:rPr>
        <w:t>اختيار الشعبة</w:t>
      </w:r>
    </w:p>
    <w:p w:rsidR="00CE5828" w:rsidRDefault="00CE5828" w:rsidP="00CE5828">
      <w:pPr>
        <w:bidi/>
        <w:ind w:left="-284" w:firstLine="851"/>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بعد التحولات المرتبطة بالبلوغ يجد المراهق نفسه وهو في سن (16) أمام ضرورة اختيار الاختيار  فلا تفرض عليه الواجبات كما كان الأمر في المتوسطة وإنما يحتاج إلى القيام بالتمارين وأعمال إضافية لتحسين تعلماته ومعارفه كما يحتاج إلى إيجاد طريقة عمل خاصة به  لأن المعلم في هذه المرحلة اقل توجيها واقل صرامة. وبالتالي فإن متطلبات الثانوية تختلف تماما عن المتوسطة إلا أنهم لم يتم تحضيرهم لذلك. كما أن وصول التلاميذ بمستوى متوسط إلى الثانوية وحاجتهم إلى العديد من الكفاءات يجعلهم يفقدون التوازن في الفصل الدراسي الأول  ثم لا يتداركون ذلك بكفاية في الفصل الثاني وقد يصلون إلى مرحلة الإعادة أو الفصل من الدراسة.</w:t>
      </w:r>
    </w:p>
    <w:p w:rsidR="00CE5828" w:rsidRDefault="00CE5828" w:rsidP="00CE5828">
      <w:pPr>
        <w:bidi/>
        <w:ind w:left="-284" w:firstLine="851"/>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 xml:space="preserve">أما بالنسبة للتوجيه فإن فشل هؤلاء التلاميذ في المواد العلمية يفرض عليهم اختيارا معينا  وفي حالة إصرارهم على اختيار محدد لا يتماشى مع كفاءاتهم فإن مصيرهم الفشل الدراسي. وباعتبار أن الأولوية المعطاة للمواد العلمية تستجيب للمتطلبات الراهنة  لمجتمع تكنولوجي بالدرجة الأولى ، فإن تقليص الاختيارات بالنسبة للأدبيين جعل التلاميذ يتوجهون ويطلبون التخصصات العلمية. </w:t>
      </w:r>
    </w:p>
    <w:p w:rsidR="00CE5828" w:rsidRDefault="00CE5828" w:rsidP="00CE5828">
      <w:pPr>
        <w:bidi/>
        <w:ind w:left="-284" w:firstLine="851"/>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إن معظم التلاميذ وليس كلهم  يتجهون نحو التخصصات العلمية ولكنهم لا يعلمون ماذا يريدون واختيارهم هذا هو في الحقيقة هو عدم اختيار  لاعتقادهم أن الشعب العلمية تسمح لهم بتحقيق اختيارات عديدة في المرحلة الجامعية  وهو أمر غير صحيح على الإطلاق. ذلك أن ارتفاع متطلبات الشعب العلمية من كفاءات مدرسية متعددة إذا لم تصاحبها تطلعات وطموح  نحو مهنة محددة أو مجال محدد مرغوب فيه فإن جهود التلميذ قد تبوء بالفشل.</w:t>
      </w:r>
    </w:p>
    <w:p w:rsidR="00CE5828" w:rsidRDefault="00CE5828" w:rsidP="00CE5828">
      <w:pPr>
        <w:bidi/>
        <w:ind w:left="-284" w:firstLine="851"/>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-الاستقلالية والكفاءة المدرسية</w:t>
      </w:r>
    </w:p>
    <w:p w:rsidR="00CE5828" w:rsidRPr="00964E82" w:rsidRDefault="00CE5828" w:rsidP="00CE5828">
      <w:pPr>
        <w:bidi/>
        <w:ind w:left="-284" w:firstLine="851"/>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تشير بعض الدراسات إلى أن اكتساب الاستقلالية قد يكون مناقضا للنجاح الدراسي حيث أظهر تحقيق </w:t>
      </w:r>
      <w:r w:rsidRPr="00006DDC">
        <w:rPr>
          <w:rFonts w:ascii="Simplified Arabic" w:hAnsi="Simplified Arabic" w:cs="Simplified Arabic"/>
          <w:sz w:val="24"/>
          <w:szCs w:val="24"/>
          <w:lang w:bidi="ar-DZ"/>
        </w:rPr>
        <w:t>Ballion (2000)</w:t>
      </w:r>
      <w:r w:rsidRPr="00006DDC">
        <w:rPr>
          <w:rFonts w:ascii="Simplified Arabic" w:hAnsi="Simplified Arabic" w:cs="Simplified Arabic" w:hint="cs"/>
          <w:sz w:val="24"/>
          <w:szCs w:val="24"/>
          <w:rtl/>
          <w:lang w:bidi="ar-DZ"/>
        </w:rPr>
        <w:t xml:space="preserve"> </w:t>
      </w:r>
      <w:r>
        <w:rPr>
          <w:rFonts w:ascii="Simplified Arabic" w:hAnsi="Simplified Arabic" w:cs="Simplified Arabic" w:hint="cs"/>
          <w:sz w:val="28"/>
          <w:szCs w:val="28"/>
          <w:rtl/>
          <w:lang w:bidi="ar-DZ"/>
        </w:rPr>
        <w:t>بفرنسا</w:t>
      </w:r>
      <w:r>
        <w:rPr>
          <w:rFonts w:ascii="Simplified Arabic" w:hAnsi="Simplified Arabic" w:cs="Simplified Arabic"/>
          <w:sz w:val="28"/>
          <w:szCs w:val="28"/>
          <w:lang w:bidi="ar-DZ"/>
        </w:rPr>
        <w:t xml:space="preserve"> </w:t>
      </w:r>
      <w:r>
        <w:rPr>
          <w:rFonts w:ascii="Simplified Arabic" w:hAnsi="Simplified Arabic" w:cs="Simplified Arabic" w:hint="cs"/>
          <w:sz w:val="28"/>
          <w:szCs w:val="28"/>
          <w:rtl/>
          <w:lang w:bidi="ar-DZ"/>
        </w:rPr>
        <w:t xml:space="preserve"> أن أحسن نسبة نجاح توجد في المؤسسات التي لا تشجع استقلالية التلاميذ. فالأولياء حسب علماء الاجتماع  أصبحوا لا يستطيعون مرافقة أبناءهم وتوجيههم لاكتساب الاستقلالية كما في الماضي إذ أن النقل العمودي </w:t>
      </w:r>
      <w:r w:rsidRPr="00006DDC">
        <w:rPr>
          <w:rFonts w:ascii="Simplified Arabic" w:hAnsi="Simplified Arabic" w:cs="Simplified Arabic"/>
          <w:sz w:val="24"/>
          <w:szCs w:val="24"/>
          <w:lang w:bidi="ar-DZ"/>
        </w:rPr>
        <w:t>Transmission verticale</w:t>
      </w:r>
      <w:r>
        <w:rPr>
          <w:rFonts w:ascii="Simplified Arabic" w:hAnsi="Simplified Arabic" w:cs="Simplified Arabic" w:hint="cs"/>
          <w:sz w:val="28"/>
          <w:szCs w:val="28"/>
          <w:rtl/>
          <w:lang w:bidi="ar-DZ"/>
        </w:rPr>
        <w:t xml:space="preserve"> قد انخفض لصالح الأقران بفضل الانفجار التكنولوجي</w:t>
      </w:r>
      <w:r>
        <w:rPr>
          <w:rFonts w:ascii="Simplified Arabic" w:hAnsi="Simplified Arabic" w:cs="Simplified Arabic"/>
          <w:sz w:val="28"/>
          <w:szCs w:val="28"/>
          <w:lang w:bidi="ar-DZ"/>
        </w:rPr>
        <w:t xml:space="preserve"> </w:t>
      </w:r>
      <w:r>
        <w:rPr>
          <w:rFonts w:ascii="Simplified Arabic" w:hAnsi="Simplified Arabic" w:cs="Simplified Arabic" w:hint="cs"/>
          <w:sz w:val="28"/>
          <w:szCs w:val="28"/>
          <w:rtl/>
          <w:lang w:bidi="ar-DZ"/>
        </w:rPr>
        <w:t xml:space="preserve"> وجعل المراهقين أكثر انعزالا وابتعادا عن أولياء أمورهم. فالأولياء أصبحوا أكثر اشتراطا إزاء النتائج واقل تحكما ومراقبة مما يجعل الأمر أكثر تعقيدا للمراهقين في بحثهم وطموحهم لامتلاك مستقبلهم</w:t>
      </w:r>
      <w:r w:rsidRPr="00006DDC">
        <w:rPr>
          <w:rFonts w:ascii="Simplified Arabic" w:hAnsi="Simplified Arabic" w:cs="Simplified Arabic" w:hint="cs"/>
          <w:sz w:val="24"/>
          <w:szCs w:val="24"/>
          <w:rtl/>
          <w:lang w:bidi="ar-DZ"/>
        </w:rPr>
        <w:t xml:space="preserve">. </w:t>
      </w:r>
      <w:r w:rsidRPr="00006DDC">
        <w:rPr>
          <w:rFonts w:ascii="Simplified Arabic" w:hAnsi="Simplified Arabic" w:cs="Simplified Arabic"/>
          <w:sz w:val="24"/>
          <w:szCs w:val="24"/>
          <w:lang w:bidi="ar-DZ"/>
        </w:rPr>
        <w:t>Conquête de leur avenir</w:t>
      </w:r>
    </w:p>
    <w:p w:rsidR="00CE5828" w:rsidRDefault="00CE5828" w:rsidP="00CE5828">
      <w:pPr>
        <w:bidi/>
        <w:ind w:left="-284" w:firstLine="851"/>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2-1-2-</w:t>
      </w:r>
      <w:r w:rsidRPr="004E6140">
        <w:rPr>
          <w:rFonts w:ascii="Simplified Arabic" w:hAnsi="Simplified Arabic" w:cs="Simplified Arabic" w:hint="cs"/>
          <w:b/>
          <w:bCs/>
          <w:sz w:val="28"/>
          <w:szCs w:val="28"/>
          <w:rtl/>
          <w:lang w:bidi="ar-DZ"/>
        </w:rPr>
        <w:t xml:space="preserve">من الناحية النفسية </w:t>
      </w:r>
      <w:r>
        <w:rPr>
          <w:rFonts w:ascii="Simplified Arabic" w:hAnsi="Simplified Arabic" w:cs="Simplified Arabic" w:hint="cs"/>
          <w:b/>
          <w:bCs/>
          <w:sz w:val="28"/>
          <w:szCs w:val="28"/>
          <w:rtl/>
          <w:lang w:bidi="ar-DZ"/>
        </w:rPr>
        <w:t>الدينامية</w:t>
      </w:r>
    </w:p>
    <w:p w:rsidR="00CE5828" w:rsidRDefault="00CE5828" w:rsidP="00CE5828">
      <w:pPr>
        <w:bidi/>
        <w:ind w:left="-284" w:firstLine="851"/>
        <w:jc w:val="both"/>
        <w:rPr>
          <w:rFonts w:ascii="Simplified Arabic" w:hAnsi="Simplified Arabic" w:cs="Simplified Arabic"/>
          <w:sz w:val="28"/>
          <w:szCs w:val="28"/>
          <w:rtl/>
          <w:lang w:bidi="ar-DZ"/>
        </w:rPr>
      </w:pPr>
      <w:r w:rsidRPr="007E2009">
        <w:rPr>
          <w:rFonts w:ascii="Simplified Arabic" w:hAnsi="Simplified Arabic" w:cs="Simplified Arabic" w:hint="cs"/>
          <w:sz w:val="28"/>
          <w:szCs w:val="28"/>
          <w:rtl/>
          <w:lang w:bidi="ar-DZ"/>
        </w:rPr>
        <w:t>إن الانتقال إلى الثانوية</w:t>
      </w:r>
      <w:r>
        <w:rPr>
          <w:rFonts w:ascii="Simplified Arabic" w:hAnsi="Simplified Arabic" w:cs="Simplified Arabic" w:hint="cs"/>
          <w:sz w:val="28"/>
          <w:szCs w:val="28"/>
          <w:rtl/>
          <w:lang w:bidi="ar-DZ"/>
        </w:rPr>
        <w:t xml:space="preserve"> يتطلب الانتقال من مرحلة البلوغ إلى مرحلة الرشد  كما هو متعارف في عليه ولكن ذلك  يشير إلى الاستهانة وعد الاعتراف بالبعد الأساسي للنمو وهو نهاية مرحلة المراهقة. فالتحولات والاضطرابات الهرمونية  ومحاولة التخلص من من الروابط الوالدية ستستثمر في عملية تكوين صورة عن الذات ستدوم طيلة السنوات  التي يقضيها التلميذ في الثانوية  ويتم تدعيمها خلال هذه الفترة باختيار التوجيه بالإضافة إلى ربط العلاقات مع الآخر  سواء كانت علاقات صداقة أم علاقات عاطفية.</w:t>
      </w:r>
    </w:p>
    <w:p w:rsidR="00CE5828" w:rsidRDefault="00CE5828" w:rsidP="00CE5828">
      <w:pPr>
        <w:bidi/>
        <w:ind w:left="-284" w:firstLine="851"/>
        <w:jc w:val="both"/>
        <w:rPr>
          <w:rFonts w:ascii="Simplified Arabic" w:hAnsi="Simplified Arabic" w:cs="Simplified Arabic"/>
          <w:sz w:val="24"/>
          <w:szCs w:val="24"/>
          <w:lang w:bidi="ar-DZ"/>
        </w:rPr>
      </w:pPr>
      <w:r>
        <w:rPr>
          <w:rFonts w:ascii="Simplified Arabic" w:hAnsi="Simplified Arabic" w:cs="Simplified Arabic" w:hint="cs"/>
          <w:sz w:val="28"/>
          <w:szCs w:val="28"/>
          <w:rtl/>
          <w:lang w:bidi="ar-DZ"/>
        </w:rPr>
        <w:lastRenderedPageBreak/>
        <w:t xml:space="preserve">وبالمقارنة مع مرحلة المتوسطة حيث يتم استثمار نظرة الآخرين بقوة ، فإن نظرة الذات على الذات هي التي تكون الفاصلة في  المرحلة الثانوية  ولهذا قد نشهد ظهور الاكتئابية في هذه المرحلة </w:t>
      </w:r>
      <w:r>
        <w:rPr>
          <w:rFonts w:ascii="Simplified Arabic" w:hAnsi="Simplified Arabic" w:cs="Simplified Arabic"/>
          <w:sz w:val="24"/>
          <w:szCs w:val="24"/>
          <w:lang w:bidi="ar-DZ"/>
        </w:rPr>
        <w:t>Dépressivité</w:t>
      </w:r>
      <w:r>
        <w:rPr>
          <w:rFonts w:ascii="Simplified Arabic" w:hAnsi="Simplified Arabic" w:cs="Simplified Arabic" w:hint="cs"/>
          <w:sz w:val="24"/>
          <w:szCs w:val="24"/>
          <w:rtl/>
          <w:lang w:bidi="ar-DZ"/>
        </w:rPr>
        <w:t>.</w:t>
      </w:r>
    </w:p>
    <w:p w:rsidR="00CE5828" w:rsidRDefault="00CE5828" w:rsidP="00CE5828">
      <w:pPr>
        <w:bidi/>
        <w:ind w:left="-284" w:firstLine="851"/>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وبما أن اكتساب الهوية الشخصية في المتوسطة يتم بتقليد الأقران من أجل التمايز عن الوالدين ، فإن بناء الهوية تستمر في الثانوية  ويكون التقمص محاولة التمايز عن الأقران  مما يثير إعجاب المراهقين كأن يكون مثل شعر إحداهن أحمرا .... فإذا كان الخطر الذي قد يحدق بالتلميذ في المتوسطة أن لا يطور جهازه التفكيري فإن الخطر الذي قد يواجهه المتمدرس في الثانوية هو أن يؤدي به تفكيره  إلى الشك.</w:t>
      </w:r>
    </w:p>
    <w:p w:rsidR="00CE5828" w:rsidRDefault="00CE5828" w:rsidP="00CE5828">
      <w:pPr>
        <w:bidi/>
        <w:ind w:left="-284" w:firstLine="851"/>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2-1-3-</w:t>
      </w:r>
      <w:r w:rsidRPr="004E6140">
        <w:rPr>
          <w:rFonts w:ascii="Simplified Arabic" w:hAnsi="Simplified Arabic" w:cs="Simplified Arabic" w:hint="cs"/>
          <w:b/>
          <w:bCs/>
          <w:sz w:val="28"/>
          <w:szCs w:val="28"/>
          <w:rtl/>
          <w:lang w:bidi="ar-DZ"/>
        </w:rPr>
        <w:t xml:space="preserve">من الناحية </w:t>
      </w:r>
      <w:r>
        <w:rPr>
          <w:rFonts w:ascii="Simplified Arabic" w:hAnsi="Simplified Arabic" w:cs="Simplified Arabic" w:hint="cs"/>
          <w:b/>
          <w:bCs/>
          <w:sz w:val="28"/>
          <w:szCs w:val="28"/>
          <w:rtl/>
          <w:lang w:bidi="ar-DZ"/>
        </w:rPr>
        <w:t>السيكوباثولوجية</w:t>
      </w:r>
    </w:p>
    <w:p w:rsidR="00CE5828" w:rsidRPr="00DA2ABB" w:rsidRDefault="00CE5828" w:rsidP="00CE5828">
      <w:pPr>
        <w:bidi/>
        <w:ind w:left="-284" w:firstLine="851"/>
        <w:jc w:val="both"/>
        <w:rPr>
          <w:rFonts w:ascii="Simplified Arabic" w:hAnsi="Simplified Arabic" w:cs="Simplified Arabic"/>
          <w:sz w:val="28"/>
          <w:szCs w:val="28"/>
          <w:rtl/>
          <w:lang w:bidi="ar-DZ"/>
        </w:rPr>
      </w:pPr>
      <w:r w:rsidRPr="00DA2ABB">
        <w:rPr>
          <w:rFonts w:ascii="Simplified Arabic" w:hAnsi="Simplified Arabic" w:cs="Simplified Arabic" w:hint="cs"/>
          <w:sz w:val="28"/>
          <w:szCs w:val="28"/>
          <w:rtl/>
          <w:lang w:bidi="ar-DZ"/>
        </w:rPr>
        <w:t>يقوم المراهق في هذه المرحلة بتحديد ذاته</w:t>
      </w:r>
      <w:r>
        <w:rPr>
          <w:rFonts w:ascii="Simplified Arabic" w:hAnsi="Simplified Arabic" w:cs="Simplified Arabic" w:hint="cs"/>
          <w:sz w:val="28"/>
          <w:szCs w:val="28"/>
          <w:rtl/>
          <w:lang w:bidi="ar-DZ"/>
        </w:rPr>
        <w:t xml:space="preserve"> في مشاريعه وفي طموحاته العاطفية ولكن ذلك يتطلب منه القدرة على القيام باختياراته لذاته وليس بالنسبة لرغبة والديه أو لمعارضتهما. وهذه المسافة التي يحتاجها المراهق يدركها على أنها مرادفة لفقدان الروابط مع الوالدين مع شعور بالتخلي </w:t>
      </w:r>
      <w:r>
        <w:rPr>
          <w:rFonts w:ascii="Simplified Arabic" w:hAnsi="Simplified Arabic" w:cs="Simplified Arabic"/>
          <w:sz w:val="24"/>
          <w:szCs w:val="24"/>
          <w:lang w:bidi="ar-DZ"/>
        </w:rPr>
        <w:t>Abandon</w:t>
      </w:r>
      <w:r>
        <w:rPr>
          <w:rFonts w:ascii="Simplified Arabic" w:hAnsi="Simplified Arabic" w:cs="Simplified Arabic" w:hint="cs"/>
          <w:sz w:val="24"/>
          <w:szCs w:val="24"/>
          <w:rtl/>
          <w:lang w:bidi="ar-DZ"/>
        </w:rPr>
        <w:t xml:space="preserve"> </w:t>
      </w:r>
      <w:r>
        <w:rPr>
          <w:rFonts w:ascii="Simplified Arabic" w:hAnsi="Simplified Arabic" w:cs="Simplified Arabic" w:hint="cs"/>
          <w:sz w:val="28"/>
          <w:szCs w:val="28"/>
          <w:rtl/>
          <w:lang w:bidi="ar-DZ"/>
        </w:rPr>
        <w:t xml:space="preserve"> ذلك أن أكبر المراهقين متعلق بوالديه وبالتالي يكون التخلي عن التعلق صعبا لديه لأن الحاجة للارتباط والتعلق تغلب على سيرورة  الفرد.</w:t>
      </w:r>
    </w:p>
    <w:p w:rsidR="00CE5828" w:rsidRDefault="00CE5828" w:rsidP="00CE5828">
      <w:pPr>
        <w:bidi/>
        <w:ind w:left="-284" w:firstLine="851"/>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2</w:t>
      </w:r>
      <w:r w:rsidRPr="002F0F60">
        <w:rPr>
          <w:rFonts w:ascii="Simplified Arabic" w:hAnsi="Simplified Arabic" w:cs="Simplified Arabic" w:hint="cs"/>
          <w:b/>
          <w:bCs/>
          <w:sz w:val="28"/>
          <w:szCs w:val="28"/>
          <w:rtl/>
          <w:lang w:bidi="ar-DZ"/>
        </w:rPr>
        <w:t>-</w:t>
      </w:r>
      <w:r>
        <w:rPr>
          <w:rFonts w:ascii="Simplified Arabic" w:hAnsi="Simplified Arabic" w:cs="Simplified Arabic" w:hint="cs"/>
          <w:b/>
          <w:bCs/>
          <w:sz w:val="28"/>
          <w:szCs w:val="28"/>
          <w:rtl/>
          <w:lang w:bidi="ar-DZ"/>
        </w:rPr>
        <w:t>2</w:t>
      </w:r>
      <w:r w:rsidRPr="002F0F60">
        <w:rPr>
          <w:rFonts w:ascii="Simplified Arabic" w:hAnsi="Simplified Arabic" w:cs="Simplified Arabic" w:hint="cs"/>
          <w:b/>
          <w:bCs/>
          <w:sz w:val="28"/>
          <w:szCs w:val="28"/>
          <w:rtl/>
          <w:lang w:bidi="ar-DZ"/>
        </w:rPr>
        <w:t xml:space="preserve">-الكشف عن الصعوبات والاضطرابات في </w:t>
      </w:r>
      <w:r>
        <w:rPr>
          <w:rFonts w:ascii="Simplified Arabic" w:hAnsi="Simplified Arabic" w:cs="Simplified Arabic" w:hint="cs"/>
          <w:b/>
          <w:bCs/>
          <w:sz w:val="28"/>
          <w:szCs w:val="28"/>
          <w:rtl/>
          <w:lang w:bidi="ar-DZ"/>
        </w:rPr>
        <w:t>مرحلة التعليم الثانوي</w:t>
      </w:r>
    </w:p>
    <w:p w:rsidR="00CE5828" w:rsidRDefault="00CE5828" w:rsidP="00CE5828">
      <w:pPr>
        <w:bidi/>
        <w:ind w:left="-284" w:firstLine="851"/>
        <w:jc w:val="both"/>
        <w:rPr>
          <w:rFonts w:ascii="Simplified Arabic" w:hAnsi="Simplified Arabic" w:cs="Simplified Arabic"/>
          <w:sz w:val="28"/>
          <w:szCs w:val="28"/>
          <w:rtl/>
          <w:lang w:bidi="ar-DZ"/>
        </w:rPr>
      </w:pPr>
      <w:r w:rsidRPr="00A83C21">
        <w:rPr>
          <w:rFonts w:ascii="Simplified Arabic" w:hAnsi="Simplified Arabic" w:cs="Simplified Arabic" w:hint="cs"/>
          <w:sz w:val="28"/>
          <w:szCs w:val="28"/>
          <w:rtl/>
          <w:lang w:bidi="ar-DZ"/>
        </w:rPr>
        <w:t xml:space="preserve">عندما لا يقوم المراهق في القسم بأي مجهود في الدراسة فإن ذلك قد يتعلق بمشكلة في التكيف مع الطرق والأساليب الجديدة للعمل المدرسي وقد يتعلق بالتوجيه غير المناسب أو يكون تعبيرا عن عدم ارتياح وهي كلها تعتبر مقلقة بالنسبة للوالدين </w:t>
      </w:r>
      <w:r>
        <w:rPr>
          <w:rFonts w:ascii="Simplified Arabic" w:hAnsi="Simplified Arabic" w:cs="Simplified Arabic" w:hint="cs"/>
          <w:sz w:val="28"/>
          <w:szCs w:val="28"/>
          <w:rtl/>
          <w:lang w:bidi="ar-DZ"/>
        </w:rPr>
        <w:t xml:space="preserve">وللمعلمين </w:t>
      </w:r>
      <w:r w:rsidRPr="00A83C21">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 وعليه يمكن تحليل العوامل المتدخلة في نوعية استجابة المراهق للعمل المدرسي وهي عوامل خارجية وعوامل داخلية. </w:t>
      </w:r>
    </w:p>
    <w:p w:rsidR="00CE5828" w:rsidRDefault="00CE5828" w:rsidP="00CE5828">
      <w:pPr>
        <w:bidi/>
        <w:ind w:left="-284" w:firstLine="851"/>
        <w:jc w:val="both"/>
        <w:rPr>
          <w:rFonts w:ascii="Simplified Arabic" w:hAnsi="Simplified Arabic" w:cs="Simplified Arabic"/>
          <w:b/>
          <w:bCs/>
          <w:sz w:val="28"/>
          <w:szCs w:val="28"/>
          <w:rtl/>
          <w:lang w:bidi="ar-DZ"/>
        </w:rPr>
      </w:pPr>
      <w:r w:rsidRPr="00A83C21">
        <w:rPr>
          <w:rFonts w:ascii="Simplified Arabic" w:hAnsi="Simplified Arabic" w:cs="Simplified Arabic" w:hint="cs"/>
          <w:b/>
          <w:bCs/>
          <w:sz w:val="28"/>
          <w:szCs w:val="28"/>
          <w:rtl/>
          <w:lang w:bidi="ar-DZ"/>
        </w:rPr>
        <w:t>العوامل الخارجية : التكيف مع المتطلبات الجديدة للثانوية</w:t>
      </w:r>
    </w:p>
    <w:p w:rsidR="00CE5828" w:rsidRDefault="00CE5828" w:rsidP="00CE5828">
      <w:pPr>
        <w:bidi/>
        <w:ind w:left="-284" w:firstLine="851"/>
        <w:jc w:val="both"/>
        <w:rPr>
          <w:rFonts w:ascii="Simplified Arabic" w:hAnsi="Simplified Arabic" w:cs="Simplified Arabic"/>
          <w:sz w:val="28"/>
          <w:szCs w:val="28"/>
          <w:rtl/>
          <w:lang w:bidi="ar-DZ"/>
        </w:rPr>
      </w:pPr>
      <w:r w:rsidRPr="00A83C21">
        <w:rPr>
          <w:rFonts w:ascii="Simplified Arabic" w:hAnsi="Simplified Arabic" w:cs="Simplified Arabic" w:hint="cs"/>
          <w:sz w:val="28"/>
          <w:szCs w:val="28"/>
          <w:rtl/>
          <w:lang w:bidi="ar-DZ"/>
        </w:rPr>
        <w:t xml:space="preserve">إذا كان النجاح في المتوسطة لا يرتكز على العمل في البيت أساسا </w:t>
      </w:r>
      <w:r>
        <w:rPr>
          <w:rFonts w:ascii="Simplified Arabic" w:hAnsi="Simplified Arabic" w:cs="Simplified Arabic" w:hint="cs"/>
          <w:sz w:val="28"/>
          <w:szCs w:val="28"/>
          <w:rtl/>
          <w:lang w:bidi="ar-DZ"/>
        </w:rPr>
        <w:t xml:space="preserve"> فإن الأمر يتغير في الثانوية لأن المراهق يحتاج إلى تنظيم ذاته وعمله في البيت للتكيف مع التعليم الثانوي إلا أن ذلك يكون مرهونا بالطريقة التي يشجع بها الوالدان والمعلمون المراهق لتجاوز هذه العقبة ولذلك من الضروري إعلام الأولياء بهذا التغير.</w:t>
      </w:r>
    </w:p>
    <w:p w:rsidR="00CE5828" w:rsidRDefault="00CE5828" w:rsidP="00CE5828">
      <w:pPr>
        <w:bidi/>
        <w:ind w:left="-284" w:firstLine="851"/>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فعوض تشجيع المراهق على الاستقلالية بمساعدته على إدارة وقته واقتراح دعمه في بعض المواد ، يقوم الوالدان بالتعامل معه كما لو أنه في المتوسطة فيحرمانه من الخرجات ولقاء الأصدقاء  وبالتالي يحرمانه من النضج الذي لا يمكن اكتسابه تحت أوامر الوالدين . هذا إلى جانب قلقهم حول عملية توجيهه في نهاية السنة الأولى السنة التي يرتكز عليها اختيار التخصص. ورغم أنه يتم اكتساب النضج الضروري للمراهق في هذه السنة إلا أنه يمر بمرحلة من الشك والتقهقر وانخفاض النتائج  من 13 و14 على 20 إلى معدل 10 و 11 على 20 مما سيزعزع المعالم التي كانت تقوده ولهذا السبب يحتاج في هذه المرحلة إلى إيجاد طريقة عمل متكيفة فيتكيف بإيجاد إيقاع جديد ووتيرة خاصة به.</w:t>
      </w:r>
    </w:p>
    <w:p w:rsidR="00CE5828" w:rsidRDefault="00CE5828" w:rsidP="00CE5828">
      <w:pPr>
        <w:bidi/>
        <w:ind w:left="-284" w:firstLine="851"/>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وعادة ما يحضر المراهقون للاستشارة في بداية الفصل الثاني  حيث يفقد أمام الفشل استثماره للدراسة يظهر مشكل التغيب على شكل تأخر منتظم مع نوع من عدم الإحساس بالارتياح ، ثم مشكلات صحية جسدية تتطلب استشارة الطبيب ، ثم التغيب فالتخلي عن الدراسة </w:t>
      </w:r>
      <w:r>
        <w:rPr>
          <w:rFonts w:ascii="Simplified Arabic" w:hAnsi="Simplified Arabic" w:cs="Simplified Arabic"/>
          <w:sz w:val="24"/>
          <w:szCs w:val="24"/>
          <w:lang w:bidi="ar-DZ"/>
        </w:rPr>
        <w:t>Renoncement</w:t>
      </w:r>
      <w:r>
        <w:rPr>
          <w:rFonts w:ascii="Simplified Arabic" w:hAnsi="Simplified Arabic" w:cs="Simplified Arabic" w:hint="cs"/>
          <w:sz w:val="24"/>
          <w:szCs w:val="24"/>
          <w:rtl/>
          <w:lang w:bidi="ar-DZ"/>
        </w:rPr>
        <w:t xml:space="preserve"> </w:t>
      </w:r>
      <w:r>
        <w:rPr>
          <w:rFonts w:ascii="Simplified Arabic" w:hAnsi="Simplified Arabic" w:cs="Simplified Arabic" w:hint="cs"/>
          <w:sz w:val="28"/>
          <w:szCs w:val="28"/>
          <w:rtl/>
          <w:lang w:bidi="ar-DZ"/>
        </w:rPr>
        <w:t>.</w:t>
      </w:r>
    </w:p>
    <w:p w:rsidR="00CE5828" w:rsidRDefault="00CE5828" w:rsidP="00CE5828">
      <w:pPr>
        <w:bidi/>
        <w:ind w:left="-284" w:firstLine="851"/>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فالتخلي عن الدراسة في السنة الأولى من التعليم الثانوي يكون عادة نتيجة لتقييم سابق مبالغ فيه حول إمكانية متابعة الدراسة في ذلك الفرع  حيث يشعر المراهق أنه ليس في الشعبة التي تناسبه هذا بالطبع إذا لم تكن أسباب أخرى متعلق بحالة اكتئابية. </w:t>
      </w:r>
    </w:p>
    <w:p w:rsidR="00CE5828" w:rsidRDefault="00CE5828" w:rsidP="00CE5828">
      <w:pPr>
        <w:bidi/>
        <w:ind w:left="-284" w:firstLine="851"/>
        <w:jc w:val="both"/>
        <w:rPr>
          <w:rFonts w:ascii="Simplified Arabic" w:hAnsi="Simplified Arabic" w:cs="Simplified Arabic"/>
          <w:b/>
          <w:bCs/>
          <w:sz w:val="28"/>
          <w:szCs w:val="28"/>
          <w:rtl/>
          <w:lang w:bidi="ar-DZ"/>
        </w:rPr>
      </w:pPr>
      <w:r w:rsidRPr="00A83C21">
        <w:rPr>
          <w:rFonts w:ascii="Simplified Arabic" w:hAnsi="Simplified Arabic" w:cs="Simplified Arabic" w:hint="cs"/>
          <w:b/>
          <w:bCs/>
          <w:sz w:val="28"/>
          <w:szCs w:val="28"/>
          <w:rtl/>
          <w:lang w:bidi="ar-DZ"/>
        </w:rPr>
        <w:t>العوامل ال</w:t>
      </w:r>
      <w:r>
        <w:rPr>
          <w:rFonts w:ascii="Simplified Arabic" w:hAnsi="Simplified Arabic" w:cs="Simplified Arabic" w:hint="cs"/>
          <w:b/>
          <w:bCs/>
          <w:sz w:val="28"/>
          <w:szCs w:val="28"/>
          <w:rtl/>
          <w:lang w:bidi="ar-DZ"/>
        </w:rPr>
        <w:t>داخلية</w:t>
      </w:r>
      <w:r w:rsidRPr="00A83C21">
        <w:rPr>
          <w:rFonts w:ascii="Simplified Arabic" w:hAnsi="Simplified Arabic" w:cs="Simplified Arabic" w:hint="cs"/>
          <w:b/>
          <w:bCs/>
          <w:sz w:val="28"/>
          <w:szCs w:val="28"/>
          <w:rtl/>
          <w:lang w:bidi="ar-DZ"/>
        </w:rPr>
        <w:t xml:space="preserve"> : </w:t>
      </w:r>
    </w:p>
    <w:p w:rsidR="00CE5828" w:rsidRDefault="00CE5828" w:rsidP="00CE5828">
      <w:pPr>
        <w:bidi/>
        <w:ind w:left="-284" w:firstLine="851"/>
        <w:jc w:val="both"/>
        <w:rPr>
          <w:rFonts w:ascii="Simplified Arabic" w:hAnsi="Simplified Arabic" w:cs="Simplified Arabic"/>
          <w:sz w:val="28"/>
          <w:szCs w:val="28"/>
          <w:rtl/>
          <w:lang w:bidi="ar-DZ"/>
        </w:rPr>
      </w:pPr>
      <w:r w:rsidRPr="00F42D88">
        <w:rPr>
          <w:rFonts w:ascii="Simplified Arabic" w:hAnsi="Simplified Arabic" w:cs="Simplified Arabic" w:hint="cs"/>
          <w:sz w:val="28"/>
          <w:szCs w:val="28"/>
          <w:rtl/>
          <w:lang w:bidi="ar-DZ"/>
        </w:rPr>
        <w:t xml:space="preserve">إن صعوبة المراهق في التخلص من آثار البلوغ تبقى مستمرة في الثانوية لاستمرار ضغط الوالدين من أجل النجاح </w:t>
      </w:r>
      <w:r>
        <w:rPr>
          <w:rFonts w:ascii="Simplified Arabic" w:hAnsi="Simplified Arabic" w:cs="Simplified Arabic" w:hint="cs"/>
          <w:sz w:val="28"/>
          <w:szCs w:val="28"/>
          <w:rtl/>
          <w:lang w:bidi="ar-DZ"/>
        </w:rPr>
        <w:t xml:space="preserve">، فيصبح التخلي عن الدراسة بمثابة رفض للخضوع لهما ومقاومة لهذا القرب المحارمي المهدد له فيحتاجون إلى الاستناد إلى العالم الخارجي للقيام بهذا العمل. فمقارنته بالآخرين لا تمثل دعما له </w:t>
      </w:r>
      <w:r w:rsidRPr="000262F5">
        <w:rPr>
          <w:rFonts w:ascii="Simplified Arabic" w:hAnsi="Simplified Arabic" w:cs="Simplified Arabic"/>
          <w:sz w:val="24"/>
          <w:szCs w:val="24"/>
          <w:lang w:bidi="ar-DZ"/>
        </w:rPr>
        <w:t>Etayage</w:t>
      </w:r>
      <w:r>
        <w:rPr>
          <w:rFonts w:ascii="Simplified Arabic" w:hAnsi="Simplified Arabic" w:cs="Simplified Arabic" w:hint="cs"/>
          <w:sz w:val="28"/>
          <w:szCs w:val="28"/>
          <w:rtl/>
          <w:lang w:bidi="ar-DZ"/>
        </w:rPr>
        <w:t xml:space="preserve"> بل يرفض ذلك وينعزل  وغالبا ما نجد فشلا عاطفيا قد سبق التخلي عن الدراسة وقد يبررون هذا التخلي بعالم الكبار وقيمهم.</w:t>
      </w:r>
    </w:p>
    <w:p w:rsidR="00CE5828" w:rsidRDefault="00CE5828" w:rsidP="00CE5828">
      <w:pPr>
        <w:bidi/>
        <w:ind w:left="-284" w:firstLine="851"/>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ورغم الاهتمام المطمئن للمعلمين فإن الإعادة لمرة  أو لمرتين بعد الانتقال إلى التعليم الخاص ، فإنه من الصعب إعادة تحريك المراهقين المتسربين أو المتخلين . و لا شك أن المتخلين عن الدراسة </w:t>
      </w:r>
      <w:r>
        <w:rPr>
          <w:rFonts w:ascii="Simplified Arabic" w:hAnsi="Simplified Arabic" w:cs="Simplified Arabic"/>
          <w:sz w:val="24"/>
          <w:szCs w:val="24"/>
          <w:lang w:bidi="ar-DZ"/>
        </w:rPr>
        <w:t xml:space="preserve">Les décrocheurs scolaires </w:t>
      </w:r>
      <w:r>
        <w:rPr>
          <w:rFonts w:ascii="Simplified Arabic" w:hAnsi="Simplified Arabic" w:cs="Simplified Arabic" w:hint="cs"/>
          <w:sz w:val="24"/>
          <w:szCs w:val="24"/>
          <w:rtl/>
          <w:lang w:bidi="ar-DZ"/>
        </w:rPr>
        <w:t xml:space="preserve"> </w:t>
      </w:r>
      <w:r>
        <w:rPr>
          <w:rFonts w:ascii="Simplified Arabic" w:hAnsi="Simplified Arabic" w:cs="Simplified Arabic" w:hint="cs"/>
          <w:sz w:val="28"/>
          <w:szCs w:val="28"/>
          <w:rtl/>
          <w:lang w:bidi="ar-DZ"/>
        </w:rPr>
        <w:t>يطرحون مشكلات خطيرة على مستوى نمو شخصيتهم وكذا اندماجهم المهني المستقبلي.</w:t>
      </w:r>
    </w:p>
    <w:p w:rsidR="00CE5828" w:rsidRDefault="00CE5828" w:rsidP="00CE5828">
      <w:pPr>
        <w:bidi/>
        <w:ind w:left="-284" w:firstLine="851"/>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وقد يكون الاكتئاب عامل ثان يتسبب في التخلي عن العمل الدراسي ، وعندما لا يستطيع المراهق تحمل تبعات استقلاليته كما كان يتصور في السابق فإن البعد الاكتئابي والانقطاع الاجتماعي يتعزز لديه.</w:t>
      </w:r>
    </w:p>
    <w:p w:rsidR="00CE5828" w:rsidRDefault="00CE5828" w:rsidP="00CE5828">
      <w:pPr>
        <w:bidi/>
        <w:ind w:left="-284" w:firstLine="851"/>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ويلجأ المراهق بطريقة لاعقلانية إلى المواد النفسية </w:t>
      </w:r>
      <w:r>
        <w:rPr>
          <w:rFonts w:ascii="Simplified Arabic" w:hAnsi="Simplified Arabic" w:cs="Simplified Arabic"/>
          <w:sz w:val="24"/>
          <w:szCs w:val="24"/>
          <w:lang w:bidi="ar-DZ"/>
        </w:rPr>
        <w:t>Substances Pharmacodépendances</w:t>
      </w:r>
      <w:r>
        <w:rPr>
          <w:rFonts w:ascii="Simplified Arabic" w:hAnsi="Simplified Arabic" w:cs="Simplified Arabic" w:hint="cs"/>
          <w:sz w:val="24"/>
          <w:szCs w:val="24"/>
          <w:rtl/>
          <w:lang w:bidi="ar-DZ"/>
        </w:rPr>
        <w:t xml:space="preserve"> </w:t>
      </w:r>
      <w:r>
        <w:rPr>
          <w:rFonts w:ascii="Simplified Arabic" w:hAnsi="Simplified Arabic" w:cs="Simplified Arabic" w:hint="cs"/>
          <w:sz w:val="28"/>
          <w:szCs w:val="28"/>
          <w:rtl/>
          <w:lang w:bidi="ar-DZ"/>
        </w:rPr>
        <w:t xml:space="preserve">لمقاومة الاكتئاب وتهدئة الذات من خلال التدخين وتعاطي المواد المهدئة أو المخدرة. وتشير الدراسات إلى أن 53 </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من المراهقين بين 12 و19 سنة يدخنون في فترات من الوحدة  وعدم الارتياح و 99 </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من مستعملي المخدرات كالقنب الهندي وهو نوع من الاستهلاك الذي يبدأ في حوالي سن 15  و9 أشهر.</w:t>
      </w:r>
    </w:p>
    <w:p w:rsidR="00CE5828" w:rsidRDefault="00CE5828" w:rsidP="00CE5828">
      <w:pPr>
        <w:bidi/>
        <w:ind w:left="-284" w:firstLine="851"/>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إن استعمال المواد النفسية </w:t>
      </w:r>
      <w:r>
        <w:rPr>
          <w:rFonts w:ascii="Simplified Arabic" w:hAnsi="Simplified Arabic" w:cs="Simplified Arabic"/>
          <w:sz w:val="24"/>
          <w:szCs w:val="24"/>
          <w:lang w:bidi="ar-DZ"/>
        </w:rPr>
        <w:t>Psychotropes</w:t>
      </w:r>
      <w:r>
        <w:rPr>
          <w:rFonts w:ascii="Simplified Arabic" w:hAnsi="Simplified Arabic" w:cs="Simplified Arabic" w:hint="cs"/>
          <w:sz w:val="24"/>
          <w:szCs w:val="24"/>
          <w:rtl/>
          <w:lang w:bidi="ar-DZ"/>
        </w:rPr>
        <w:t xml:space="preserve"> </w:t>
      </w:r>
      <w:r>
        <w:rPr>
          <w:rFonts w:ascii="Simplified Arabic" w:hAnsi="Simplified Arabic" w:cs="Simplified Arabic" w:hint="cs"/>
          <w:sz w:val="28"/>
          <w:szCs w:val="28"/>
          <w:rtl/>
          <w:lang w:bidi="ar-DZ"/>
        </w:rPr>
        <w:t>نادر قبل سن 15 سنة ويصبح عاديا بين سن 16 و17 سنة. ويرافق استهلاك هذه المواد مشكلات سلوكية وشكاوى جسدية واضطراب المزاج.</w:t>
      </w:r>
    </w:p>
    <w:p w:rsidR="00CE5828" w:rsidRDefault="00CE5828" w:rsidP="00CE5828">
      <w:pPr>
        <w:bidi/>
        <w:ind w:left="-284" w:firstLine="851"/>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إن سنوات الدراسة في الثانوية يمكن أن تكون مرحلة ظهور المرض العقلي عند الشاب الراشد وذلك من خلال مؤشرات كمشاعر الاضطهاد التي تعلن عن الفصام أو تقدير مفرط للذات مع معاش بارانوييدي وسلوكات استحواذية مقاومة لاضطراب الشخصية  والتي قد تؤدي إلى الابتعاد عن الآخرين. كما قد تكون مواقف أخرى لا تكون جلية وظاهرة للعيان مثل الاستثمار المفرط للعمل المدرسي كما هو ملاحظ في فقدان الشهية العصبي.</w:t>
      </w:r>
    </w:p>
    <w:p w:rsidR="00CE5828" w:rsidRDefault="00CE5828" w:rsidP="00CE5828">
      <w:pPr>
        <w:bidi/>
        <w:ind w:left="-284" w:firstLine="851"/>
        <w:jc w:val="both"/>
        <w:rPr>
          <w:rFonts w:ascii="Simplified Arabic" w:hAnsi="Simplified Arabic" w:cs="Simplified Arabic"/>
          <w:b/>
          <w:bCs/>
          <w:sz w:val="28"/>
          <w:szCs w:val="28"/>
          <w:lang w:bidi="ar-DZ"/>
        </w:rPr>
      </w:pPr>
      <w:r w:rsidRPr="00F83C72">
        <w:rPr>
          <w:rFonts w:ascii="Simplified Arabic" w:hAnsi="Simplified Arabic" w:cs="Simplified Arabic" w:hint="cs"/>
          <w:b/>
          <w:bCs/>
          <w:sz w:val="28"/>
          <w:szCs w:val="28"/>
          <w:rtl/>
          <w:lang w:bidi="ar-DZ"/>
        </w:rPr>
        <w:t xml:space="preserve">الدخول في الفصام </w:t>
      </w:r>
    </w:p>
    <w:p w:rsidR="00CE5828" w:rsidRDefault="00CE5828" w:rsidP="00CE5828">
      <w:pPr>
        <w:bidi/>
        <w:ind w:left="-284" w:firstLine="851"/>
        <w:jc w:val="both"/>
        <w:rPr>
          <w:rFonts w:ascii="Simplified Arabic" w:hAnsi="Simplified Arabic" w:cs="Simplified Arabic"/>
          <w:sz w:val="24"/>
          <w:szCs w:val="24"/>
          <w:rtl/>
          <w:lang w:bidi="ar-DZ"/>
        </w:rPr>
      </w:pPr>
      <w:r>
        <w:rPr>
          <w:rFonts w:ascii="Simplified Arabic" w:hAnsi="Simplified Arabic" w:cs="Simplified Arabic" w:hint="cs"/>
          <w:sz w:val="28"/>
          <w:szCs w:val="28"/>
          <w:rtl/>
          <w:lang w:bidi="ar-DZ"/>
        </w:rPr>
        <w:t xml:space="preserve">من الصعب التعرف على الدخول في الفصام لأن عامل الزمن هو عنصر محدد ، فبفعل التكرار  </w:t>
      </w:r>
      <w:r>
        <w:rPr>
          <w:rFonts w:ascii="Simplified Arabic" w:hAnsi="Simplified Arabic" w:cs="Simplified Arabic"/>
          <w:sz w:val="24"/>
          <w:szCs w:val="24"/>
          <w:lang w:bidi="ar-DZ"/>
        </w:rPr>
        <w:t>Fréquence</w:t>
      </w:r>
      <w:r>
        <w:rPr>
          <w:rFonts w:ascii="Simplified Arabic" w:hAnsi="Simplified Arabic" w:cs="Simplified Arabic" w:hint="cs"/>
          <w:sz w:val="24"/>
          <w:szCs w:val="24"/>
          <w:rtl/>
          <w:lang w:bidi="ar-DZ"/>
        </w:rPr>
        <w:t xml:space="preserve"> </w:t>
      </w:r>
      <w:r>
        <w:rPr>
          <w:rFonts w:ascii="Simplified Arabic" w:hAnsi="Simplified Arabic" w:cs="Simplified Arabic" w:hint="cs"/>
          <w:sz w:val="28"/>
          <w:szCs w:val="28"/>
          <w:rtl/>
          <w:lang w:bidi="ar-DZ"/>
        </w:rPr>
        <w:t>وبفعل انعكاسات هذا الاضطراب على مواصلة الدراسة والاندماج الاجتماعي نحتاج إلى وضع التشخيص بصفة مبكرة  قدر المستطاع.  ورغم أن الفصام لا يمثل سوى 1</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من الاضطرابات العقلية في العالم إلا أن نسبة هامة منه تبدأ  منذ سن 19. ففي بدايته لا يسهل لنا الجدول الإكلينيكي غير التام عملية التشخيص . ولكن يمكننا إحصاء سبعة أشكال من الأعراض السلبية أو 7 حالات عقلية في خطر إكلينيكي </w:t>
      </w:r>
      <w:r w:rsidRPr="002446C8">
        <w:rPr>
          <w:rFonts w:ascii="Simplified Arabic" w:hAnsi="Simplified Arabic" w:cs="Simplified Arabic" w:hint="cs"/>
          <w:sz w:val="24"/>
          <w:szCs w:val="24"/>
          <w:rtl/>
          <w:lang w:bidi="ar-DZ"/>
        </w:rPr>
        <w:t>(</w:t>
      </w:r>
      <w:r w:rsidRPr="002446C8">
        <w:rPr>
          <w:rFonts w:ascii="Simplified Arabic" w:hAnsi="Simplified Arabic" w:cs="Simplified Arabic"/>
          <w:sz w:val="24"/>
          <w:szCs w:val="24"/>
          <w:lang w:bidi="ar-DZ"/>
        </w:rPr>
        <w:t>Etats mentaux à risque clinique</w:t>
      </w:r>
      <w:r w:rsidRPr="002446C8">
        <w:rPr>
          <w:rFonts w:ascii="Simplified Arabic" w:hAnsi="Simplified Arabic" w:cs="Simplified Arabic" w:hint="cs"/>
          <w:sz w:val="24"/>
          <w:szCs w:val="24"/>
          <w:rtl/>
          <w:lang w:bidi="ar-DZ"/>
        </w:rPr>
        <w:t xml:space="preserve"> ) </w:t>
      </w:r>
    </w:p>
    <w:p w:rsidR="00CE5828" w:rsidRDefault="00CE5828" w:rsidP="00CE5828">
      <w:pPr>
        <w:bidi/>
        <w:ind w:left="-284" w:firstLine="851"/>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-أعراض من النمط العصابي وتتمثل في القلق والاستثارة والغضب مع سلوكات استحواذية قهرية أو هستيرية.</w:t>
      </w:r>
    </w:p>
    <w:p w:rsidR="00CE5828" w:rsidRDefault="00CE5828" w:rsidP="00CE5828">
      <w:pPr>
        <w:bidi/>
        <w:ind w:left="-284" w:firstLine="851"/>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-أعراض مزاجية أهمها تأرجح المزاج ، المزاج الاكتئابي، فقدان القدرة على الإحساس بالمتعة، مشاعر الذنب وأفكار انتحارية. </w:t>
      </w:r>
    </w:p>
    <w:p w:rsidR="00CE5828" w:rsidRDefault="00CE5828" w:rsidP="00CE5828">
      <w:pPr>
        <w:bidi/>
        <w:ind w:left="-284" w:firstLine="851"/>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 xml:space="preserve">-اضطرابات في </w:t>
      </w:r>
      <w:r w:rsidRPr="002446C8">
        <w:rPr>
          <w:rFonts w:ascii="Simplified Arabic" w:hAnsi="Simplified Arabic" w:cs="Simplified Arabic" w:hint="cs"/>
          <w:sz w:val="28"/>
          <w:szCs w:val="28"/>
          <w:highlight w:val="yellow"/>
          <w:rtl/>
          <w:lang w:bidi="ar-DZ"/>
        </w:rPr>
        <w:t>الدافعية</w:t>
      </w:r>
      <w:r>
        <w:rPr>
          <w:rFonts w:ascii="Simplified Arabic" w:hAnsi="Simplified Arabic" w:cs="Simplified Arabic" w:hint="cs"/>
          <w:sz w:val="28"/>
          <w:szCs w:val="28"/>
          <w:rtl/>
          <w:lang w:bidi="ar-DZ"/>
        </w:rPr>
        <w:t xml:space="preserve">  </w:t>
      </w:r>
      <w:r w:rsidRPr="007C4683">
        <w:rPr>
          <w:rFonts w:ascii="Simplified Arabic" w:hAnsi="Simplified Arabic" w:cs="Simplified Arabic"/>
          <w:sz w:val="24"/>
          <w:szCs w:val="24"/>
          <w:lang w:bidi="ar-DZ"/>
        </w:rPr>
        <w:t>Volition</w:t>
      </w:r>
      <w:r w:rsidRPr="007C4683">
        <w:rPr>
          <w:rFonts w:ascii="Simplified Arabic" w:hAnsi="Simplified Arabic" w:cs="Simplified Arabic" w:hint="cs"/>
          <w:sz w:val="24"/>
          <w:szCs w:val="24"/>
          <w:rtl/>
          <w:lang w:bidi="ar-DZ"/>
        </w:rPr>
        <w:t xml:space="preserve"> </w:t>
      </w:r>
      <w:r>
        <w:rPr>
          <w:rFonts w:ascii="Simplified Arabic" w:hAnsi="Simplified Arabic" w:cs="Simplified Arabic" w:hint="cs"/>
          <w:sz w:val="28"/>
          <w:szCs w:val="28"/>
          <w:rtl/>
          <w:lang w:bidi="ar-DZ"/>
        </w:rPr>
        <w:t>تتخذ شكل الجمود، فقدان الدافعية، والاهتمام مع التعب والملل.</w:t>
      </w:r>
    </w:p>
    <w:p w:rsidR="00CE5828" w:rsidRDefault="00CE5828" w:rsidP="00CE5828">
      <w:pPr>
        <w:bidi/>
        <w:ind w:left="-284" w:firstLine="851"/>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-اضطرابات معرفية كأن يضرب الانتباه والتركيز والذاكرة مع أحلام نهارية مستمرة، إحساس بالفراغ أحيانا وبالإثارة أحيانا أخرى مع تدهور في النتائج بطريقة لا يمكن إعطاء تفسير لها.</w:t>
      </w:r>
    </w:p>
    <w:p w:rsidR="00CE5828" w:rsidRDefault="00CE5828" w:rsidP="00CE5828">
      <w:pPr>
        <w:bidi/>
        <w:ind w:left="-284" w:firstLine="851"/>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-أعراض جسدية وتتمثل في شكاوى متعلقة بانطباعات جسدية غريبة ومختلفة مثل الإحساس بحركات  </w:t>
      </w:r>
      <w:r w:rsidRPr="006C1DFF">
        <w:rPr>
          <w:rFonts w:ascii="Simplified Arabic" w:hAnsi="Simplified Arabic" w:cs="Simplified Arabic" w:hint="cs"/>
          <w:sz w:val="28"/>
          <w:szCs w:val="28"/>
          <w:highlight w:val="yellow"/>
          <w:rtl/>
          <w:lang w:bidi="ar-DZ"/>
        </w:rPr>
        <w:t>و تفريغ كهربائي</w:t>
      </w:r>
      <w:r>
        <w:rPr>
          <w:rFonts w:ascii="Simplified Arabic" w:hAnsi="Simplified Arabic" w:cs="Simplified Arabic" w:hint="cs"/>
          <w:sz w:val="28"/>
          <w:szCs w:val="28"/>
          <w:rtl/>
          <w:lang w:bidi="ar-DZ"/>
        </w:rPr>
        <w:t xml:space="preserve">  </w:t>
      </w:r>
      <w:r w:rsidRPr="00A855DD">
        <w:rPr>
          <w:rFonts w:ascii="Simplified Arabic" w:hAnsi="Simplified Arabic" w:cs="Simplified Arabic"/>
          <w:sz w:val="24"/>
          <w:szCs w:val="24"/>
          <w:lang w:bidi="ar-DZ"/>
        </w:rPr>
        <w:t xml:space="preserve">Décharge électrique </w:t>
      </w:r>
      <w:r>
        <w:rPr>
          <w:rFonts w:ascii="Simplified Arabic" w:hAnsi="Simplified Arabic" w:cs="Simplified Arabic" w:hint="cs"/>
          <w:sz w:val="28"/>
          <w:szCs w:val="28"/>
          <w:rtl/>
          <w:lang w:bidi="ar-DZ"/>
        </w:rPr>
        <w:t xml:space="preserve"> آلام وتغيرات في الأعضاء.</w:t>
      </w:r>
    </w:p>
    <w:p w:rsidR="00CE5828" w:rsidRDefault="00CE5828" w:rsidP="00CE5828">
      <w:pPr>
        <w:bidi/>
        <w:ind w:left="-284" w:firstLine="851"/>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-أعراض وتغيرات سلوكية تظهر على شكل انسحاب اجتماعي وانخفاض في النتائج  المدرسية والاندفاعية وإحساس بالغرابة.</w:t>
      </w:r>
    </w:p>
    <w:p w:rsidR="00CE5828" w:rsidRDefault="00CE5828" w:rsidP="00CE5828">
      <w:pPr>
        <w:bidi/>
        <w:ind w:left="-284" w:firstLine="851"/>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-أعراض أخرى مختلفة ومتعددة مثل انعدام الثقة، الحساسية اتجاه العلاقات الاجتماعية وخلل في الإدراك، في اللغة ، في الحركة.</w:t>
      </w:r>
    </w:p>
    <w:p w:rsidR="00CE5828" w:rsidRDefault="00CE5828" w:rsidP="00CE5828">
      <w:pPr>
        <w:bidi/>
        <w:ind w:left="-284" w:firstLine="851"/>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إن الاضطرابات المزاجية لمرحلة المراهقة قد تخلط الأوراق حيث نلاحظ  تكرار الأعراض الاكتئابية في الفصام  ولهذا فإن مظاهر الفصام قد تتفاوت في شدتها ومدتها وطريقة </w:t>
      </w:r>
      <w:r>
        <w:rPr>
          <w:rFonts w:ascii="Simplified Arabic" w:hAnsi="Simplified Arabic" w:cs="Simplified Arabic"/>
          <w:sz w:val="28"/>
          <w:szCs w:val="28"/>
          <w:lang w:bidi="ar-DZ"/>
        </w:rPr>
        <w:t>Mode</w:t>
      </w:r>
      <w:r>
        <w:rPr>
          <w:rFonts w:ascii="Simplified Arabic" w:hAnsi="Simplified Arabic" w:cs="Simplified Arabic" w:hint="cs"/>
          <w:sz w:val="28"/>
          <w:szCs w:val="28"/>
          <w:rtl/>
          <w:lang w:bidi="ar-DZ"/>
        </w:rPr>
        <w:t xml:space="preserve"> التعبير عنها  فقد تبقى خفية ولهذا لا بد من الكشف عن الإشارات المنبئة بالدخول في الفصام.</w:t>
      </w:r>
    </w:p>
    <w:p w:rsidR="00CE5828" w:rsidRDefault="00CE5828" w:rsidP="00CE5828">
      <w:pPr>
        <w:bidi/>
        <w:ind w:left="-284" w:firstLine="851"/>
        <w:jc w:val="both"/>
        <w:rPr>
          <w:rFonts w:ascii="Simplified Arabic" w:hAnsi="Simplified Arabic" w:cs="Simplified Arabic"/>
          <w:b/>
          <w:bCs/>
          <w:sz w:val="28"/>
          <w:szCs w:val="28"/>
          <w:rtl/>
          <w:lang w:bidi="ar-DZ"/>
        </w:rPr>
      </w:pPr>
      <w:r>
        <w:rPr>
          <w:rFonts w:ascii="Simplified Arabic" w:hAnsi="Simplified Arabic" w:cs="Simplified Arabic" w:hint="cs"/>
          <w:sz w:val="28"/>
          <w:szCs w:val="28"/>
          <w:rtl/>
          <w:lang w:bidi="ar-DZ"/>
        </w:rPr>
        <w:t>ا</w:t>
      </w:r>
      <w:r w:rsidRPr="007C4683">
        <w:rPr>
          <w:rFonts w:ascii="Simplified Arabic" w:hAnsi="Simplified Arabic" w:cs="Simplified Arabic" w:hint="cs"/>
          <w:b/>
          <w:bCs/>
          <w:sz w:val="28"/>
          <w:szCs w:val="28"/>
          <w:rtl/>
          <w:lang w:bidi="ar-DZ"/>
        </w:rPr>
        <w:t xml:space="preserve">لإشارات التي تنبئ بتطور فصامي </w:t>
      </w:r>
    </w:p>
    <w:p w:rsidR="00CE5828" w:rsidRDefault="00CE5828" w:rsidP="00CE5828">
      <w:pPr>
        <w:bidi/>
        <w:spacing w:line="240" w:lineRule="auto"/>
        <w:ind w:left="-284" w:firstLine="851"/>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-شخصية ذهانية</w:t>
      </w:r>
    </w:p>
    <w:p w:rsidR="00CE5828" w:rsidRDefault="00CE5828" w:rsidP="00CE5828">
      <w:pPr>
        <w:bidi/>
        <w:spacing w:line="240" w:lineRule="auto"/>
        <w:ind w:left="-284" w:firstLine="851"/>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-التكيف الاجتماعي السيء</w:t>
      </w:r>
    </w:p>
    <w:p w:rsidR="00CE5828" w:rsidRDefault="00CE5828" w:rsidP="00CE5828">
      <w:pPr>
        <w:bidi/>
        <w:spacing w:line="240" w:lineRule="auto"/>
        <w:ind w:left="-284" w:firstLine="851"/>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-سوابق عائلية</w:t>
      </w:r>
    </w:p>
    <w:p w:rsidR="00CE5828" w:rsidRDefault="00CE5828" w:rsidP="00CE5828">
      <w:pPr>
        <w:bidi/>
        <w:spacing w:line="240" w:lineRule="auto"/>
        <w:ind w:left="-284" w:firstLine="851"/>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-بداية  </w:t>
      </w:r>
      <w:r>
        <w:rPr>
          <w:rFonts w:ascii="Simplified Arabic" w:hAnsi="Simplified Arabic" w:cs="Simplified Arabic"/>
          <w:sz w:val="28"/>
          <w:szCs w:val="28"/>
          <w:lang w:bidi="ar-DZ"/>
        </w:rPr>
        <w:t>Insidieux</w:t>
      </w:r>
      <w:r>
        <w:rPr>
          <w:rFonts w:ascii="Simplified Arabic" w:hAnsi="Simplified Arabic" w:cs="Simplified Arabic" w:hint="cs"/>
          <w:sz w:val="28"/>
          <w:szCs w:val="28"/>
          <w:rtl/>
          <w:lang w:bidi="ar-DZ"/>
        </w:rPr>
        <w:t xml:space="preserve"> </w:t>
      </w:r>
    </w:p>
    <w:p w:rsidR="00CE5828" w:rsidRDefault="00CE5828" w:rsidP="00CE5828">
      <w:pPr>
        <w:bidi/>
        <w:spacing w:line="240" w:lineRule="auto"/>
        <w:ind w:left="-284" w:firstLine="851"/>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-تناول مواد مسممة </w:t>
      </w:r>
      <w:r w:rsidRPr="00A855DD">
        <w:rPr>
          <w:rFonts w:ascii="Simplified Arabic" w:hAnsi="Simplified Arabic" w:cs="Simplified Arabic"/>
          <w:sz w:val="24"/>
          <w:szCs w:val="24"/>
          <w:lang w:bidi="ar-DZ"/>
        </w:rPr>
        <w:t>Toxiques</w:t>
      </w:r>
      <w:r>
        <w:rPr>
          <w:rFonts w:ascii="Simplified Arabic" w:hAnsi="Simplified Arabic" w:cs="Simplified Arabic" w:hint="cs"/>
          <w:sz w:val="28"/>
          <w:szCs w:val="28"/>
          <w:rtl/>
          <w:lang w:bidi="ar-DZ"/>
        </w:rPr>
        <w:t xml:space="preserve"> </w:t>
      </w:r>
    </w:p>
    <w:p w:rsidR="00CE5828" w:rsidRDefault="00CE5828" w:rsidP="00CE5828">
      <w:pPr>
        <w:bidi/>
        <w:spacing w:line="240" w:lineRule="auto"/>
        <w:ind w:left="-284" w:firstLine="851"/>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-تطور دام أكثر من ثلاثة أشهر</w:t>
      </w:r>
    </w:p>
    <w:p w:rsidR="00CE5828" w:rsidRDefault="00CE5828" w:rsidP="00CE5828">
      <w:pPr>
        <w:bidi/>
        <w:spacing w:line="240" w:lineRule="auto"/>
        <w:ind w:left="-284" w:firstLine="851"/>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-وجود أعراض سلبية كما ذكرت آنفا.</w:t>
      </w:r>
    </w:p>
    <w:p w:rsidR="00CE5828" w:rsidRDefault="00CE5828" w:rsidP="00CE5828">
      <w:pPr>
        <w:bidi/>
        <w:ind w:left="-284" w:firstLine="851"/>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إذا لم تتم مهاجمة العمليات العقلية وما ينجم عنها من هلاوس وأفكار هذيانية، فإنه من الصعب وضع تشخيص الفصام. ولهذا لا بد من البحث عن الأعراض المبكرة مثل الأفكار الاضطهادية والهلاوس </w:t>
      </w:r>
      <w:r>
        <w:rPr>
          <w:rFonts w:ascii="Simplified Arabic" w:hAnsi="Simplified Arabic" w:cs="Simplified Arabic" w:hint="cs"/>
          <w:sz w:val="28"/>
          <w:szCs w:val="28"/>
          <w:rtl/>
          <w:lang w:bidi="ar-DZ"/>
        </w:rPr>
        <w:lastRenderedPageBreak/>
        <w:t>السمعية والتي لا يمكن التعرف عليها إذا لم  نسأل الفرد  والتي لا يبوح بها بسبب الخجل أو النسيان أو بسبب مشكلة في التركيز وعدم الاعتراف بالمرض. وبالتالي لا بد من الانتباه إلى الفترات الذهانية الناجمة عن استهلاك كمية هامة من القنب الهندي من طرف المراهقين حيث تأخذ شكل الفصام، حيث يعيشون تحت تأثير كميات كبيرة من القنب الهندي حالة عاطفية  منفصلة عن الواقع قد تصل إلى حالة من السكر على شكل حالات هذيانية حادة.</w:t>
      </w:r>
    </w:p>
    <w:p w:rsidR="00CE5828" w:rsidRPr="007C4683" w:rsidRDefault="00CE5828" w:rsidP="00CE5828">
      <w:pPr>
        <w:bidi/>
        <w:ind w:left="-284" w:firstLine="851"/>
        <w:jc w:val="both"/>
        <w:rPr>
          <w:rFonts w:ascii="Simplified Arabic" w:hAnsi="Simplified Arabic" w:cs="Simplified Arabic"/>
          <w:b/>
          <w:bCs/>
          <w:sz w:val="28"/>
          <w:szCs w:val="28"/>
          <w:rtl/>
          <w:lang w:bidi="ar-DZ"/>
        </w:rPr>
      </w:pPr>
      <w:r>
        <w:rPr>
          <w:rFonts w:ascii="Simplified Arabic" w:hAnsi="Simplified Arabic" w:cs="Simplified Arabic" w:hint="cs"/>
          <w:sz w:val="28"/>
          <w:szCs w:val="28"/>
          <w:rtl/>
          <w:lang w:bidi="ar-DZ"/>
        </w:rPr>
        <w:t>وبالتالي فإن العلاج لا بد أن يرتبط بتشخيص مبكر للحد من خطر الانتحار في هذه السن نظرا لأهمية العوامل المزاجية بحيث يتم وصف مضاد الذهان مع مضادات الاكتئاب.</w:t>
      </w:r>
    </w:p>
    <w:p w:rsidR="00CE5828" w:rsidRPr="002446C8" w:rsidRDefault="00CE5828" w:rsidP="00CE5828">
      <w:pPr>
        <w:bidi/>
        <w:ind w:left="-284" w:firstLine="851"/>
        <w:jc w:val="both"/>
        <w:rPr>
          <w:rFonts w:ascii="Simplified Arabic" w:hAnsi="Simplified Arabic" w:cs="Simplified Arabic"/>
          <w:sz w:val="28"/>
          <w:szCs w:val="28"/>
          <w:rtl/>
          <w:lang w:bidi="ar-DZ"/>
        </w:rPr>
      </w:pPr>
    </w:p>
    <w:p w:rsidR="00CE5828" w:rsidRDefault="00CE5828" w:rsidP="00CE5828">
      <w:pPr>
        <w:bidi/>
        <w:jc w:val="both"/>
        <w:rPr>
          <w:rFonts w:ascii="Simplified Arabic" w:hAnsi="Simplified Arabic" w:cs="Simplified Arabic"/>
          <w:sz w:val="28"/>
          <w:szCs w:val="28"/>
          <w:rtl/>
          <w:lang w:bidi="ar-DZ"/>
        </w:rPr>
      </w:pPr>
      <w:bookmarkStart w:id="0" w:name="_GoBack"/>
      <w:bookmarkEnd w:id="0"/>
    </w:p>
    <w:p w:rsidR="00CE5828" w:rsidRPr="00C50C22" w:rsidRDefault="00CE5828" w:rsidP="00CE5828">
      <w:pPr>
        <w:bidi/>
        <w:jc w:val="both"/>
        <w:rPr>
          <w:rFonts w:ascii="Simplified Arabic" w:hAnsi="Simplified Arabic" w:cs="Simplified Arabic"/>
          <w:sz w:val="28"/>
          <w:szCs w:val="28"/>
          <w:rtl/>
          <w:lang w:bidi="ar-DZ"/>
        </w:rPr>
      </w:pPr>
    </w:p>
    <w:p w:rsidR="00CE5828" w:rsidRDefault="00CE5828" w:rsidP="00CE5828">
      <w:pPr>
        <w:rPr>
          <w:lang w:bidi="ar-DZ"/>
        </w:rPr>
      </w:pPr>
    </w:p>
    <w:p w:rsidR="00CE5828" w:rsidRPr="00CE5828" w:rsidRDefault="00CE5828" w:rsidP="00CE5828">
      <w:pPr>
        <w:bidi/>
        <w:ind w:firstLine="567"/>
        <w:jc w:val="both"/>
        <w:rPr>
          <w:rFonts w:ascii="Simplified Arabic" w:hAnsi="Simplified Arabic" w:cs="Simplified Arabic"/>
          <w:sz w:val="28"/>
          <w:szCs w:val="28"/>
          <w:rtl/>
          <w:lang w:bidi="ar-DZ"/>
        </w:rPr>
      </w:pPr>
    </w:p>
    <w:p w:rsidR="00CE5828" w:rsidRPr="00586059" w:rsidRDefault="00CE5828" w:rsidP="00CE5828">
      <w:pPr>
        <w:bidi/>
        <w:ind w:firstLine="567"/>
        <w:jc w:val="both"/>
        <w:rPr>
          <w:rFonts w:ascii="Simplified Arabic" w:hAnsi="Simplified Arabic" w:cs="Simplified Arabic"/>
          <w:sz w:val="28"/>
          <w:szCs w:val="28"/>
          <w:rtl/>
          <w:lang w:bidi="ar-DZ"/>
        </w:rPr>
      </w:pPr>
    </w:p>
    <w:p w:rsidR="00CE5828" w:rsidRPr="00586059" w:rsidRDefault="00CE5828" w:rsidP="00CE5828">
      <w:pPr>
        <w:bidi/>
        <w:ind w:firstLine="567"/>
        <w:jc w:val="both"/>
        <w:rPr>
          <w:rFonts w:ascii="Simplified Arabic" w:hAnsi="Simplified Arabic" w:cs="Simplified Arabic"/>
          <w:sz w:val="28"/>
          <w:szCs w:val="28"/>
          <w:rtl/>
          <w:lang w:bidi="ar-DZ"/>
        </w:rPr>
      </w:pPr>
    </w:p>
    <w:p w:rsidR="00CE5828" w:rsidRPr="00551D9E" w:rsidRDefault="00CE5828" w:rsidP="00CE5828">
      <w:pPr>
        <w:bidi/>
        <w:ind w:firstLine="567"/>
        <w:jc w:val="both"/>
        <w:rPr>
          <w:rFonts w:ascii="Simplified Arabic" w:hAnsi="Simplified Arabic" w:cs="Simplified Arabic"/>
          <w:sz w:val="28"/>
          <w:szCs w:val="28"/>
          <w:rtl/>
          <w:lang w:bidi="ar-DZ"/>
        </w:rPr>
      </w:pPr>
    </w:p>
    <w:p w:rsidR="00CE5828" w:rsidRDefault="00CE5828" w:rsidP="00CE5828">
      <w:pPr>
        <w:rPr>
          <w:lang w:bidi="ar-DZ"/>
        </w:rPr>
      </w:pPr>
    </w:p>
    <w:p w:rsidR="00CE5828" w:rsidRPr="00CE5828" w:rsidRDefault="00CE5828" w:rsidP="00CE5828">
      <w:pPr>
        <w:bidi/>
        <w:ind w:firstLine="567"/>
        <w:jc w:val="both"/>
        <w:rPr>
          <w:rFonts w:ascii="Simplified Arabic" w:hAnsi="Simplified Arabic" w:cs="Simplified Arabic"/>
          <w:sz w:val="28"/>
          <w:szCs w:val="28"/>
          <w:rtl/>
          <w:lang w:bidi="ar-DZ"/>
        </w:rPr>
      </w:pPr>
    </w:p>
    <w:p w:rsidR="00511DB9" w:rsidRPr="00CE5828" w:rsidRDefault="00511DB9" w:rsidP="00CE5828">
      <w:pPr>
        <w:jc w:val="right"/>
        <w:rPr>
          <w:lang w:bidi="ar-DZ"/>
        </w:rPr>
      </w:pPr>
    </w:p>
    <w:sectPr w:rsidR="00511DB9" w:rsidRPr="00CE5828" w:rsidSect="00F475BE">
      <w:pgSz w:w="11906" w:h="16838"/>
      <w:pgMar w:top="993"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plified Arabic">
    <w:altName w:val="Times New Roman"/>
    <w:panose1 w:val="02020603050405020304"/>
    <w:charset w:val="00"/>
    <w:family w:val="roman"/>
    <w:pitch w:val="variable"/>
    <w:sig w:usb0="00002003" w:usb1="00000000" w:usb2="00000000" w:usb3="00000000" w:csb0="0000004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445C8C"/>
    <w:multiLevelType w:val="hybridMultilevel"/>
    <w:tmpl w:val="598E17EE"/>
    <w:lvl w:ilvl="0" w:tplc="0D38A0AC">
      <w:start w:val="1"/>
      <w:numFmt w:val="decimal"/>
      <w:lvlText w:val="%1-"/>
      <w:lvlJc w:val="left"/>
      <w:pPr>
        <w:ind w:left="895" w:hanging="720"/>
      </w:pPr>
      <w:rPr>
        <w:rFonts w:hint="default"/>
      </w:rPr>
    </w:lvl>
    <w:lvl w:ilvl="1" w:tplc="040C0019" w:tentative="1">
      <w:start w:val="1"/>
      <w:numFmt w:val="lowerLetter"/>
      <w:lvlText w:val="%2."/>
      <w:lvlJc w:val="left"/>
      <w:pPr>
        <w:ind w:left="1255" w:hanging="360"/>
      </w:pPr>
    </w:lvl>
    <w:lvl w:ilvl="2" w:tplc="040C001B" w:tentative="1">
      <w:start w:val="1"/>
      <w:numFmt w:val="lowerRoman"/>
      <w:lvlText w:val="%3."/>
      <w:lvlJc w:val="right"/>
      <w:pPr>
        <w:ind w:left="1975" w:hanging="180"/>
      </w:pPr>
    </w:lvl>
    <w:lvl w:ilvl="3" w:tplc="040C000F" w:tentative="1">
      <w:start w:val="1"/>
      <w:numFmt w:val="decimal"/>
      <w:lvlText w:val="%4."/>
      <w:lvlJc w:val="left"/>
      <w:pPr>
        <w:ind w:left="2695" w:hanging="360"/>
      </w:pPr>
    </w:lvl>
    <w:lvl w:ilvl="4" w:tplc="040C0019" w:tentative="1">
      <w:start w:val="1"/>
      <w:numFmt w:val="lowerLetter"/>
      <w:lvlText w:val="%5."/>
      <w:lvlJc w:val="left"/>
      <w:pPr>
        <w:ind w:left="3415" w:hanging="360"/>
      </w:pPr>
    </w:lvl>
    <w:lvl w:ilvl="5" w:tplc="040C001B" w:tentative="1">
      <w:start w:val="1"/>
      <w:numFmt w:val="lowerRoman"/>
      <w:lvlText w:val="%6."/>
      <w:lvlJc w:val="right"/>
      <w:pPr>
        <w:ind w:left="4135" w:hanging="180"/>
      </w:pPr>
    </w:lvl>
    <w:lvl w:ilvl="6" w:tplc="040C000F" w:tentative="1">
      <w:start w:val="1"/>
      <w:numFmt w:val="decimal"/>
      <w:lvlText w:val="%7."/>
      <w:lvlJc w:val="left"/>
      <w:pPr>
        <w:ind w:left="4855" w:hanging="360"/>
      </w:pPr>
    </w:lvl>
    <w:lvl w:ilvl="7" w:tplc="040C0019" w:tentative="1">
      <w:start w:val="1"/>
      <w:numFmt w:val="lowerLetter"/>
      <w:lvlText w:val="%8."/>
      <w:lvlJc w:val="left"/>
      <w:pPr>
        <w:ind w:left="5575" w:hanging="360"/>
      </w:pPr>
    </w:lvl>
    <w:lvl w:ilvl="8" w:tplc="040C001B" w:tentative="1">
      <w:start w:val="1"/>
      <w:numFmt w:val="lowerRoman"/>
      <w:lvlText w:val="%9."/>
      <w:lvlJc w:val="right"/>
      <w:pPr>
        <w:ind w:left="6295" w:hanging="180"/>
      </w:pPr>
    </w:lvl>
  </w:abstractNum>
  <w:abstractNum w:abstractNumId="1" w15:restartNumberingAfterBreak="0">
    <w:nsid w:val="0E6622DF"/>
    <w:multiLevelType w:val="hybridMultilevel"/>
    <w:tmpl w:val="0FDCB174"/>
    <w:lvl w:ilvl="0" w:tplc="040C0009">
      <w:start w:val="1"/>
      <w:numFmt w:val="bullet"/>
      <w:lvlText w:val=""/>
      <w:lvlJc w:val="left"/>
      <w:pPr>
        <w:ind w:left="1287" w:hanging="360"/>
      </w:pPr>
      <w:rPr>
        <w:rFonts w:ascii="Wingdings" w:hAnsi="Wingdings"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2" w15:restartNumberingAfterBreak="0">
    <w:nsid w:val="12C37E23"/>
    <w:multiLevelType w:val="hybridMultilevel"/>
    <w:tmpl w:val="96129C52"/>
    <w:lvl w:ilvl="0" w:tplc="040C000D">
      <w:start w:val="1"/>
      <w:numFmt w:val="bullet"/>
      <w:lvlText w:val=""/>
      <w:lvlJc w:val="left"/>
      <w:pPr>
        <w:ind w:left="1287" w:hanging="360"/>
      </w:pPr>
      <w:rPr>
        <w:rFonts w:ascii="Wingdings" w:hAnsi="Wingdings"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3" w15:restartNumberingAfterBreak="0">
    <w:nsid w:val="36F167BA"/>
    <w:multiLevelType w:val="hybridMultilevel"/>
    <w:tmpl w:val="44340B8C"/>
    <w:lvl w:ilvl="0" w:tplc="040C000D">
      <w:start w:val="1"/>
      <w:numFmt w:val="bullet"/>
      <w:lvlText w:val=""/>
      <w:lvlJc w:val="left"/>
      <w:pPr>
        <w:ind w:left="1287" w:hanging="360"/>
      </w:pPr>
      <w:rPr>
        <w:rFonts w:ascii="Wingdings" w:hAnsi="Wingdings"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4" w15:restartNumberingAfterBreak="0">
    <w:nsid w:val="44715EBC"/>
    <w:multiLevelType w:val="hybridMultilevel"/>
    <w:tmpl w:val="508A2ABE"/>
    <w:lvl w:ilvl="0" w:tplc="040C000D">
      <w:start w:val="1"/>
      <w:numFmt w:val="bullet"/>
      <w:lvlText w:val=""/>
      <w:lvlJc w:val="left"/>
      <w:pPr>
        <w:ind w:left="1287" w:hanging="360"/>
      </w:pPr>
      <w:rPr>
        <w:rFonts w:ascii="Wingdings" w:hAnsi="Wingdings"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5" w15:restartNumberingAfterBreak="0">
    <w:nsid w:val="5E0368E0"/>
    <w:multiLevelType w:val="hybridMultilevel"/>
    <w:tmpl w:val="539AD2D4"/>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6" w15:restartNumberingAfterBreak="0">
    <w:nsid w:val="729E629C"/>
    <w:multiLevelType w:val="hybridMultilevel"/>
    <w:tmpl w:val="ADAAE01E"/>
    <w:lvl w:ilvl="0" w:tplc="040C000D">
      <w:start w:val="1"/>
      <w:numFmt w:val="bullet"/>
      <w:lvlText w:val=""/>
      <w:lvlJc w:val="left"/>
      <w:pPr>
        <w:ind w:left="1287" w:hanging="360"/>
      </w:pPr>
      <w:rPr>
        <w:rFonts w:ascii="Wingdings" w:hAnsi="Wingdings"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7" w15:restartNumberingAfterBreak="0">
    <w:nsid w:val="7AF1380B"/>
    <w:multiLevelType w:val="hybridMultilevel"/>
    <w:tmpl w:val="99CCA02E"/>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num w:numId="1">
    <w:abstractNumId w:val="4"/>
  </w:num>
  <w:num w:numId="2">
    <w:abstractNumId w:val="0"/>
  </w:num>
  <w:num w:numId="3">
    <w:abstractNumId w:val="7"/>
  </w:num>
  <w:num w:numId="4">
    <w:abstractNumId w:val="2"/>
  </w:num>
  <w:num w:numId="5">
    <w:abstractNumId w:val="3"/>
  </w:num>
  <w:num w:numId="6">
    <w:abstractNumId w:val="5"/>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2"/>
  </w:compat>
  <w:rsids>
    <w:rsidRoot w:val="004A757F"/>
    <w:rsid w:val="001E6DE4"/>
    <w:rsid w:val="0029366B"/>
    <w:rsid w:val="003E31AE"/>
    <w:rsid w:val="004A757F"/>
    <w:rsid w:val="00511DB9"/>
    <w:rsid w:val="005A3103"/>
    <w:rsid w:val="0079696F"/>
    <w:rsid w:val="007A2D0B"/>
    <w:rsid w:val="00CD3716"/>
    <w:rsid w:val="00CE5828"/>
    <w:rsid w:val="00F33CA5"/>
    <w:rsid w:val="00F475B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F228DC"/>
  <w15:docId w15:val="{AEC67BC6-2966-43CD-9EBC-CC1237374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757F"/>
  </w:style>
  <w:style w:type="paragraph" w:styleId="Titre3">
    <w:name w:val="heading 3"/>
    <w:basedOn w:val="Normal"/>
    <w:next w:val="Normal"/>
    <w:link w:val="Titre3Car"/>
    <w:uiPriority w:val="9"/>
    <w:semiHidden/>
    <w:unhideWhenUsed/>
    <w:qFormat/>
    <w:rsid w:val="00CE582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semiHidden/>
    <w:rsid w:val="00CE5828"/>
    <w:rPr>
      <w:rFonts w:asciiTheme="majorHAnsi" w:eastAsiaTheme="majorEastAsia" w:hAnsiTheme="majorHAnsi" w:cstheme="majorBidi"/>
      <w:color w:val="243F60" w:themeColor="accent1" w:themeShade="7F"/>
      <w:sz w:val="24"/>
      <w:szCs w:val="24"/>
    </w:rPr>
  </w:style>
  <w:style w:type="paragraph" w:styleId="Paragraphedeliste">
    <w:name w:val="List Paragraph"/>
    <w:basedOn w:val="Normal"/>
    <w:uiPriority w:val="34"/>
    <w:qFormat/>
    <w:rsid w:val="00CE582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TotalTime>
  <Pages>46</Pages>
  <Words>11582</Words>
  <Characters>63707</Characters>
  <Application>Microsoft Office Word</Application>
  <DocSecurity>0</DocSecurity>
  <Lines>530</Lines>
  <Paragraphs>150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75139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Bsi</cp:lastModifiedBy>
  <cp:revision>9</cp:revision>
  <dcterms:created xsi:type="dcterms:W3CDTF">2020-04-08T16:37:00Z</dcterms:created>
  <dcterms:modified xsi:type="dcterms:W3CDTF">2024-06-26T23:24:00Z</dcterms:modified>
</cp:coreProperties>
</file>