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5C44" w14:textId="2AD74AEE" w:rsidR="004B462E" w:rsidRPr="00413642" w:rsidRDefault="00CF3896" w:rsidP="004B462E">
      <w:pPr>
        <w:bidi/>
        <w:spacing w:line="240" w:lineRule="auto"/>
        <w:jc w:val="both"/>
        <w:outlineLvl w:val="0"/>
        <w:rPr>
          <w:rFonts w:ascii="Times New Roman" w:hAnsi="Times New Roman" w:cs="Times New Roman"/>
          <w:b/>
          <w:bCs/>
          <w:sz w:val="40"/>
          <w:szCs w:val="40"/>
          <w:rtl/>
        </w:rPr>
      </w:pPr>
      <w:r w:rsidRPr="00413642">
        <w:rPr>
          <w:rFonts w:ascii="Times New Roman" w:hAnsi="Times New Roman" w:cs="Times New Roman"/>
          <w:b/>
          <w:bCs/>
          <w:noProof/>
          <w:sz w:val="36"/>
          <w:szCs w:val="36"/>
          <w:rtl/>
          <w:lang w:eastAsia="fr-FR"/>
        </w:rPr>
        <w:drawing>
          <wp:anchor distT="0" distB="0" distL="114300" distR="114300" simplePos="0" relativeHeight="251665408" behindDoc="0" locked="0" layoutInCell="1" allowOverlap="1" wp14:anchorId="67C2E00D" wp14:editId="54A176A6">
            <wp:simplePos x="0" y="0"/>
            <wp:positionH relativeFrom="column">
              <wp:posOffset>-484505</wp:posOffset>
            </wp:positionH>
            <wp:positionV relativeFrom="paragraph">
              <wp:posOffset>0</wp:posOffset>
            </wp:positionV>
            <wp:extent cx="1033145" cy="924560"/>
            <wp:effectExtent l="0" t="0" r="0" b="8890"/>
            <wp:wrapSquare wrapText="bothSides"/>
            <wp:docPr id="19" name="Image 2" descr="C:\Users\salle22-pc03\Desktop\LOGO-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salle22-pc03\Desktop\LOGO-CUT.png"/>
                    <pic:cNvPicPr>
                      <a:picLocks noChangeAspect="1" noChangeArrowheads="1"/>
                    </pic:cNvPicPr>
                  </pic:nvPicPr>
                  <pic:blipFill>
                    <a:blip r:embed="rId8" cstate="print"/>
                    <a:srcRect/>
                    <a:stretch>
                      <a:fillRect/>
                    </a:stretch>
                  </pic:blipFill>
                  <pic:spPr bwMode="auto">
                    <a:xfrm>
                      <a:off x="0" y="0"/>
                      <a:ext cx="1033145" cy="924560"/>
                    </a:xfrm>
                    <a:prstGeom prst="rect">
                      <a:avLst/>
                    </a:prstGeom>
                    <a:noFill/>
                    <a:ln w="9525">
                      <a:noFill/>
                      <a:miter lim="800000"/>
                      <a:headEnd/>
                      <a:tailEnd/>
                    </a:ln>
                  </pic:spPr>
                </pic:pic>
              </a:graphicData>
            </a:graphic>
          </wp:anchor>
        </w:drawing>
      </w:r>
      <w:r w:rsidRPr="00413642">
        <w:rPr>
          <w:rFonts w:ascii="Times New Roman" w:hAnsi="Times New Roman" w:cs="Times New Roman"/>
          <w:b/>
          <w:bCs/>
          <w:noProof/>
          <w:sz w:val="36"/>
          <w:szCs w:val="36"/>
          <w:rtl/>
          <w:lang w:eastAsia="fr-FR"/>
        </w:rPr>
        <w:drawing>
          <wp:anchor distT="0" distB="0" distL="114300" distR="114300" simplePos="0" relativeHeight="251664384" behindDoc="0" locked="0" layoutInCell="1" allowOverlap="1" wp14:anchorId="0E386713" wp14:editId="206246FB">
            <wp:simplePos x="0" y="0"/>
            <wp:positionH relativeFrom="column">
              <wp:posOffset>4664075</wp:posOffset>
            </wp:positionH>
            <wp:positionV relativeFrom="paragraph">
              <wp:posOffset>0</wp:posOffset>
            </wp:positionV>
            <wp:extent cx="1033145" cy="914400"/>
            <wp:effectExtent l="0" t="0" r="0" b="0"/>
            <wp:wrapSquare wrapText="bothSides"/>
            <wp:docPr id="18" name="Image 2" descr="C:\Users\salle22-pc03\Desktop\LOGO-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salle22-pc03\Desktop\LOGO-CUT.png"/>
                    <pic:cNvPicPr>
                      <a:picLocks noChangeAspect="1" noChangeArrowheads="1"/>
                    </pic:cNvPicPr>
                  </pic:nvPicPr>
                  <pic:blipFill>
                    <a:blip r:embed="rId8" cstate="print"/>
                    <a:srcRect/>
                    <a:stretch>
                      <a:fillRect/>
                    </a:stretch>
                  </pic:blipFill>
                  <pic:spPr bwMode="auto">
                    <a:xfrm>
                      <a:off x="0" y="0"/>
                      <a:ext cx="1033145" cy="914400"/>
                    </a:xfrm>
                    <a:prstGeom prst="rect">
                      <a:avLst/>
                    </a:prstGeom>
                    <a:noFill/>
                    <a:ln w="9525">
                      <a:noFill/>
                      <a:miter lim="800000"/>
                      <a:headEnd/>
                      <a:tailEnd/>
                    </a:ln>
                  </pic:spPr>
                </pic:pic>
              </a:graphicData>
            </a:graphic>
          </wp:anchor>
        </w:drawing>
      </w:r>
      <w:r w:rsidR="004B462E" w:rsidRPr="00413642">
        <w:rPr>
          <w:rFonts w:ascii="Times New Roman" w:hAnsi="Times New Roman" w:cs="Times New Roman"/>
          <w:b/>
          <w:bCs/>
          <w:noProof/>
          <w:sz w:val="40"/>
          <w:szCs w:val="40"/>
          <w:rtl/>
          <w:lang w:eastAsia="fr-FR"/>
        </w:rPr>
        <mc:AlternateContent>
          <mc:Choice Requires="wpg">
            <w:drawing>
              <wp:anchor distT="0" distB="0" distL="114300" distR="114300" simplePos="0" relativeHeight="251662336" behindDoc="1" locked="0" layoutInCell="1" allowOverlap="1" wp14:anchorId="1DF7CAC4" wp14:editId="462A7940">
                <wp:simplePos x="0" y="0"/>
                <wp:positionH relativeFrom="page">
                  <wp:posOffset>236220</wp:posOffset>
                </wp:positionH>
                <wp:positionV relativeFrom="page">
                  <wp:posOffset>284480</wp:posOffset>
                </wp:positionV>
                <wp:extent cx="6906895" cy="10144125"/>
                <wp:effectExtent l="0" t="0" r="635" b="1270"/>
                <wp:wrapNone/>
                <wp:docPr id="12830076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6895" cy="10144125"/>
                          <a:chOff x="372" y="432"/>
                          <a:chExt cx="10877" cy="15975"/>
                        </a:xfrm>
                      </wpg:grpSpPr>
                      <pic:pic xmlns:pic="http://schemas.openxmlformats.org/drawingml/2006/picture">
                        <pic:nvPicPr>
                          <pic:cNvPr id="1026605437"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2" y="16008"/>
                            <a:ext cx="399" cy="399"/>
                          </a:xfrm>
                          <a:prstGeom prst="rect">
                            <a:avLst/>
                          </a:prstGeom>
                          <a:noFill/>
                          <a:extLst>
                            <a:ext uri="{909E8E84-426E-40DD-AFC4-6F175D3DCCD1}">
                              <a14:hiddenFill xmlns:a14="http://schemas.microsoft.com/office/drawing/2010/main">
                                <a:solidFill>
                                  <a:srgbClr val="FFFFFF"/>
                                </a:solidFill>
                              </a14:hiddenFill>
                            </a:ext>
                          </a:extLst>
                        </pic:spPr>
                      </pic:pic>
                      <wps:wsp>
                        <wps:cNvPr id="202855074" name="Rectangle 4"/>
                        <wps:cNvSpPr>
                          <a:spLocks noChangeArrowheads="1"/>
                        </wps:cNvSpPr>
                        <wps:spPr bwMode="auto">
                          <a:xfrm>
                            <a:off x="772" y="16234"/>
                            <a:ext cx="416"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445941" name="Rectangle 5"/>
                        <wps:cNvSpPr>
                          <a:spLocks noChangeArrowheads="1"/>
                        </wps:cNvSpPr>
                        <wps:spPr bwMode="auto">
                          <a:xfrm>
                            <a:off x="772" y="16391"/>
                            <a:ext cx="41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858617" name="Rectangle 6"/>
                        <wps:cNvSpPr>
                          <a:spLocks noChangeArrowheads="1"/>
                        </wps:cNvSpPr>
                        <wps:spPr bwMode="auto">
                          <a:xfrm>
                            <a:off x="1190" y="16234"/>
                            <a:ext cx="416"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9056555" name="Rectangle 7"/>
                        <wps:cNvSpPr>
                          <a:spLocks noChangeArrowheads="1"/>
                        </wps:cNvSpPr>
                        <wps:spPr bwMode="auto">
                          <a:xfrm>
                            <a:off x="1190" y="16391"/>
                            <a:ext cx="41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9895921" name="Rectangle 8"/>
                        <wps:cNvSpPr>
                          <a:spLocks noChangeArrowheads="1"/>
                        </wps:cNvSpPr>
                        <wps:spPr bwMode="auto">
                          <a:xfrm>
                            <a:off x="1608"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209678" name="Rectangle 9"/>
                        <wps:cNvSpPr>
                          <a:spLocks noChangeArrowheads="1"/>
                        </wps:cNvSpPr>
                        <wps:spPr bwMode="auto">
                          <a:xfrm>
                            <a:off x="1608"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775244" name="Rectangle 10"/>
                        <wps:cNvSpPr>
                          <a:spLocks noChangeArrowheads="1"/>
                        </wps:cNvSpPr>
                        <wps:spPr bwMode="auto">
                          <a:xfrm>
                            <a:off x="2028"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9385033" name="Rectangle 11"/>
                        <wps:cNvSpPr>
                          <a:spLocks noChangeArrowheads="1"/>
                        </wps:cNvSpPr>
                        <wps:spPr bwMode="auto">
                          <a:xfrm>
                            <a:off x="2028"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811987" name="Rectangle 12"/>
                        <wps:cNvSpPr>
                          <a:spLocks noChangeArrowheads="1"/>
                        </wps:cNvSpPr>
                        <wps:spPr bwMode="auto">
                          <a:xfrm>
                            <a:off x="2448"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1500009" name="Rectangle 13"/>
                        <wps:cNvSpPr>
                          <a:spLocks noChangeArrowheads="1"/>
                        </wps:cNvSpPr>
                        <wps:spPr bwMode="auto">
                          <a:xfrm>
                            <a:off x="2448"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7692548" name="Rectangle 14"/>
                        <wps:cNvSpPr>
                          <a:spLocks noChangeArrowheads="1"/>
                        </wps:cNvSpPr>
                        <wps:spPr bwMode="auto">
                          <a:xfrm>
                            <a:off x="2868"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73030" name="Rectangle 15"/>
                        <wps:cNvSpPr>
                          <a:spLocks noChangeArrowheads="1"/>
                        </wps:cNvSpPr>
                        <wps:spPr bwMode="auto">
                          <a:xfrm>
                            <a:off x="2868"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9768677" name="Rectangle 16"/>
                        <wps:cNvSpPr>
                          <a:spLocks noChangeArrowheads="1"/>
                        </wps:cNvSpPr>
                        <wps:spPr bwMode="auto">
                          <a:xfrm>
                            <a:off x="3288"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193864" name="Rectangle 17"/>
                        <wps:cNvSpPr>
                          <a:spLocks noChangeArrowheads="1"/>
                        </wps:cNvSpPr>
                        <wps:spPr bwMode="auto">
                          <a:xfrm>
                            <a:off x="3288"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094776" name="Rectangle 18"/>
                        <wps:cNvSpPr>
                          <a:spLocks noChangeArrowheads="1"/>
                        </wps:cNvSpPr>
                        <wps:spPr bwMode="auto">
                          <a:xfrm>
                            <a:off x="3709"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2570466" name="Rectangle 19"/>
                        <wps:cNvSpPr>
                          <a:spLocks noChangeArrowheads="1"/>
                        </wps:cNvSpPr>
                        <wps:spPr bwMode="auto">
                          <a:xfrm>
                            <a:off x="3709"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059082" name="Rectangle 20"/>
                        <wps:cNvSpPr>
                          <a:spLocks noChangeArrowheads="1"/>
                        </wps:cNvSpPr>
                        <wps:spPr bwMode="auto">
                          <a:xfrm>
                            <a:off x="4129"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200950" name="Rectangle 21"/>
                        <wps:cNvSpPr>
                          <a:spLocks noChangeArrowheads="1"/>
                        </wps:cNvSpPr>
                        <wps:spPr bwMode="auto">
                          <a:xfrm>
                            <a:off x="4129"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087197" name="Rectangle 22"/>
                        <wps:cNvSpPr>
                          <a:spLocks noChangeArrowheads="1"/>
                        </wps:cNvSpPr>
                        <wps:spPr bwMode="auto">
                          <a:xfrm>
                            <a:off x="4549"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6858828" name="Rectangle 23"/>
                        <wps:cNvSpPr>
                          <a:spLocks noChangeArrowheads="1"/>
                        </wps:cNvSpPr>
                        <wps:spPr bwMode="auto">
                          <a:xfrm>
                            <a:off x="4549"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023006" name="Rectangle 24"/>
                        <wps:cNvSpPr>
                          <a:spLocks noChangeArrowheads="1"/>
                        </wps:cNvSpPr>
                        <wps:spPr bwMode="auto">
                          <a:xfrm>
                            <a:off x="4969"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7263847" name="Rectangle 25"/>
                        <wps:cNvSpPr>
                          <a:spLocks noChangeArrowheads="1"/>
                        </wps:cNvSpPr>
                        <wps:spPr bwMode="auto">
                          <a:xfrm>
                            <a:off x="4969"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3018115" name="Rectangle 26"/>
                        <wps:cNvSpPr>
                          <a:spLocks noChangeArrowheads="1"/>
                        </wps:cNvSpPr>
                        <wps:spPr bwMode="auto">
                          <a:xfrm>
                            <a:off x="5389"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420099" name="Rectangle 27"/>
                        <wps:cNvSpPr>
                          <a:spLocks noChangeArrowheads="1"/>
                        </wps:cNvSpPr>
                        <wps:spPr bwMode="auto">
                          <a:xfrm>
                            <a:off x="5389"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570774" name="Rectangle 28"/>
                        <wps:cNvSpPr>
                          <a:spLocks noChangeArrowheads="1"/>
                        </wps:cNvSpPr>
                        <wps:spPr bwMode="auto">
                          <a:xfrm>
                            <a:off x="5809"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310245" name="Rectangle 29"/>
                        <wps:cNvSpPr>
                          <a:spLocks noChangeArrowheads="1"/>
                        </wps:cNvSpPr>
                        <wps:spPr bwMode="auto">
                          <a:xfrm>
                            <a:off x="5809"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676301" name="Rectangle 30"/>
                        <wps:cNvSpPr>
                          <a:spLocks noChangeArrowheads="1"/>
                        </wps:cNvSpPr>
                        <wps:spPr bwMode="auto">
                          <a:xfrm>
                            <a:off x="6229"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094048" name="Rectangle 31"/>
                        <wps:cNvSpPr>
                          <a:spLocks noChangeArrowheads="1"/>
                        </wps:cNvSpPr>
                        <wps:spPr bwMode="auto">
                          <a:xfrm>
                            <a:off x="6229"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705407" name="Rectangle 32"/>
                        <wps:cNvSpPr>
                          <a:spLocks noChangeArrowheads="1"/>
                        </wps:cNvSpPr>
                        <wps:spPr bwMode="auto">
                          <a:xfrm>
                            <a:off x="6649"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316685" name="Rectangle 33"/>
                        <wps:cNvSpPr>
                          <a:spLocks noChangeArrowheads="1"/>
                        </wps:cNvSpPr>
                        <wps:spPr bwMode="auto">
                          <a:xfrm>
                            <a:off x="6649"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1153623" name="Rectangle 34"/>
                        <wps:cNvSpPr>
                          <a:spLocks noChangeArrowheads="1"/>
                        </wps:cNvSpPr>
                        <wps:spPr bwMode="auto">
                          <a:xfrm>
                            <a:off x="7069"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7627719" name="Rectangle 35"/>
                        <wps:cNvSpPr>
                          <a:spLocks noChangeArrowheads="1"/>
                        </wps:cNvSpPr>
                        <wps:spPr bwMode="auto">
                          <a:xfrm>
                            <a:off x="7069"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6826839" name="Rectangle 36"/>
                        <wps:cNvSpPr>
                          <a:spLocks noChangeArrowheads="1"/>
                        </wps:cNvSpPr>
                        <wps:spPr bwMode="auto">
                          <a:xfrm>
                            <a:off x="7489"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23594" name="Rectangle 37"/>
                        <wps:cNvSpPr>
                          <a:spLocks noChangeArrowheads="1"/>
                        </wps:cNvSpPr>
                        <wps:spPr bwMode="auto">
                          <a:xfrm>
                            <a:off x="7489"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2224714" name="Rectangle 38"/>
                        <wps:cNvSpPr>
                          <a:spLocks noChangeArrowheads="1"/>
                        </wps:cNvSpPr>
                        <wps:spPr bwMode="auto">
                          <a:xfrm>
                            <a:off x="7909"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74020" name="Rectangle 39"/>
                        <wps:cNvSpPr>
                          <a:spLocks noChangeArrowheads="1"/>
                        </wps:cNvSpPr>
                        <wps:spPr bwMode="auto">
                          <a:xfrm>
                            <a:off x="7909"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001414" name="Rectangle 40"/>
                        <wps:cNvSpPr>
                          <a:spLocks noChangeArrowheads="1"/>
                        </wps:cNvSpPr>
                        <wps:spPr bwMode="auto">
                          <a:xfrm>
                            <a:off x="8329"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869048" name="Rectangle 41"/>
                        <wps:cNvSpPr>
                          <a:spLocks noChangeArrowheads="1"/>
                        </wps:cNvSpPr>
                        <wps:spPr bwMode="auto">
                          <a:xfrm>
                            <a:off x="8329"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512685" name="Rectangle 42"/>
                        <wps:cNvSpPr>
                          <a:spLocks noChangeArrowheads="1"/>
                        </wps:cNvSpPr>
                        <wps:spPr bwMode="auto">
                          <a:xfrm>
                            <a:off x="8750"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140137" name="Rectangle 43"/>
                        <wps:cNvSpPr>
                          <a:spLocks noChangeArrowheads="1"/>
                        </wps:cNvSpPr>
                        <wps:spPr bwMode="auto">
                          <a:xfrm>
                            <a:off x="8750"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569396" name="Rectangle 44"/>
                        <wps:cNvSpPr>
                          <a:spLocks noChangeArrowheads="1"/>
                        </wps:cNvSpPr>
                        <wps:spPr bwMode="auto">
                          <a:xfrm>
                            <a:off x="9170"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239039" name="Rectangle 45"/>
                        <wps:cNvSpPr>
                          <a:spLocks noChangeArrowheads="1"/>
                        </wps:cNvSpPr>
                        <wps:spPr bwMode="auto">
                          <a:xfrm>
                            <a:off x="9170"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093482" name="Rectangle 46"/>
                        <wps:cNvSpPr>
                          <a:spLocks noChangeArrowheads="1"/>
                        </wps:cNvSpPr>
                        <wps:spPr bwMode="auto">
                          <a:xfrm>
                            <a:off x="9590"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6522263" name="Rectangle 47"/>
                        <wps:cNvSpPr>
                          <a:spLocks noChangeArrowheads="1"/>
                        </wps:cNvSpPr>
                        <wps:spPr bwMode="auto">
                          <a:xfrm>
                            <a:off x="9590"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790270" name="Rectangle 48"/>
                        <wps:cNvSpPr>
                          <a:spLocks noChangeArrowheads="1"/>
                        </wps:cNvSpPr>
                        <wps:spPr bwMode="auto">
                          <a:xfrm>
                            <a:off x="10010"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147022" name="Rectangle 49"/>
                        <wps:cNvSpPr>
                          <a:spLocks noChangeArrowheads="1"/>
                        </wps:cNvSpPr>
                        <wps:spPr bwMode="auto">
                          <a:xfrm>
                            <a:off x="10010"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720686" name="Rectangle 50"/>
                        <wps:cNvSpPr>
                          <a:spLocks noChangeArrowheads="1"/>
                        </wps:cNvSpPr>
                        <wps:spPr bwMode="auto">
                          <a:xfrm>
                            <a:off x="10430" y="16234"/>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0259551" name="Rectangle 51"/>
                        <wps:cNvSpPr>
                          <a:spLocks noChangeArrowheads="1"/>
                        </wps:cNvSpPr>
                        <wps:spPr bwMode="auto">
                          <a:xfrm>
                            <a:off x="10430" y="16391"/>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3533509"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50" y="16008"/>
                            <a:ext cx="399" cy="3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8755693"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432"/>
                            <a:ext cx="399" cy="399"/>
                          </a:xfrm>
                          <a:prstGeom prst="rect">
                            <a:avLst/>
                          </a:prstGeom>
                          <a:noFill/>
                          <a:extLst>
                            <a:ext uri="{909E8E84-426E-40DD-AFC4-6F175D3DCCD1}">
                              <a14:hiddenFill xmlns:a14="http://schemas.microsoft.com/office/drawing/2010/main">
                                <a:solidFill>
                                  <a:srgbClr val="FFFFFF"/>
                                </a:solidFill>
                              </a14:hiddenFill>
                            </a:ext>
                          </a:extLst>
                        </pic:spPr>
                      </pic:pic>
                      <wps:wsp>
                        <wps:cNvPr id="1102976487" name="Rectangle 54"/>
                        <wps:cNvSpPr>
                          <a:spLocks noChangeArrowheads="1"/>
                        </wps:cNvSpPr>
                        <wps:spPr bwMode="auto">
                          <a:xfrm>
                            <a:off x="772" y="501"/>
                            <a:ext cx="416"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0902366" name="Rectangle 55"/>
                        <wps:cNvSpPr>
                          <a:spLocks noChangeArrowheads="1"/>
                        </wps:cNvSpPr>
                        <wps:spPr bwMode="auto">
                          <a:xfrm>
                            <a:off x="772" y="432"/>
                            <a:ext cx="41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5497741" name="Rectangle 56"/>
                        <wps:cNvSpPr>
                          <a:spLocks noChangeArrowheads="1"/>
                        </wps:cNvSpPr>
                        <wps:spPr bwMode="auto">
                          <a:xfrm>
                            <a:off x="1190" y="501"/>
                            <a:ext cx="416"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726378" name="Rectangle 57"/>
                        <wps:cNvSpPr>
                          <a:spLocks noChangeArrowheads="1"/>
                        </wps:cNvSpPr>
                        <wps:spPr bwMode="auto">
                          <a:xfrm>
                            <a:off x="1190" y="432"/>
                            <a:ext cx="41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836716" name="Rectangle 58"/>
                        <wps:cNvSpPr>
                          <a:spLocks noChangeArrowheads="1"/>
                        </wps:cNvSpPr>
                        <wps:spPr bwMode="auto">
                          <a:xfrm>
                            <a:off x="1608"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550438" name="Rectangle 59"/>
                        <wps:cNvSpPr>
                          <a:spLocks noChangeArrowheads="1"/>
                        </wps:cNvSpPr>
                        <wps:spPr bwMode="auto">
                          <a:xfrm>
                            <a:off x="1608"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431725" name="Rectangle 60"/>
                        <wps:cNvSpPr>
                          <a:spLocks noChangeArrowheads="1"/>
                        </wps:cNvSpPr>
                        <wps:spPr bwMode="auto">
                          <a:xfrm>
                            <a:off x="2028"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764484" name="Rectangle 61"/>
                        <wps:cNvSpPr>
                          <a:spLocks noChangeArrowheads="1"/>
                        </wps:cNvSpPr>
                        <wps:spPr bwMode="auto">
                          <a:xfrm>
                            <a:off x="2028"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562104" name="Rectangle 62"/>
                        <wps:cNvSpPr>
                          <a:spLocks noChangeArrowheads="1"/>
                        </wps:cNvSpPr>
                        <wps:spPr bwMode="auto">
                          <a:xfrm>
                            <a:off x="2448"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180840" name="Rectangle 63"/>
                        <wps:cNvSpPr>
                          <a:spLocks noChangeArrowheads="1"/>
                        </wps:cNvSpPr>
                        <wps:spPr bwMode="auto">
                          <a:xfrm>
                            <a:off x="2448"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245341" name="Rectangle 64"/>
                        <wps:cNvSpPr>
                          <a:spLocks noChangeArrowheads="1"/>
                        </wps:cNvSpPr>
                        <wps:spPr bwMode="auto">
                          <a:xfrm>
                            <a:off x="2868"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6688751" name="Rectangle 65"/>
                        <wps:cNvSpPr>
                          <a:spLocks noChangeArrowheads="1"/>
                        </wps:cNvSpPr>
                        <wps:spPr bwMode="auto">
                          <a:xfrm>
                            <a:off x="2868"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944693" name="Rectangle 66"/>
                        <wps:cNvSpPr>
                          <a:spLocks noChangeArrowheads="1"/>
                        </wps:cNvSpPr>
                        <wps:spPr bwMode="auto">
                          <a:xfrm>
                            <a:off x="3288"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170711" name="Rectangle 67"/>
                        <wps:cNvSpPr>
                          <a:spLocks noChangeArrowheads="1"/>
                        </wps:cNvSpPr>
                        <wps:spPr bwMode="auto">
                          <a:xfrm>
                            <a:off x="3288"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193349" name="Rectangle 68"/>
                        <wps:cNvSpPr>
                          <a:spLocks noChangeArrowheads="1"/>
                        </wps:cNvSpPr>
                        <wps:spPr bwMode="auto">
                          <a:xfrm>
                            <a:off x="3709"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82842" name="Rectangle 69"/>
                        <wps:cNvSpPr>
                          <a:spLocks noChangeArrowheads="1"/>
                        </wps:cNvSpPr>
                        <wps:spPr bwMode="auto">
                          <a:xfrm>
                            <a:off x="3709"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050005" name="Rectangle 70"/>
                        <wps:cNvSpPr>
                          <a:spLocks noChangeArrowheads="1"/>
                        </wps:cNvSpPr>
                        <wps:spPr bwMode="auto">
                          <a:xfrm>
                            <a:off x="4129"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5270072" name="Rectangle 71"/>
                        <wps:cNvSpPr>
                          <a:spLocks noChangeArrowheads="1"/>
                        </wps:cNvSpPr>
                        <wps:spPr bwMode="auto">
                          <a:xfrm>
                            <a:off x="4129"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689611" name="Rectangle 72"/>
                        <wps:cNvSpPr>
                          <a:spLocks noChangeArrowheads="1"/>
                        </wps:cNvSpPr>
                        <wps:spPr bwMode="auto">
                          <a:xfrm>
                            <a:off x="4549"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599581" name="Rectangle 73"/>
                        <wps:cNvSpPr>
                          <a:spLocks noChangeArrowheads="1"/>
                        </wps:cNvSpPr>
                        <wps:spPr bwMode="auto">
                          <a:xfrm>
                            <a:off x="4549"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556967" name="Rectangle 74"/>
                        <wps:cNvSpPr>
                          <a:spLocks noChangeArrowheads="1"/>
                        </wps:cNvSpPr>
                        <wps:spPr bwMode="auto">
                          <a:xfrm>
                            <a:off x="4969"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589152" name="Rectangle 75"/>
                        <wps:cNvSpPr>
                          <a:spLocks noChangeArrowheads="1"/>
                        </wps:cNvSpPr>
                        <wps:spPr bwMode="auto">
                          <a:xfrm>
                            <a:off x="4969"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820370" name="Rectangle 76"/>
                        <wps:cNvSpPr>
                          <a:spLocks noChangeArrowheads="1"/>
                        </wps:cNvSpPr>
                        <wps:spPr bwMode="auto">
                          <a:xfrm>
                            <a:off x="5389"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224592" name="Rectangle 77"/>
                        <wps:cNvSpPr>
                          <a:spLocks noChangeArrowheads="1"/>
                        </wps:cNvSpPr>
                        <wps:spPr bwMode="auto">
                          <a:xfrm>
                            <a:off x="5389"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522461" name="Rectangle 78"/>
                        <wps:cNvSpPr>
                          <a:spLocks noChangeArrowheads="1"/>
                        </wps:cNvSpPr>
                        <wps:spPr bwMode="auto">
                          <a:xfrm>
                            <a:off x="5809"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4702252" name="Rectangle 79"/>
                        <wps:cNvSpPr>
                          <a:spLocks noChangeArrowheads="1"/>
                        </wps:cNvSpPr>
                        <wps:spPr bwMode="auto">
                          <a:xfrm>
                            <a:off x="5809"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283500" name="Rectangle 80"/>
                        <wps:cNvSpPr>
                          <a:spLocks noChangeArrowheads="1"/>
                        </wps:cNvSpPr>
                        <wps:spPr bwMode="auto">
                          <a:xfrm>
                            <a:off x="6229"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1142040" name="Rectangle 81"/>
                        <wps:cNvSpPr>
                          <a:spLocks noChangeArrowheads="1"/>
                        </wps:cNvSpPr>
                        <wps:spPr bwMode="auto">
                          <a:xfrm>
                            <a:off x="6229"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617454" name="Rectangle 82"/>
                        <wps:cNvSpPr>
                          <a:spLocks noChangeArrowheads="1"/>
                        </wps:cNvSpPr>
                        <wps:spPr bwMode="auto">
                          <a:xfrm>
                            <a:off x="6649"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840191" name="Rectangle 83"/>
                        <wps:cNvSpPr>
                          <a:spLocks noChangeArrowheads="1"/>
                        </wps:cNvSpPr>
                        <wps:spPr bwMode="auto">
                          <a:xfrm>
                            <a:off x="6649"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815114" name="Rectangle 84"/>
                        <wps:cNvSpPr>
                          <a:spLocks noChangeArrowheads="1"/>
                        </wps:cNvSpPr>
                        <wps:spPr bwMode="auto">
                          <a:xfrm>
                            <a:off x="7069"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58233" name="Rectangle 85"/>
                        <wps:cNvSpPr>
                          <a:spLocks noChangeArrowheads="1"/>
                        </wps:cNvSpPr>
                        <wps:spPr bwMode="auto">
                          <a:xfrm>
                            <a:off x="7069"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763206" name="Rectangle 86"/>
                        <wps:cNvSpPr>
                          <a:spLocks noChangeArrowheads="1"/>
                        </wps:cNvSpPr>
                        <wps:spPr bwMode="auto">
                          <a:xfrm>
                            <a:off x="7489"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577013" name="Rectangle 87"/>
                        <wps:cNvSpPr>
                          <a:spLocks noChangeArrowheads="1"/>
                        </wps:cNvSpPr>
                        <wps:spPr bwMode="auto">
                          <a:xfrm>
                            <a:off x="7489"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5731413" name="Rectangle 88"/>
                        <wps:cNvSpPr>
                          <a:spLocks noChangeArrowheads="1"/>
                        </wps:cNvSpPr>
                        <wps:spPr bwMode="auto">
                          <a:xfrm>
                            <a:off x="7909"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928052" name="Rectangle 89"/>
                        <wps:cNvSpPr>
                          <a:spLocks noChangeArrowheads="1"/>
                        </wps:cNvSpPr>
                        <wps:spPr bwMode="auto">
                          <a:xfrm>
                            <a:off x="7909"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502211" name="Rectangle 90"/>
                        <wps:cNvSpPr>
                          <a:spLocks noChangeArrowheads="1"/>
                        </wps:cNvSpPr>
                        <wps:spPr bwMode="auto">
                          <a:xfrm>
                            <a:off x="8329"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09376" name="Rectangle 91"/>
                        <wps:cNvSpPr>
                          <a:spLocks noChangeArrowheads="1"/>
                        </wps:cNvSpPr>
                        <wps:spPr bwMode="auto">
                          <a:xfrm>
                            <a:off x="8329"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7809683" name="Rectangle 92"/>
                        <wps:cNvSpPr>
                          <a:spLocks noChangeArrowheads="1"/>
                        </wps:cNvSpPr>
                        <wps:spPr bwMode="auto">
                          <a:xfrm>
                            <a:off x="8750"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8959249" name="Rectangle 93"/>
                        <wps:cNvSpPr>
                          <a:spLocks noChangeArrowheads="1"/>
                        </wps:cNvSpPr>
                        <wps:spPr bwMode="auto">
                          <a:xfrm>
                            <a:off x="8750"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363744" name="Rectangle 94"/>
                        <wps:cNvSpPr>
                          <a:spLocks noChangeArrowheads="1"/>
                        </wps:cNvSpPr>
                        <wps:spPr bwMode="auto">
                          <a:xfrm>
                            <a:off x="9170"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2207915" name="Rectangle 95"/>
                        <wps:cNvSpPr>
                          <a:spLocks noChangeArrowheads="1"/>
                        </wps:cNvSpPr>
                        <wps:spPr bwMode="auto">
                          <a:xfrm>
                            <a:off x="9170"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639943" name="Rectangle 96"/>
                        <wps:cNvSpPr>
                          <a:spLocks noChangeArrowheads="1"/>
                        </wps:cNvSpPr>
                        <wps:spPr bwMode="auto">
                          <a:xfrm>
                            <a:off x="9590"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8442088" name="Rectangle 97"/>
                        <wps:cNvSpPr>
                          <a:spLocks noChangeArrowheads="1"/>
                        </wps:cNvSpPr>
                        <wps:spPr bwMode="auto">
                          <a:xfrm>
                            <a:off x="9590"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445062" name="Rectangle 98"/>
                        <wps:cNvSpPr>
                          <a:spLocks noChangeArrowheads="1"/>
                        </wps:cNvSpPr>
                        <wps:spPr bwMode="auto">
                          <a:xfrm>
                            <a:off x="10010"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313198" name="Rectangle 99"/>
                        <wps:cNvSpPr>
                          <a:spLocks noChangeArrowheads="1"/>
                        </wps:cNvSpPr>
                        <wps:spPr bwMode="auto">
                          <a:xfrm>
                            <a:off x="10010"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704498" name="Rectangle 100"/>
                        <wps:cNvSpPr>
                          <a:spLocks noChangeArrowheads="1"/>
                        </wps:cNvSpPr>
                        <wps:spPr bwMode="auto">
                          <a:xfrm>
                            <a:off x="10430" y="501"/>
                            <a:ext cx="418" cy="103"/>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7184337" name="Rectangle 101"/>
                        <wps:cNvSpPr>
                          <a:spLocks noChangeArrowheads="1"/>
                        </wps:cNvSpPr>
                        <wps:spPr bwMode="auto">
                          <a:xfrm>
                            <a:off x="10430" y="432"/>
                            <a:ext cx="41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8014645" name="Picture 1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850" y="431"/>
                            <a:ext cx="399" cy="399"/>
                          </a:xfrm>
                          <a:prstGeom prst="rect">
                            <a:avLst/>
                          </a:prstGeom>
                          <a:noFill/>
                          <a:extLst>
                            <a:ext uri="{909E8E84-426E-40DD-AFC4-6F175D3DCCD1}">
                              <a14:hiddenFill xmlns:a14="http://schemas.microsoft.com/office/drawing/2010/main">
                                <a:solidFill>
                                  <a:srgbClr val="FFFFFF"/>
                                </a:solidFill>
                              </a14:hiddenFill>
                            </a:ext>
                          </a:extLst>
                        </pic:spPr>
                      </pic:pic>
                      <wps:wsp>
                        <wps:cNvPr id="2073455700" name="Rectangle 103"/>
                        <wps:cNvSpPr>
                          <a:spLocks noChangeArrowheads="1"/>
                        </wps:cNvSpPr>
                        <wps:spPr bwMode="auto">
                          <a:xfrm>
                            <a:off x="11076" y="832"/>
                            <a:ext cx="103" cy="406"/>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780175" name="Rectangle 104"/>
                        <wps:cNvSpPr>
                          <a:spLocks noChangeArrowheads="1"/>
                        </wps:cNvSpPr>
                        <wps:spPr bwMode="auto">
                          <a:xfrm>
                            <a:off x="11233" y="832"/>
                            <a:ext cx="16" cy="4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565498" name="Rectangle 105"/>
                        <wps:cNvSpPr>
                          <a:spLocks noChangeArrowheads="1"/>
                        </wps:cNvSpPr>
                        <wps:spPr bwMode="auto">
                          <a:xfrm>
                            <a:off x="11076" y="1240"/>
                            <a:ext cx="103" cy="407"/>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502582" name="Rectangle 106"/>
                        <wps:cNvSpPr>
                          <a:spLocks noChangeArrowheads="1"/>
                        </wps:cNvSpPr>
                        <wps:spPr bwMode="auto">
                          <a:xfrm>
                            <a:off x="11233" y="1240"/>
                            <a:ext cx="16" cy="4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380042" name="Rectangle 107"/>
                        <wps:cNvSpPr>
                          <a:spLocks noChangeArrowheads="1"/>
                        </wps:cNvSpPr>
                        <wps:spPr bwMode="auto">
                          <a:xfrm>
                            <a:off x="11076" y="1648"/>
                            <a:ext cx="103" cy="407"/>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152196" name="Rectangle 108"/>
                        <wps:cNvSpPr>
                          <a:spLocks noChangeArrowheads="1"/>
                        </wps:cNvSpPr>
                        <wps:spPr bwMode="auto">
                          <a:xfrm>
                            <a:off x="11233" y="1648"/>
                            <a:ext cx="16" cy="4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524214" name="Rectangle 109"/>
                        <wps:cNvSpPr>
                          <a:spLocks noChangeArrowheads="1"/>
                        </wps:cNvSpPr>
                        <wps:spPr bwMode="auto">
                          <a:xfrm>
                            <a:off x="11076" y="2057"/>
                            <a:ext cx="103" cy="406"/>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755134" name="Rectangle 110"/>
                        <wps:cNvSpPr>
                          <a:spLocks noChangeArrowheads="1"/>
                        </wps:cNvSpPr>
                        <wps:spPr bwMode="auto">
                          <a:xfrm>
                            <a:off x="11233" y="2057"/>
                            <a:ext cx="16" cy="4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854356" name="Rectangle 111"/>
                        <wps:cNvSpPr>
                          <a:spLocks noChangeArrowheads="1"/>
                        </wps:cNvSpPr>
                        <wps:spPr bwMode="auto">
                          <a:xfrm>
                            <a:off x="11076" y="2465"/>
                            <a:ext cx="103" cy="406"/>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185103" name="Rectangle 112"/>
                        <wps:cNvSpPr>
                          <a:spLocks noChangeArrowheads="1"/>
                        </wps:cNvSpPr>
                        <wps:spPr bwMode="auto">
                          <a:xfrm>
                            <a:off x="11233" y="2465"/>
                            <a:ext cx="16" cy="4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213965" name="Rectangle 113"/>
                        <wps:cNvSpPr>
                          <a:spLocks noChangeArrowheads="1"/>
                        </wps:cNvSpPr>
                        <wps:spPr bwMode="auto">
                          <a:xfrm>
                            <a:off x="11076" y="2873"/>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724431" name="Rectangle 114"/>
                        <wps:cNvSpPr>
                          <a:spLocks noChangeArrowheads="1"/>
                        </wps:cNvSpPr>
                        <wps:spPr bwMode="auto">
                          <a:xfrm>
                            <a:off x="11233" y="2873"/>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075721" name="Rectangle 115"/>
                        <wps:cNvSpPr>
                          <a:spLocks noChangeArrowheads="1"/>
                        </wps:cNvSpPr>
                        <wps:spPr bwMode="auto">
                          <a:xfrm>
                            <a:off x="11076" y="3283"/>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276319" name="Rectangle 116"/>
                        <wps:cNvSpPr>
                          <a:spLocks noChangeArrowheads="1"/>
                        </wps:cNvSpPr>
                        <wps:spPr bwMode="auto">
                          <a:xfrm>
                            <a:off x="11233" y="3283"/>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526228" name="Rectangle 117"/>
                        <wps:cNvSpPr>
                          <a:spLocks noChangeArrowheads="1"/>
                        </wps:cNvSpPr>
                        <wps:spPr bwMode="auto">
                          <a:xfrm>
                            <a:off x="11076" y="3694"/>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183002" name="Rectangle 118"/>
                        <wps:cNvSpPr>
                          <a:spLocks noChangeArrowheads="1"/>
                        </wps:cNvSpPr>
                        <wps:spPr bwMode="auto">
                          <a:xfrm>
                            <a:off x="11233" y="3694"/>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192904" name="Rectangle 119"/>
                        <wps:cNvSpPr>
                          <a:spLocks noChangeArrowheads="1"/>
                        </wps:cNvSpPr>
                        <wps:spPr bwMode="auto">
                          <a:xfrm>
                            <a:off x="11076" y="4104"/>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3892173" name="Rectangle 120"/>
                        <wps:cNvSpPr>
                          <a:spLocks noChangeArrowheads="1"/>
                        </wps:cNvSpPr>
                        <wps:spPr bwMode="auto">
                          <a:xfrm>
                            <a:off x="11233" y="4104"/>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303768" name="Rectangle 121"/>
                        <wps:cNvSpPr>
                          <a:spLocks noChangeArrowheads="1"/>
                        </wps:cNvSpPr>
                        <wps:spPr bwMode="auto">
                          <a:xfrm>
                            <a:off x="11076" y="4514"/>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725125" name="Rectangle 122"/>
                        <wps:cNvSpPr>
                          <a:spLocks noChangeArrowheads="1"/>
                        </wps:cNvSpPr>
                        <wps:spPr bwMode="auto">
                          <a:xfrm>
                            <a:off x="11233" y="4514"/>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9657206" name="Rectangle 123"/>
                        <wps:cNvSpPr>
                          <a:spLocks noChangeArrowheads="1"/>
                        </wps:cNvSpPr>
                        <wps:spPr bwMode="auto">
                          <a:xfrm>
                            <a:off x="11076" y="4925"/>
                            <a:ext cx="103" cy="40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6472051" name="Rectangle 124"/>
                        <wps:cNvSpPr>
                          <a:spLocks noChangeArrowheads="1"/>
                        </wps:cNvSpPr>
                        <wps:spPr bwMode="auto">
                          <a:xfrm>
                            <a:off x="11233" y="4925"/>
                            <a:ext cx="16"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7945362" name="Rectangle 125"/>
                        <wps:cNvSpPr>
                          <a:spLocks noChangeArrowheads="1"/>
                        </wps:cNvSpPr>
                        <wps:spPr bwMode="auto">
                          <a:xfrm>
                            <a:off x="11076" y="5336"/>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694878" name="Rectangle 126"/>
                        <wps:cNvSpPr>
                          <a:spLocks noChangeArrowheads="1"/>
                        </wps:cNvSpPr>
                        <wps:spPr bwMode="auto">
                          <a:xfrm>
                            <a:off x="11233" y="5336"/>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3308198" name="Rectangle 127"/>
                        <wps:cNvSpPr>
                          <a:spLocks noChangeArrowheads="1"/>
                        </wps:cNvSpPr>
                        <wps:spPr bwMode="auto">
                          <a:xfrm>
                            <a:off x="11076" y="5746"/>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1551159" name="Rectangle 128"/>
                        <wps:cNvSpPr>
                          <a:spLocks noChangeArrowheads="1"/>
                        </wps:cNvSpPr>
                        <wps:spPr bwMode="auto">
                          <a:xfrm>
                            <a:off x="11233" y="5746"/>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4253985" name="Rectangle 129"/>
                        <wps:cNvSpPr>
                          <a:spLocks noChangeArrowheads="1"/>
                        </wps:cNvSpPr>
                        <wps:spPr bwMode="auto">
                          <a:xfrm>
                            <a:off x="11076" y="6157"/>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27606" name="Rectangle 130"/>
                        <wps:cNvSpPr>
                          <a:spLocks noChangeArrowheads="1"/>
                        </wps:cNvSpPr>
                        <wps:spPr bwMode="auto">
                          <a:xfrm>
                            <a:off x="11233" y="6157"/>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331175" name="Rectangle 131"/>
                        <wps:cNvSpPr>
                          <a:spLocks noChangeArrowheads="1"/>
                        </wps:cNvSpPr>
                        <wps:spPr bwMode="auto">
                          <a:xfrm>
                            <a:off x="11076" y="6567"/>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7687703" name="Rectangle 132"/>
                        <wps:cNvSpPr>
                          <a:spLocks noChangeArrowheads="1"/>
                        </wps:cNvSpPr>
                        <wps:spPr bwMode="auto">
                          <a:xfrm>
                            <a:off x="11233" y="6567"/>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2257543" name="Rectangle 133"/>
                        <wps:cNvSpPr>
                          <a:spLocks noChangeArrowheads="1"/>
                        </wps:cNvSpPr>
                        <wps:spPr bwMode="auto">
                          <a:xfrm>
                            <a:off x="11076" y="6977"/>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9510634" name="Rectangle 134"/>
                        <wps:cNvSpPr>
                          <a:spLocks noChangeArrowheads="1"/>
                        </wps:cNvSpPr>
                        <wps:spPr bwMode="auto">
                          <a:xfrm>
                            <a:off x="11233" y="6977"/>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1788651" name="Rectangle 135"/>
                        <wps:cNvSpPr>
                          <a:spLocks noChangeArrowheads="1"/>
                        </wps:cNvSpPr>
                        <wps:spPr bwMode="auto">
                          <a:xfrm>
                            <a:off x="11076" y="7388"/>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358758" name="Rectangle 136"/>
                        <wps:cNvSpPr>
                          <a:spLocks noChangeArrowheads="1"/>
                        </wps:cNvSpPr>
                        <wps:spPr bwMode="auto">
                          <a:xfrm>
                            <a:off x="11233" y="7388"/>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742145" name="Rectangle 137"/>
                        <wps:cNvSpPr>
                          <a:spLocks noChangeArrowheads="1"/>
                        </wps:cNvSpPr>
                        <wps:spPr bwMode="auto">
                          <a:xfrm>
                            <a:off x="11076" y="7798"/>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652290" name="Rectangle 138"/>
                        <wps:cNvSpPr>
                          <a:spLocks noChangeArrowheads="1"/>
                        </wps:cNvSpPr>
                        <wps:spPr bwMode="auto">
                          <a:xfrm>
                            <a:off x="11233" y="7798"/>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377878" name="Rectangle 139"/>
                        <wps:cNvSpPr>
                          <a:spLocks noChangeArrowheads="1"/>
                        </wps:cNvSpPr>
                        <wps:spPr bwMode="auto">
                          <a:xfrm>
                            <a:off x="11076" y="8208"/>
                            <a:ext cx="103" cy="40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510437" name="Rectangle 140"/>
                        <wps:cNvSpPr>
                          <a:spLocks noChangeArrowheads="1"/>
                        </wps:cNvSpPr>
                        <wps:spPr bwMode="auto">
                          <a:xfrm>
                            <a:off x="11233" y="8208"/>
                            <a:ext cx="16"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50545" name="Rectangle 141"/>
                        <wps:cNvSpPr>
                          <a:spLocks noChangeArrowheads="1"/>
                        </wps:cNvSpPr>
                        <wps:spPr bwMode="auto">
                          <a:xfrm>
                            <a:off x="11076" y="8619"/>
                            <a:ext cx="103" cy="40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315055" name="Rectangle 142"/>
                        <wps:cNvSpPr>
                          <a:spLocks noChangeArrowheads="1"/>
                        </wps:cNvSpPr>
                        <wps:spPr bwMode="auto">
                          <a:xfrm>
                            <a:off x="11233" y="8619"/>
                            <a:ext cx="16"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7892573" name="Rectangle 143"/>
                        <wps:cNvSpPr>
                          <a:spLocks noChangeArrowheads="1"/>
                        </wps:cNvSpPr>
                        <wps:spPr bwMode="auto">
                          <a:xfrm>
                            <a:off x="11076" y="9030"/>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3826" name="Rectangle 144"/>
                        <wps:cNvSpPr>
                          <a:spLocks noChangeArrowheads="1"/>
                        </wps:cNvSpPr>
                        <wps:spPr bwMode="auto">
                          <a:xfrm>
                            <a:off x="11233" y="9030"/>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235378" name="Rectangle 145"/>
                        <wps:cNvSpPr>
                          <a:spLocks noChangeArrowheads="1"/>
                        </wps:cNvSpPr>
                        <wps:spPr bwMode="auto">
                          <a:xfrm>
                            <a:off x="11076" y="9440"/>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7324021" name="Rectangle 146"/>
                        <wps:cNvSpPr>
                          <a:spLocks noChangeArrowheads="1"/>
                        </wps:cNvSpPr>
                        <wps:spPr bwMode="auto">
                          <a:xfrm>
                            <a:off x="11233" y="9440"/>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5805645" name="Rectangle 147"/>
                        <wps:cNvSpPr>
                          <a:spLocks noChangeArrowheads="1"/>
                        </wps:cNvSpPr>
                        <wps:spPr bwMode="auto">
                          <a:xfrm>
                            <a:off x="11076" y="9851"/>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3236696" name="Rectangle 148"/>
                        <wps:cNvSpPr>
                          <a:spLocks noChangeArrowheads="1"/>
                        </wps:cNvSpPr>
                        <wps:spPr bwMode="auto">
                          <a:xfrm>
                            <a:off x="11233" y="9851"/>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883953" name="Rectangle 149"/>
                        <wps:cNvSpPr>
                          <a:spLocks noChangeArrowheads="1"/>
                        </wps:cNvSpPr>
                        <wps:spPr bwMode="auto">
                          <a:xfrm>
                            <a:off x="11076" y="10261"/>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160153" name="Rectangle 150"/>
                        <wps:cNvSpPr>
                          <a:spLocks noChangeArrowheads="1"/>
                        </wps:cNvSpPr>
                        <wps:spPr bwMode="auto">
                          <a:xfrm>
                            <a:off x="11233" y="10261"/>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4914918" name="Rectangle 151"/>
                        <wps:cNvSpPr>
                          <a:spLocks noChangeArrowheads="1"/>
                        </wps:cNvSpPr>
                        <wps:spPr bwMode="auto">
                          <a:xfrm>
                            <a:off x="11076" y="10671"/>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72104" name="Rectangle 152"/>
                        <wps:cNvSpPr>
                          <a:spLocks noChangeArrowheads="1"/>
                        </wps:cNvSpPr>
                        <wps:spPr bwMode="auto">
                          <a:xfrm>
                            <a:off x="11233" y="10671"/>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3131053" name="Rectangle 153"/>
                        <wps:cNvSpPr>
                          <a:spLocks noChangeArrowheads="1"/>
                        </wps:cNvSpPr>
                        <wps:spPr bwMode="auto">
                          <a:xfrm>
                            <a:off x="11076" y="11082"/>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5169662" name="Rectangle 154"/>
                        <wps:cNvSpPr>
                          <a:spLocks noChangeArrowheads="1"/>
                        </wps:cNvSpPr>
                        <wps:spPr bwMode="auto">
                          <a:xfrm>
                            <a:off x="11233" y="11082"/>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638727" name="Rectangle 155"/>
                        <wps:cNvSpPr>
                          <a:spLocks noChangeArrowheads="1"/>
                        </wps:cNvSpPr>
                        <wps:spPr bwMode="auto">
                          <a:xfrm>
                            <a:off x="11076" y="11492"/>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851453" name="Rectangle 156"/>
                        <wps:cNvSpPr>
                          <a:spLocks noChangeArrowheads="1"/>
                        </wps:cNvSpPr>
                        <wps:spPr bwMode="auto">
                          <a:xfrm>
                            <a:off x="11233" y="11492"/>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249041" name="Rectangle 157"/>
                        <wps:cNvSpPr>
                          <a:spLocks noChangeArrowheads="1"/>
                        </wps:cNvSpPr>
                        <wps:spPr bwMode="auto">
                          <a:xfrm>
                            <a:off x="11076" y="11903"/>
                            <a:ext cx="103" cy="40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3456699" name="Rectangle 158"/>
                        <wps:cNvSpPr>
                          <a:spLocks noChangeArrowheads="1"/>
                        </wps:cNvSpPr>
                        <wps:spPr bwMode="auto">
                          <a:xfrm>
                            <a:off x="11233" y="11903"/>
                            <a:ext cx="16"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5460976" name="Rectangle 159"/>
                        <wps:cNvSpPr>
                          <a:spLocks noChangeArrowheads="1"/>
                        </wps:cNvSpPr>
                        <wps:spPr bwMode="auto">
                          <a:xfrm>
                            <a:off x="11076" y="12313"/>
                            <a:ext cx="103" cy="40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92233" name="Rectangle 160"/>
                        <wps:cNvSpPr>
                          <a:spLocks noChangeArrowheads="1"/>
                        </wps:cNvSpPr>
                        <wps:spPr bwMode="auto">
                          <a:xfrm>
                            <a:off x="11233" y="12313"/>
                            <a:ext cx="16"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8983451" name="Rectangle 161"/>
                        <wps:cNvSpPr>
                          <a:spLocks noChangeArrowheads="1"/>
                        </wps:cNvSpPr>
                        <wps:spPr bwMode="auto">
                          <a:xfrm>
                            <a:off x="11076" y="12724"/>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955556" name="Rectangle 162"/>
                        <wps:cNvSpPr>
                          <a:spLocks noChangeArrowheads="1"/>
                        </wps:cNvSpPr>
                        <wps:spPr bwMode="auto">
                          <a:xfrm>
                            <a:off x="11233" y="12724"/>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241254" name="Rectangle 163"/>
                        <wps:cNvSpPr>
                          <a:spLocks noChangeArrowheads="1"/>
                        </wps:cNvSpPr>
                        <wps:spPr bwMode="auto">
                          <a:xfrm>
                            <a:off x="11076" y="13134"/>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424999" name="Rectangle 164"/>
                        <wps:cNvSpPr>
                          <a:spLocks noChangeArrowheads="1"/>
                        </wps:cNvSpPr>
                        <wps:spPr bwMode="auto">
                          <a:xfrm>
                            <a:off x="11233" y="13134"/>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600105" name="Rectangle 165"/>
                        <wps:cNvSpPr>
                          <a:spLocks noChangeArrowheads="1"/>
                        </wps:cNvSpPr>
                        <wps:spPr bwMode="auto">
                          <a:xfrm>
                            <a:off x="11076" y="13545"/>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288831" name="Rectangle 166"/>
                        <wps:cNvSpPr>
                          <a:spLocks noChangeArrowheads="1"/>
                        </wps:cNvSpPr>
                        <wps:spPr bwMode="auto">
                          <a:xfrm>
                            <a:off x="11233" y="13545"/>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318233" name="Rectangle 167"/>
                        <wps:cNvSpPr>
                          <a:spLocks noChangeArrowheads="1"/>
                        </wps:cNvSpPr>
                        <wps:spPr bwMode="auto">
                          <a:xfrm>
                            <a:off x="11076" y="13955"/>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8061894" name="Rectangle 168"/>
                        <wps:cNvSpPr>
                          <a:spLocks noChangeArrowheads="1"/>
                        </wps:cNvSpPr>
                        <wps:spPr bwMode="auto">
                          <a:xfrm>
                            <a:off x="11233" y="13955"/>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633532" name="Rectangle 169"/>
                        <wps:cNvSpPr>
                          <a:spLocks noChangeArrowheads="1"/>
                        </wps:cNvSpPr>
                        <wps:spPr bwMode="auto">
                          <a:xfrm>
                            <a:off x="11076" y="14366"/>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544632" name="Rectangle 170"/>
                        <wps:cNvSpPr>
                          <a:spLocks noChangeArrowheads="1"/>
                        </wps:cNvSpPr>
                        <wps:spPr bwMode="auto">
                          <a:xfrm>
                            <a:off x="11233" y="14366"/>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8570563" name="Rectangle 171"/>
                        <wps:cNvSpPr>
                          <a:spLocks noChangeArrowheads="1"/>
                        </wps:cNvSpPr>
                        <wps:spPr bwMode="auto">
                          <a:xfrm>
                            <a:off x="11076" y="14776"/>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1049445" name="Rectangle 172"/>
                        <wps:cNvSpPr>
                          <a:spLocks noChangeArrowheads="1"/>
                        </wps:cNvSpPr>
                        <wps:spPr bwMode="auto">
                          <a:xfrm>
                            <a:off x="11233" y="14776"/>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828551" name="Rectangle 173"/>
                        <wps:cNvSpPr>
                          <a:spLocks noChangeArrowheads="1"/>
                        </wps:cNvSpPr>
                        <wps:spPr bwMode="auto">
                          <a:xfrm>
                            <a:off x="11076" y="15186"/>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784843" name="Rectangle 174"/>
                        <wps:cNvSpPr>
                          <a:spLocks noChangeArrowheads="1"/>
                        </wps:cNvSpPr>
                        <wps:spPr bwMode="auto">
                          <a:xfrm>
                            <a:off x="11233" y="15186"/>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256262" name="Rectangle 175"/>
                        <wps:cNvSpPr>
                          <a:spLocks noChangeArrowheads="1"/>
                        </wps:cNvSpPr>
                        <wps:spPr bwMode="auto">
                          <a:xfrm>
                            <a:off x="11076" y="15597"/>
                            <a:ext cx="103" cy="40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617536" name="Rectangle 176"/>
                        <wps:cNvSpPr>
                          <a:spLocks noChangeArrowheads="1"/>
                        </wps:cNvSpPr>
                        <wps:spPr bwMode="auto">
                          <a:xfrm>
                            <a:off x="11233" y="15597"/>
                            <a:ext cx="16"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5118620" name="Rectangle 177"/>
                        <wps:cNvSpPr>
                          <a:spLocks noChangeArrowheads="1"/>
                        </wps:cNvSpPr>
                        <wps:spPr bwMode="auto">
                          <a:xfrm>
                            <a:off x="441" y="832"/>
                            <a:ext cx="103" cy="406"/>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018133" name="Rectangle 178"/>
                        <wps:cNvSpPr>
                          <a:spLocks noChangeArrowheads="1"/>
                        </wps:cNvSpPr>
                        <wps:spPr bwMode="auto">
                          <a:xfrm>
                            <a:off x="372" y="832"/>
                            <a:ext cx="16" cy="4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0767895" name="Rectangle 179"/>
                        <wps:cNvSpPr>
                          <a:spLocks noChangeArrowheads="1"/>
                        </wps:cNvSpPr>
                        <wps:spPr bwMode="auto">
                          <a:xfrm>
                            <a:off x="441" y="1240"/>
                            <a:ext cx="103" cy="407"/>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234188" name="Rectangle 180"/>
                        <wps:cNvSpPr>
                          <a:spLocks noChangeArrowheads="1"/>
                        </wps:cNvSpPr>
                        <wps:spPr bwMode="auto">
                          <a:xfrm>
                            <a:off x="372" y="1240"/>
                            <a:ext cx="16" cy="4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4276348" name="Rectangle 181"/>
                        <wps:cNvSpPr>
                          <a:spLocks noChangeArrowheads="1"/>
                        </wps:cNvSpPr>
                        <wps:spPr bwMode="auto">
                          <a:xfrm>
                            <a:off x="441" y="1648"/>
                            <a:ext cx="103" cy="407"/>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63626" name="Rectangle 182"/>
                        <wps:cNvSpPr>
                          <a:spLocks noChangeArrowheads="1"/>
                        </wps:cNvSpPr>
                        <wps:spPr bwMode="auto">
                          <a:xfrm>
                            <a:off x="372" y="1648"/>
                            <a:ext cx="16" cy="4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7364407" name="Rectangle 183"/>
                        <wps:cNvSpPr>
                          <a:spLocks noChangeArrowheads="1"/>
                        </wps:cNvSpPr>
                        <wps:spPr bwMode="auto">
                          <a:xfrm>
                            <a:off x="441" y="2057"/>
                            <a:ext cx="103" cy="406"/>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7198654" name="Rectangle 184"/>
                        <wps:cNvSpPr>
                          <a:spLocks noChangeArrowheads="1"/>
                        </wps:cNvSpPr>
                        <wps:spPr bwMode="auto">
                          <a:xfrm>
                            <a:off x="372" y="2057"/>
                            <a:ext cx="16" cy="4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112287" name="Rectangle 185"/>
                        <wps:cNvSpPr>
                          <a:spLocks noChangeArrowheads="1"/>
                        </wps:cNvSpPr>
                        <wps:spPr bwMode="auto">
                          <a:xfrm>
                            <a:off x="441" y="2465"/>
                            <a:ext cx="103" cy="406"/>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3912614" name="Rectangle 186"/>
                        <wps:cNvSpPr>
                          <a:spLocks noChangeArrowheads="1"/>
                        </wps:cNvSpPr>
                        <wps:spPr bwMode="auto">
                          <a:xfrm>
                            <a:off x="372" y="2465"/>
                            <a:ext cx="16" cy="4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1681918" name="Rectangle 187"/>
                        <wps:cNvSpPr>
                          <a:spLocks noChangeArrowheads="1"/>
                        </wps:cNvSpPr>
                        <wps:spPr bwMode="auto">
                          <a:xfrm>
                            <a:off x="441" y="2873"/>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363756" name="Rectangle 188"/>
                        <wps:cNvSpPr>
                          <a:spLocks noChangeArrowheads="1"/>
                        </wps:cNvSpPr>
                        <wps:spPr bwMode="auto">
                          <a:xfrm>
                            <a:off x="372" y="2873"/>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114997" name="Rectangle 189"/>
                        <wps:cNvSpPr>
                          <a:spLocks noChangeArrowheads="1"/>
                        </wps:cNvSpPr>
                        <wps:spPr bwMode="auto">
                          <a:xfrm>
                            <a:off x="441" y="3283"/>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184094" name="Rectangle 190"/>
                        <wps:cNvSpPr>
                          <a:spLocks noChangeArrowheads="1"/>
                        </wps:cNvSpPr>
                        <wps:spPr bwMode="auto">
                          <a:xfrm>
                            <a:off x="372" y="3283"/>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652604" name="Rectangle 191"/>
                        <wps:cNvSpPr>
                          <a:spLocks noChangeArrowheads="1"/>
                        </wps:cNvSpPr>
                        <wps:spPr bwMode="auto">
                          <a:xfrm>
                            <a:off x="441" y="3694"/>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165164" name="Rectangle 192"/>
                        <wps:cNvSpPr>
                          <a:spLocks noChangeArrowheads="1"/>
                        </wps:cNvSpPr>
                        <wps:spPr bwMode="auto">
                          <a:xfrm>
                            <a:off x="372" y="3694"/>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920511" name="Rectangle 193"/>
                        <wps:cNvSpPr>
                          <a:spLocks noChangeArrowheads="1"/>
                        </wps:cNvSpPr>
                        <wps:spPr bwMode="auto">
                          <a:xfrm>
                            <a:off x="441" y="4104"/>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1075708" name="Rectangle 194"/>
                        <wps:cNvSpPr>
                          <a:spLocks noChangeArrowheads="1"/>
                        </wps:cNvSpPr>
                        <wps:spPr bwMode="auto">
                          <a:xfrm>
                            <a:off x="372" y="4104"/>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4522528" name="Rectangle 195"/>
                        <wps:cNvSpPr>
                          <a:spLocks noChangeArrowheads="1"/>
                        </wps:cNvSpPr>
                        <wps:spPr bwMode="auto">
                          <a:xfrm>
                            <a:off x="441" y="4514"/>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720372" name="Rectangle 196"/>
                        <wps:cNvSpPr>
                          <a:spLocks noChangeArrowheads="1"/>
                        </wps:cNvSpPr>
                        <wps:spPr bwMode="auto">
                          <a:xfrm>
                            <a:off x="372" y="4514"/>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3641424" name="Rectangle 197"/>
                        <wps:cNvSpPr>
                          <a:spLocks noChangeArrowheads="1"/>
                        </wps:cNvSpPr>
                        <wps:spPr bwMode="auto">
                          <a:xfrm>
                            <a:off x="441" y="4925"/>
                            <a:ext cx="103" cy="40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29138" name="Rectangle 198"/>
                        <wps:cNvSpPr>
                          <a:spLocks noChangeArrowheads="1"/>
                        </wps:cNvSpPr>
                        <wps:spPr bwMode="auto">
                          <a:xfrm>
                            <a:off x="372" y="4925"/>
                            <a:ext cx="16"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5866116" name="Rectangle 199"/>
                        <wps:cNvSpPr>
                          <a:spLocks noChangeArrowheads="1"/>
                        </wps:cNvSpPr>
                        <wps:spPr bwMode="auto">
                          <a:xfrm>
                            <a:off x="441" y="5336"/>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2778858" name="Rectangle 200"/>
                        <wps:cNvSpPr>
                          <a:spLocks noChangeArrowheads="1"/>
                        </wps:cNvSpPr>
                        <wps:spPr bwMode="auto">
                          <a:xfrm>
                            <a:off x="372" y="5336"/>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3440094" name="Rectangle 201"/>
                        <wps:cNvSpPr>
                          <a:spLocks noChangeArrowheads="1"/>
                        </wps:cNvSpPr>
                        <wps:spPr bwMode="auto">
                          <a:xfrm>
                            <a:off x="441" y="5746"/>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860945" name="Rectangle 202"/>
                        <wps:cNvSpPr>
                          <a:spLocks noChangeArrowheads="1"/>
                        </wps:cNvSpPr>
                        <wps:spPr bwMode="auto">
                          <a:xfrm>
                            <a:off x="372" y="5746"/>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559887" name="Rectangle 203"/>
                        <wps:cNvSpPr>
                          <a:spLocks noChangeArrowheads="1"/>
                        </wps:cNvSpPr>
                        <wps:spPr bwMode="auto">
                          <a:xfrm>
                            <a:off x="441" y="6157"/>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552522" name="Rectangle 204"/>
                        <wps:cNvSpPr>
                          <a:spLocks noChangeArrowheads="1"/>
                        </wps:cNvSpPr>
                        <wps:spPr bwMode="auto">
                          <a:xfrm>
                            <a:off x="372" y="6157"/>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3905839" name="Rectangle 205"/>
                        <wps:cNvSpPr>
                          <a:spLocks noChangeArrowheads="1"/>
                        </wps:cNvSpPr>
                        <wps:spPr bwMode="auto">
                          <a:xfrm>
                            <a:off x="441" y="6567"/>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560769" name="Rectangle 206"/>
                        <wps:cNvSpPr>
                          <a:spLocks noChangeArrowheads="1"/>
                        </wps:cNvSpPr>
                        <wps:spPr bwMode="auto">
                          <a:xfrm>
                            <a:off x="372" y="6567"/>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22687" name="Rectangle 207"/>
                        <wps:cNvSpPr>
                          <a:spLocks noChangeArrowheads="1"/>
                        </wps:cNvSpPr>
                        <wps:spPr bwMode="auto">
                          <a:xfrm>
                            <a:off x="441" y="6977"/>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802458" name="Rectangle 208"/>
                        <wps:cNvSpPr>
                          <a:spLocks noChangeArrowheads="1"/>
                        </wps:cNvSpPr>
                        <wps:spPr bwMode="auto">
                          <a:xfrm>
                            <a:off x="372" y="6977"/>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465728" name="Rectangle 209"/>
                        <wps:cNvSpPr>
                          <a:spLocks noChangeArrowheads="1"/>
                        </wps:cNvSpPr>
                        <wps:spPr bwMode="auto">
                          <a:xfrm>
                            <a:off x="441" y="7388"/>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556064" name="Rectangle 210"/>
                        <wps:cNvSpPr>
                          <a:spLocks noChangeArrowheads="1"/>
                        </wps:cNvSpPr>
                        <wps:spPr bwMode="auto">
                          <a:xfrm>
                            <a:off x="372" y="7388"/>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1758663" name="Rectangle 211"/>
                        <wps:cNvSpPr>
                          <a:spLocks noChangeArrowheads="1"/>
                        </wps:cNvSpPr>
                        <wps:spPr bwMode="auto">
                          <a:xfrm>
                            <a:off x="441" y="7798"/>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191282" name="Rectangle 212"/>
                        <wps:cNvSpPr>
                          <a:spLocks noChangeArrowheads="1"/>
                        </wps:cNvSpPr>
                        <wps:spPr bwMode="auto">
                          <a:xfrm>
                            <a:off x="372" y="7798"/>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6365189" name="Rectangle 213"/>
                        <wps:cNvSpPr>
                          <a:spLocks noChangeArrowheads="1"/>
                        </wps:cNvSpPr>
                        <wps:spPr bwMode="auto">
                          <a:xfrm>
                            <a:off x="441" y="8208"/>
                            <a:ext cx="103" cy="40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293004" name="Rectangle 214"/>
                        <wps:cNvSpPr>
                          <a:spLocks noChangeArrowheads="1"/>
                        </wps:cNvSpPr>
                        <wps:spPr bwMode="auto">
                          <a:xfrm>
                            <a:off x="372" y="8208"/>
                            <a:ext cx="16"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521165" name="Rectangle 215"/>
                        <wps:cNvSpPr>
                          <a:spLocks noChangeArrowheads="1"/>
                        </wps:cNvSpPr>
                        <wps:spPr bwMode="auto">
                          <a:xfrm>
                            <a:off x="441" y="8619"/>
                            <a:ext cx="103" cy="40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170074" name="Rectangle 216"/>
                        <wps:cNvSpPr>
                          <a:spLocks noChangeArrowheads="1"/>
                        </wps:cNvSpPr>
                        <wps:spPr bwMode="auto">
                          <a:xfrm>
                            <a:off x="372" y="8619"/>
                            <a:ext cx="16"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1826394" name="Rectangle 217"/>
                        <wps:cNvSpPr>
                          <a:spLocks noChangeArrowheads="1"/>
                        </wps:cNvSpPr>
                        <wps:spPr bwMode="auto">
                          <a:xfrm>
                            <a:off x="441" y="9030"/>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5148694" name="Rectangle 218"/>
                        <wps:cNvSpPr>
                          <a:spLocks noChangeArrowheads="1"/>
                        </wps:cNvSpPr>
                        <wps:spPr bwMode="auto">
                          <a:xfrm>
                            <a:off x="372" y="9030"/>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367934" name="Rectangle 219"/>
                        <wps:cNvSpPr>
                          <a:spLocks noChangeArrowheads="1"/>
                        </wps:cNvSpPr>
                        <wps:spPr bwMode="auto">
                          <a:xfrm>
                            <a:off x="441" y="9440"/>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7473507" name="Rectangle 220"/>
                        <wps:cNvSpPr>
                          <a:spLocks noChangeArrowheads="1"/>
                        </wps:cNvSpPr>
                        <wps:spPr bwMode="auto">
                          <a:xfrm>
                            <a:off x="372" y="9440"/>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5272761" name="Rectangle 221"/>
                        <wps:cNvSpPr>
                          <a:spLocks noChangeArrowheads="1"/>
                        </wps:cNvSpPr>
                        <wps:spPr bwMode="auto">
                          <a:xfrm>
                            <a:off x="441" y="9851"/>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0303890" name="Rectangle 222"/>
                        <wps:cNvSpPr>
                          <a:spLocks noChangeArrowheads="1"/>
                        </wps:cNvSpPr>
                        <wps:spPr bwMode="auto">
                          <a:xfrm>
                            <a:off x="372" y="9851"/>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154573" name="Rectangle 223"/>
                        <wps:cNvSpPr>
                          <a:spLocks noChangeArrowheads="1"/>
                        </wps:cNvSpPr>
                        <wps:spPr bwMode="auto">
                          <a:xfrm>
                            <a:off x="441" y="10261"/>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8754667" name="Rectangle 224"/>
                        <wps:cNvSpPr>
                          <a:spLocks noChangeArrowheads="1"/>
                        </wps:cNvSpPr>
                        <wps:spPr bwMode="auto">
                          <a:xfrm>
                            <a:off x="372" y="10261"/>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8623922" name="Rectangle 225"/>
                        <wps:cNvSpPr>
                          <a:spLocks noChangeArrowheads="1"/>
                        </wps:cNvSpPr>
                        <wps:spPr bwMode="auto">
                          <a:xfrm>
                            <a:off x="441" y="10671"/>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182547" name="Rectangle 226"/>
                        <wps:cNvSpPr>
                          <a:spLocks noChangeArrowheads="1"/>
                        </wps:cNvSpPr>
                        <wps:spPr bwMode="auto">
                          <a:xfrm>
                            <a:off x="372" y="10671"/>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8525582" name="Rectangle 227"/>
                        <wps:cNvSpPr>
                          <a:spLocks noChangeArrowheads="1"/>
                        </wps:cNvSpPr>
                        <wps:spPr bwMode="auto">
                          <a:xfrm>
                            <a:off x="441" y="11082"/>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4552722" name="Rectangle 228"/>
                        <wps:cNvSpPr>
                          <a:spLocks noChangeArrowheads="1"/>
                        </wps:cNvSpPr>
                        <wps:spPr bwMode="auto">
                          <a:xfrm>
                            <a:off x="372" y="11082"/>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492818" name="Rectangle 229"/>
                        <wps:cNvSpPr>
                          <a:spLocks noChangeArrowheads="1"/>
                        </wps:cNvSpPr>
                        <wps:spPr bwMode="auto">
                          <a:xfrm>
                            <a:off x="441" y="11492"/>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834708" name="Rectangle 230"/>
                        <wps:cNvSpPr>
                          <a:spLocks noChangeArrowheads="1"/>
                        </wps:cNvSpPr>
                        <wps:spPr bwMode="auto">
                          <a:xfrm>
                            <a:off x="372" y="11492"/>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6298576" name="Rectangle 231"/>
                        <wps:cNvSpPr>
                          <a:spLocks noChangeArrowheads="1"/>
                        </wps:cNvSpPr>
                        <wps:spPr bwMode="auto">
                          <a:xfrm>
                            <a:off x="441" y="11903"/>
                            <a:ext cx="103" cy="40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444055" name="Rectangle 232"/>
                        <wps:cNvSpPr>
                          <a:spLocks noChangeArrowheads="1"/>
                        </wps:cNvSpPr>
                        <wps:spPr bwMode="auto">
                          <a:xfrm>
                            <a:off x="372" y="11903"/>
                            <a:ext cx="16"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033855" name="Rectangle 233"/>
                        <wps:cNvSpPr>
                          <a:spLocks noChangeArrowheads="1"/>
                        </wps:cNvSpPr>
                        <wps:spPr bwMode="auto">
                          <a:xfrm>
                            <a:off x="441" y="12313"/>
                            <a:ext cx="103" cy="40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530196" name="Rectangle 234"/>
                        <wps:cNvSpPr>
                          <a:spLocks noChangeArrowheads="1"/>
                        </wps:cNvSpPr>
                        <wps:spPr bwMode="auto">
                          <a:xfrm>
                            <a:off x="372" y="12313"/>
                            <a:ext cx="16"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808655" name="Rectangle 235"/>
                        <wps:cNvSpPr>
                          <a:spLocks noChangeArrowheads="1"/>
                        </wps:cNvSpPr>
                        <wps:spPr bwMode="auto">
                          <a:xfrm>
                            <a:off x="441" y="12724"/>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121762" name="Rectangle 236"/>
                        <wps:cNvSpPr>
                          <a:spLocks noChangeArrowheads="1"/>
                        </wps:cNvSpPr>
                        <wps:spPr bwMode="auto">
                          <a:xfrm>
                            <a:off x="372" y="12724"/>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452227" name="Rectangle 237"/>
                        <wps:cNvSpPr>
                          <a:spLocks noChangeArrowheads="1"/>
                        </wps:cNvSpPr>
                        <wps:spPr bwMode="auto">
                          <a:xfrm>
                            <a:off x="441" y="13134"/>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57570" name="Rectangle 238"/>
                        <wps:cNvSpPr>
                          <a:spLocks noChangeArrowheads="1"/>
                        </wps:cNvSpPr>
                        <wps:spPr bwMode="auto">
                          <a:xfrm>
                            <a:off x="372" y="13134"/>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720607" name="Rectangle 239"/>
                        <wps:cNvSpPr>
                          <a:spLocks noChangeArrowheads="1"/>
                        </wps:cNvSpPr>
                        <wps:spPr bwMode="auto">
                          <a:xfrm>
                            <a:off x="441" y="13545"/>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8023793" name="Rectangle 240"/>
                        <wps:cNvSpPr>
                          <a:spLocks noChangeArrowheads="1"/>
                        </wps:cNvSpPr>
                        <wps:spPr bwMode="auto">
                          <a:xfrm>
                            <a:off x="372" y="13545"/>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479311" name="Rectangle 241"/>
                        <wps:cNvSpPr>
                          <a:spLocks noChangeArrowheads="1"/>
                        </wps:cNvSpPr>
                        <wps:spPr bwMode="auto">
                          <a:xfrm>
                            <a:off x="441" y="13955"/>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37357" name="Rectangle 242"/>
                        <wps:cNvSpPr>
                          <a:spLocks noChangeArrowheads="1"/>
                        </wps:cNvSpPr>
                        <wps:spPr bwMode="auto">
                          <a:xfrm>
                            <a:off x="372" y="13955"/>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9313118" name="Rectangle 243"/>
                        <wps:cNvSpPr>
                          <a:spLocks noChangeArrowheads="1"/>
                        </wps:cNvSpPr>
                        <wps:spPr bwMode="auto">
                          <a:xfrm>
                            <a:off x="441" y="14366"/>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9288244" name="Rectangle 244"/>
                        <wps:cNvSpPr>
                          <a:spLocks noChangeArrowheads="1"/>
                        </wps:cNvSpPr>
                        <wps:spPr bwMode="auto">
                          <a:xfrm>
                            <a:off x="372" y="14366"/>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065490" name="Rectangle 245"/>
                        <wps:cNvSpPr>
                          <a:spLocks noChangeArrowheads="1"/>
                        </wps:cNvSpPr>
                        <wps:spPr bwMode="auto">
                          <a:xfrm>
                            <a:off x="441" y="14776"/>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9926264" name="Rectangle 246"/>
                        <wps:cNvSpPr>
                          <a:spLocks noChangeArrowheads="1"/>
                        </wps:cNvSpPr>
                        <wps:spPr bwMode="auto">
                          <a:xfrm>
                            <a:off x="372" y="14776"/>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058840" name="Rectangle 247"/>
                        <wps:cNvSpPr>
                          <a:spLocks noChangeArrowheads="1"/>
                        </wps:cNvSpPr>
                        <wps:spPr bwMode="auto">
                          <a:xfrm>
                            <a:off x="441" y="15186"/>
                            <a:ext cx="103" cy="40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209145" name="Rectangle 248"/>
                        <wps:cNvSpPr>
                          <a:spLocks noChangeArrowheads="1"/>
                        </wps:cNvSpPr>
                        <wps:spPr bwMode="auto">
                          <a:xfrm>
                            <a:off x="372" y="15186"/>
                            <a:ext cx="16"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3491388" name="Rectangle 249"/>
                        <wps:cNvSpPr>
                          <a:spLocks noChangeArrowheads="1"/>
                        </wps:cNvSpPr>
                        <wps:spPr bwMode="auto">
                          <a:xfrm>
                            <a:off x="441" y="15597"/>
                            <a:ext cx="103" cy="40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9996679" name="Rectangle 250"/>
                        <wps:cNvSpPr>
                          <a:spLocks noChangeArrowheads="1"/>
                        </wps:cNvSpPr>
                        <wps:spPr bwMode="auto">
                          <a:xfrm>
                            <a:off x="372" y="15597"/>
                            <a:ext cx="16"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59D3F" id="Group 2" o:spid="_x0000_s1026" style="position:absolute;margin-left:18.6pt;margin-top:22.4pt;width:543.85pt;height:798.75pt;z-index:-251654144;mso-position-horizontal-relative:page;mso-position-vertical-relative:page" coordorigin="372,432" coordsize="10877,15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2;top:16008;width:399;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">
                  <v:imagedata r:id="rId13" o:title=""/>
                </v:shape>
                <v:rect id="Rectangle 4" o:spid="_x0000_s1028" style="position:absolute;left:772;top:16234;width:416;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" fillcolor="navy" stroked="f"/>
                <v:rect id="Rectangle 5" o:spid="_x0000_s1029" style="position:absolute;left:772;top:16391;width:4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" fillcolor="black" stroked="f"/>
                <v:rect id="Rectangle 6" o:spid="_x0000_s1030" style="position:absolute;left:1190;top:16234;width:416;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" fillcolor="navy" stroked="f"/>
                <v:rect id="Rectangle 7" o:spid="_x0000_s1031" style="position:absolute;left:1190;top:16391;width:4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" fillcolor="black" stroked="f"/>
                <v:rect id="Rectangle 8" o:spid="_x0000_s1032" style="position:absolute;left:1608;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" fillcolor="navy" stroked="f"/>
                <v:rect id="Rectangle 9" o:spid="_x0000_s1033" style="position:absolute;left:1608;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" fillcolor="black" stroked="f"/>
                <v:rect id="Rectangle 10" o:spid="_x0000_s1034" style="position:absolute;left:2028;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" fillcolor="navy" stroked="f"/>
                <v:rect id="Rectangle 11" o:spid="_x0000_s1035" style="position:absolute;left:2028;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" fillcolor="black" stroked="f"/>
                <v:rect id="Rectangle 12" o:spid="_x0000_s1036" style="position:absolute;left:2448;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" fillcolor="navy" stroked="f"/>
                <v:rect id="Rectangle 13" o:spid="_x0000_s1037" style="position:absolute;left:2448;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" fillcolor="black" stroked="f"/>
                <v:rect id="Rectangle 14" o:spid="_x0000_s1038" style="position:absolute;left:2868;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" fillcolor="navy" stroked="f"/>
                <v:rect id="Rectangle 15" o:spid="_x0000_s1039" style="position:absolute;left:2868;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" fillcolor="black" stroked="f"/>
                <v:rect id="Rectangle 16" o:spid="_x0000_s1040" style="position:absolute;left:3288;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" fillcolor="navy" stroked="f"/>
                <v:rect id="Rectangle 17" o:spid="_x0000_s1041" style="position:absolute;left:3288;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" fillcolor="black" stroked="f"/>
                <v:rect id="Rectangle 18" o:spid="_x0000_s1042" style="position:absolute;left:3709;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" fillcolor="navy" stroked="f"/>
                <v:rect id="Rectangle 19" o:spid="_x0000_s1043" style="position:absolute;left:3709;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" fillcolor="black" stroked="f"/>
                <v:rect id="Rectangle 20" o:spid="_x0000_s1044" style="position:absolute;left:4129;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" fillcolor="navy" stroked="f"/>
                <v:rect id="Rectangle 21" o:spid="_x0000_s1045" style="position:absolute;left:4129;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" fillcolor="black" stroked="f"/>
                <v:rect id="Rectangle 22" o:spid="_x0000_s1046" style="position:absolute;left:4549;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" fillcolor="navy" stroked="f"/>
                <v:rect id="Rectangle 23" o:spid="_x0000_s1047" style="position:absolute;left:4549;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" fillcolor="black" stroked="f"/>
                <v:rect id="Rectangle 24" o:spid="_x0000_s1048" style="position:absolute;left:4969;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" fillcolor="navy" stroked="f"/>
                <v:rect id="Rectangle 25" o:spid="_x0000_s1049" style="position:absolute;left:4969;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" fillcolor="black" stroked="f"/>
                <v:rect id="Rectangle 26" o:spid="_x0000_s1050" style="position:absolute;left:5389;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" fillcolor="navy" stroked="f"/>
                <v:rect id="Rectangle 27" o:spid="_x0000_s1051" style="position:absolute;left:5389;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" fillcolor="black" stroked="f"/>
                <v:rect id="Rectangle 28" o:spid="_x0000_s1052" style="position:absolute;left:5809;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" fillcolor="navy" stroked="f"/>
                <v:rect id="Rectangle 29" o:spid="_x0000_s1053" style="position:absolute;left:5809;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" fillcolor="black" stroked="f"/>
                <v:rect id="Rectangle 30" o:spid="_x0000_s1054" style="position:absolute;left:6229;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" fillcolor="navy" stroked="f"/>
                <v:rect id="Rectangle 31" o:spid="_x0000_s1055" style="position:absolute;left:6229;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" fillcolor="black" stroked="f"/>
                <v:rect id="Rectangle 32" o:spid="_x0000_s1056" style="position:absolute;left:6649;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" fillcolor="navy" stroked="f"/>
                <v:rect id="Rectangle 33" o:spid="_x0000_s1057" style="position:absolute;left:6649;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" fillcolor="black" stroked="f"/>
                <v:rect id="Rectangle 34" o:spid="_x0000_s1058" style="position:absolute;left:7069;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" fillcolor="navy" stroked="f"/>
                <v:rect id="Rectangle 35" o:spid="_x0000_s1059" style="position:absolute;left:7069;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" fillcolor="black" stroked="f"/>
                <v:rect id="Rectangle 36" o:spid="_x0000_s1060" style="position:absolute;left:7489;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" fillcolor="navy" stroked="f"/>
                <v:rect id="Rectangle 37" o:spid="_x0000_s1061" style="position:absolute;left:7489;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" fillcolor="black" stroked="f"/>
                <v:rect id="Rectangle 38" o:spid="_x0000_s1062" style="position:absolute;left:7909;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" fillcolor="navy" stroked="f"/>
                <v:rect id="Rectangle 39" o:spid="_x0000_s1063" style="position:absolute;left:7909;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" fillcolor="black" stroked="f"/>
                <v:rect id="Rectangle 40" o:spid="_x0000_s1064" style="position:absolute;left:8329;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" fillcolor="navy" stroked="f"/>
                <v:rect id="Rectangle 41" o:spid="_x0000_s1065" style="position:absolute;left:8329;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" fillcolor="black" stroked="f"/>
                <v:rect id="Rectangle 42" o:spid="_x0000_s1066" style="position:absolute;left:8750;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" fillcolor="navy" stroked="f"/>
                <v:rect id="Rectangle 43" o:spid="_x0000_s1067" style="position:absolute;left:8750;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" fillcolor="black" stroked="f"/>
                <v:rect id="Rectangle 44" o:spid="_x0000_s1068" style="position:absolute;left:9170;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" fillcolor="navy" stroked="f"/>
                <v:rect id="Rectangle 45" o:spid="_x0000_s1069" style="position:absolute;left:9170;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" fillcolor="black" stroked="f"/>
                <v:rect id="Rectangle 46" o:spid="_x0000_s1070" style="position:absolute;left:9590;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" fillcolor="navy" stroked="f"/>
                <v:rect id="Rectangle 47" o:spid="_x0000_s1071" style="position:absolute;left:9590;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" fillcolor="black" stroked="f"/>
                <v:rect id="Rectangle 48" o:spid="_x0000_s1072" style="position:absolute;left:10010;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" fillcolor="navy" stroked="f"/>
                <v:rect id="Rectangle 49" o:spid="_x0000_s1073" style="position:absolute;left:10010;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" fillcolor="black" stroked="f"/>
                <v:rect id="Rectangle 50" o:spid="_x0000_s1074" style="position:absolute;left:10430;top:16234;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" fillcolor="navy" stroked="f"/>
                <v:rect id="Rectangle 51" o:spid="_x0000_s1075" style="position:absolute;left:10430;top:16391;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" fillcolor="black" stroked="f"/>
                <v:shape id="Picture 52" o:spid="_x0000_s1076" type="#_x0000_t75" style="position:absolute;left:10850;top:16008;width:399;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">
                  <v:imagedata r:id="rId14" o:title=""/>
                </v:shape>
                <v:shape id="Picture 53" o:spid="_x0000_s1077" type="#_x0000_t75" style="position:absolute;left:372;top:432;width:399;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">
                  <v:imagedata r:id="rId15" o:title=""/>
                </v:shape>
                <v:rect id="Rectangle 54" o:spid="_x0000_s1078" style="position:absolute;left:772;top:501;width:416;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" fillcolor="navy" stroked="f"/>
                <v:rect id="Rectangle 55" o:spid="_x0000_s1079" style="position:absolute;left:772;top:432;width:4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" fillcolor="black" stroked="f"/>
                <v:rect id="Rectangle 56" o:spid="_x0000_s1080" style="position:absolute;left:1190;top:501;width:416;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" fillcolor="navy" stroked="f"/>
                <v:rect id="Rectangle 57" o:spid="_x0000_s1081" style="position:absolute;left:1190;top:432;width:4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" fillcolor="black" stroked="f"/>
                <v:rect id="Rectangle 58" o:spid="_x0000_s1082" style="position:absolute;left:1608;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" fillcolor="navy" stroked="f"/>
                <v:rect id="Rectangle 59" o:spid="_x0000_s1083" style="position:absolute;left:1608;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" fillcolor="black" stroked="f"/>
                <v:rect id="Rectangle 60" o:spid="_x0000_s1084" style="position:absolute;left:2028;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" fillcolor="navy" stroked="f"/>
                <v:rect id="Rectangle 61" o:spid="_x0000_s1085" style="position:absolute;left:2028;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" fillcolor="black" stroked="f"/>
                <v:rect id="Rectangle 62" o:spid="_x0000_s1086" style="position:absolute;left:2448;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" fillcolor="navy" stroked="f"/>
                <v:rect id="Rectangle 63" o:spid="_x0000_s1087" style="position:absolute;left:2448;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" fillcolor="black" stroked="f"/>
                <v:rect id="Rectangle 64" o:spid="_x0000_s1088" style="position:absolute;left:2868;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" fillcolor="navy" stroked="f"/>
                <v:rect id="Rectangle 65" o:spid="_x0000_s1089" style="position:absolute;left:2868;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" fillcolor="black" stroked="f"/>
                <v:rect id="Rectangle 66" o:spid="_x0000_s1090" style="position:absolute;left:3288;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" fillcolor="navy" stroked="f"/>
                <v:rect id="Rectangle 67" o:spid="_x0000_s1091" style="position:absolute;left:3288;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" fillcolor="black" stroked="f"/>
                <v:rect id="Rectangle 68" o:spid="_x0000_s1092" style="position:absolute;left:3709;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" fillcolor="navy" stroked="f"/>
                <v:rect id="Rectangle 69" o:spid="_x0000_s1093" style="position:absolute;left:3709;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" fillcolor="black" stroked="f"/>
                <v:rect id="Rectangle 70" o:spid="_x0000_s1094" style="position:absolute;left:4129;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" fillcolor="navy" stroked="f"/>
                <v:rect id="Rectangle 71" o:spid="_x0000_s1095" style="position:absolute;left:4129;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" fillcolor="black" stroked="f"/>
                <v:rect id="Rectangle 72" o:spid="_x0000_s1096" style="position:absolute;left:4549;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" fillcolor="navy" stroked="f"/>
                <v:rect id="Rectangle 73" o:spid="_x0000_s1097" style="position:absolute;left:4549;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" fillcolor="black" stroked="f"/>
                <v:rect id="Rectangle 74" o:spid="_x0000_s1098" style="position:absolute;left:4969;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" fillcolor="navy" stroked="f"/>
                <v:rect id="Rectangle 75" o:spid="_x0000_s1099" style="position:absolute;left:4969;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" fillcolor="black" stroked="f"/>
                <v:rect id="Rectangle 76" o:spid="_x0000_s1100" style="position:absolute;left:5389;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" fillcolor="navy" stroked="f"/>
                <v:rect id="Rectangle 77" o:spid="_x0000_s1101" style="position:absolute;left:5389;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" fillcolor="black" stroked="f"/>
                <v:rect id="Rectangle 78" o:spid="_x0000_s1102" style="position:absolute;left:5809;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" fillcolor="navy" stroked="f"/>
                <v:rect id="Rectangle 79" o:spid="_x0000_s1103" style="position:absolute;left:5809;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" fillcolor="black" stroked="f"/>
                <v:rect id="Rectangle 80" o:spid="_x0000_s1104" style="position:absolute;left:6229;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" fillcolor="navy" stroked="f"/>
                <v:rect id="Rectangle 81" o:spid="_x0000_s1105" style="position:absolute;left:6229;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" fillcolor="black" stroked="f"/>
                <v:rect id="Rectangle 82" o:spid="_x0000_s1106" style="position:absolute;left:6649;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" fillcolor="navy" stroked="f"/>
                <v:rect id="Rectangle 83" o:spid="_x0000_s1107" style="position:absolute;left:6649;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" fillcolor="black" stroked="f"/>
                <v:rect id="Rectangle 84" o:spid="_x0000_s1108" style="position:absolute;left:7069;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" fillcolor="navy" stroked="f"/>
                <v:rect id="Rectangle 85" o:spid="_x0000_s1109" style="position:absolute;left:7069;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" fillcolor="black" stroked="f"/>
                <v:rect id="Rectangle 86" o:spid="_x0000_s1110" style="position:absolute;left:7489;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" fillcolor="navy" stroked="f"/>
                <v:rect id="Rectangle 87" o:spid="_x0000_s1111" style="position:absolute;left:7489;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" fillcolor="black" stroked="f"/>
                <v:rect id="Rectangle 88" o:spid="_x0000_s1112" style="position:absolute;left:7909;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" fillcolor="navy" stroked="f"/>
                <v:rect id="Rectangle 89" o:spid="_x0000_s1113" style="position:absolute;left:7909;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" fillcolor="black" stroked="f"/>
                <v:rect id="Rectangle 90" o:spid="_x0000_s1114" style="position:absolute;left:8329;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" fillcolor="navy" stroked="f"/>
                <v:rect id="Rectangle 91" o:spid="_x0000_s1115" style="position:absolute;left:8329;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" fillcolor="black" stroked="f"/>
                <v:rect id="Rectangle 92" o:spid="_x0000_s1116" style="position:absolute;left:8750;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" fillcolor="navy" stroked="f"/>
                <v:rect id="Rectangle 93" o:spid="_x0000_s1117" style="position:absolute;left:8750;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" fillcolor="black" stroked="f"/>
                <v:rect id="Rectangle 94" o:spid="_x0000_s1118" style="position:absolute;left:9170;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" fillcolor="navy" stroked="f"/>
                <v:rect id="Rectangle 95" o:spid="_x0000_s1119" style="position:absolute;left:9170;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" fillcolor="black" stroked="f"/>
                <v:rect id="Rectangle 96" o:spid="_x0000_s1120" style="position:absolute;left:9590;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" fillcolor="navy" stroked="f"/>
                <v:rect id="Rectangle 97" o:spid="_x0000_s1121" style="position:absolute;left:9590;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" fillcolor="black" stroked="f"/>
                <v:rect id="Rectangle 98" o:spid="_x0000_s1122" style="position:absolute;left:10010;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" fillcolor="navy" stroked="f"/>
                <v:rect id="Rectangle 99" o:spid="_x0000_s1123" style="position:absolute;left:10010;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" fillcolor="black" stroked="f"/>
                <v:rect id="Rectangle 100" o:spid="_x0000_s1124" style="position:absolute;left:10430;top:501;width:4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" fillcolor="navy" stroked="f"/>
                <v:rect id="Rectangle 101" o:spid="_x0000_s1125" style="position:absolute;left:10430;top:432;width:41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" fillcolor="black" stroked="f"/>
                <v:shape id="Picture 102" o:spid="_x0000_s1126" type="#_x0000_t75" style="position:absolute;left:10850;top:431;width:399;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">
                  <v:imagedata r:id="rId16" o:title=""/>
                </v:shape>
                <v:rect id="Rectangle 103" o:spid="_x0000_s1127" style="position:absolute;left:11076;top:832;width:10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" fillcolor="navy" stroked="f"/>
                <v:rect id="Rectangle 104" o:spid="_x0000_s1128" style="position:absolute;left:11233;top:832;width:16;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" fillcolor="black" stroked="f"/>
                <v:rect id="Rectangle 105" o:spid="_x0000_s1129" style="position:absolute;left:11076;top:1240;width:10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" fillcolor="navy" stroked="f"/>
                <v:rect id="Rectangle 106" o:spid="_x0000_s1130" style="position:absolute;left:11233;top:1240;width:1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" fillcolor="black" stroked="f"/>
                <v:rect id="Rectangle 107" o:spid="_x0000_s1131" style="position:absolute;left:11076;top:1648;width:10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" fillcolor="navy" stroked="f"/>
                <v:rect id="Rectangle 108" o:spid="_x0000_s1132" style="position:absolute;left:11233;top:1648;width:1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" fillcolor="black" stroked="f"/>
                <v:rect id="Rectangle 109" o:spid="_x0000_s1133" style="position:absolute;left:11076;top:2057;width:10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" fillcolor="navy" stroked="f"/>
                <v:rect id="Rectangle 110" o:spid="_x0000_s1134" style="position:absolute;left:11233;top:2057;width:16;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" fillcolor="black" stroked="f"/>
                <v:rect id="Rectangle 111" o:spid="_x0000_s1135" style="position:absolute;left:11076;top:2465;width:10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" fillcolor="navy" stroked="f"/>
                <v:rect id="Rectangle 112" o:spid="_x0000_s1136" style="position:absolute;left:11233;top:2465;width:16;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" fillcolor="black" stroked="f"/>
                <v:rect id="Rectangle 113" o:spid="_x0000_s1137" style="position:absolute;left:11076;top:2873;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" fillcolor="navy" stroked="f"/>
                <v:rect id="Rectangle 114" o:spid="_x0000_s1138" style="position:absolute;left:11233;top:2873;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" fillcolor="black" stroked="f"/>
                <v:rect id="Rectangle 115" o:spid="_x0000_s1139" style="position:absolute;left:11076;top:3283;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" fillcolor="navy" stroked="f"/>
                <v:rect id="Rectangle 116" o:spid="_x0000_s1140" style="position:absolute;left:11233;top:3283;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" fillcolor="black" stroked="f"/>
                <v:rect id="Rectangle 117" o:spid="_x0000_s1141" style="position:absolute;left:11076;top:3694;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" fillcolor="navy" stroked="f"/>
                <v:rect id="Rectangle 118" o:spid="_x0000_s1142" style="position:absolute;left:11233;top:3694;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" fillcolor="black" stroked="f"/>
                <v:rect id="Rectangle 119" o:spid="_x0000_s1143" style="position:absolute;left:11076;top:4104;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" fillcolor="navy" stroked="f"/>
                <v:rect id="Rectangle 120" o:spid="_x0000_s1144" style="position:absolute;left:11233;top:4104;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" fillcolor="black" stroked="f"/>
                <v:rect id="Rectangle 121" o:spid="_x0000_s1145" style="position:absolute;left:11076;top:4514;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" fillcolor="navy" stroked="f"/>
                <v:rect id="Rectangle 122" o:spid="_x0000_s1146" style="position:absolute;left:11233;top:4514;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" fillcolor="black" stroked="f"/>
                <v:rect id="Rectangle 123" o:spid="_x0000_s1147" style="position:absolute;left:11076;top:4925;width:10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" fillcolor="navy" stroked="f"/>
                <v:rect id="Rectangle 124" o:spid="_x0000_s1148" style="position:absolute;left:11233;top:4925;width:16;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" fillcolor="black" stroked="f"/>
                <v:rect id="Rectangle 125" o:spid="_x0000_s1149" style="position:absolute;left:11076;top:5336;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" fillcolor="navy" stroked="f"/>
                <v:rect id="Rectangle 126" o:spid="_x0000_s1150" style="position:absolute;left:11233;top:5336;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" fillcolor="black" stroked="f"/>
                <v:rect id="Rectangle 127" o:spid="_x0000_s1151" style="position:absolute;left:11076;top:5746;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" fillcolor="navy" stroked="f"/>
                <v:rect id="Rectangle 128" o:spid="_x0000_s1152" style="position:absolute;left:11233;top:5746;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" fillcolor="black" stroked="f"/>
                <v:rect id="Rectangle 129" o:spid="_x0000_s1153" style="position:absolute;left:11076;top:6157;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" fillcolor="navy" stroked="f"/>
                <v:rect id="Rectangle 130" o:spid="_x0000_s1154" style="position:absolute;left:11233;top:6157;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" fillcolor="black" stroked="f"/>
                <v:rect id="Rectangle 131" o:spid="_x0000_s1155" style="position:absolute;left:11076;top:6567;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" fillcolor="navy" stroked="f"/>
                <v:rect id="Rectangle 132" o:spid="_x0000_s1156" style="position:absolute;left:11233;top:6567;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" fillcolor="black" stroked="f"/>
                <v:rect id="Rectangle 133" o:spid="_x0000_s1157" style="position:absolute;left:11076;top:6977;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" fillcolor="navy" stroked="f"/>
                <v:rect id="Rectangle 134" o:spid="_x0000_s1158" style="position:absolute;left:11233;top:6977;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" fillcolor="black" stroked="f"/>
                <v:rect id="Rectangle 135" o:spid="_x0000_s1159" style="position:absolute;left:11076;top:7388;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" fillcolor="navy" stroked="f"/>
                <v:rect id="Rectangle 136" o:spid="_x0000_s1160" style="position:absolute;left:11233;top:7388;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" fillcolor="black" stroked="f"/>
                <v:rect id="Rectangle 137" o:spid="_x0000_s1161" style="position:absolute;left:11076;top:7798;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" fillcolor="navy" stroked="f"/>
                <v:rect id="Rectangle 138" o:spid="_x0000_s1162" style="position:absolute;left:11233;top:7798;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" fillcolor="black" stroked="f"/>
                <v:rect id="Rectangle 139" o:spid="_x0000_s1163" style="position:absolute;left:11076;top:8208;width:10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" fillcolor="navy" stroked="f"/>
                <v:rect id="Rectangle 140" o:spid="_x0000_s1164" style="position:absolute;left:11233;top:8208;width:16;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" fillcolor="black" stroked="f"/>
                <v:rect id="Rectangle 141" o:spid="_x0000_s1165" style="position:absolute;left:11076;top:8619;width:10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" fillcolor="navy" stroked="f"/>
                <v:rect id="Rectangle 142" o:spid="_x0000_s1166" style="position:absolute;left:11233;top:8619;width:16;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" fillcolor="black" stroked="f"/>
                <v:rect id="Rectangle 143" o:spid="_x0000_s1167" style="position:absolute;left:11076;top:9030;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" fillcolor="navy" stroked="f"/>
                <v:rect id="Rectangle 144" o:spid="_x0000_s1168" style="position:absolute;left:11233;top:9030;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" fillcolor="black" stroked="f"/>
                <v:rect id="Rectangle 145" o:spid="_x0000_s1169" style="position:absolute;left:11076;top:9440;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" fillcolor="navy" stroked="f"/>
                <v:rect id="Rectangle 146" o:spid="_x0000_s1170" style="position:absolute;left:11233;top:9440;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" fillcolor="black" stroked="f"/>
                <v:rect id="Rectangle 147" o:spid="_x0000_s1171" style="position:absolute;left:11076;top:9851;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" fillcolor="navy" stroked="f"/>
                <v:rect id="Rectangle 148" o:spid="_x0000_s1172" style="position:absolute;left:11233;top:9851;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" fillcolor="black" stroked="f"/>
                <v:rect id="Rectangle 149" o:spid="_x0000_s1173" style="position:absolute;left:11076;top:10261;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" fillcolor="navy" stroked="f"/>
                <v:rect id="Rectangle 150" o:spid="_x0000_s1174" style="position:absolute;left:11233;top:10261;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" fillcolor="black" stroked="f"/>
                <v:rect id="Rectangle 151" o:spid="_x0000_s1175" style="position:absolute;left:11076;top:10671;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" fillcolor="navy" stroked="f"/>
                <v:rect id="Rectangle 152" o:spid="_x0000_s1176" style="position:absolute;left:11233;top:10671;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" fillcolor="black" stroked="f"/>
                <v:rect id="Rectangle 153" o:spid="_x0000_s1177" style="position:absolute;left:11076;top:11082;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" fillcolor="navy" stroked="f"/>
                <v:rect id="Rectangle 154" o:spid="_x0000_s1178" style="position:absolute;left:11233;top:11082;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" fillcolor="black" stroked="f"/>
                <v:rect id="Rectangle 155" o:spid="_x0000_s1179" style="position:absolute;left:11076;top:11492;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" fillcolor="navy" stroked="f"/>
                <v:rect id="Rectangle 156" o:spid="_x0000_s1180" style="position:absolute;left:11233;top:11492;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" fillcolor="black" stroked="f"/>
                <v:rect id="Rectangle 157" o:spid="_x0000_s1181" style="position:absolute;left:11076;top:11903;width:10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" fillcolor="navy" stroked="f"/>
                <v:rect id="Rectangle 158" o:spid="_x0000_s1182" style="position:absolute;left:11233;top:11903;width:16;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" fillcolor="black" stroked="f"/>
                <v:rect id="Rectangle 159" o:spid="_x0000_s1183" style="position:absolute;left:11076;top:12313;width:10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" fillcolor="navy" stroked="f"/>
                <v:rect id="Rectangle 160" o:spid="_x0000_s1184" style="position:absolute;left:11233;top:12313;width:16;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" fillcolor="black" stroked="f"/>
                <v:rect id="Rectangle 161" o:spid="_x0000_s1185" style="position:absolute;left:11076;top:12724;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" fillcolor="navy" stroked="f"/>
                <v:rect id="Rectangle 162" o:spid="_x0000_s1186" style="position:absolute;left:11233;top:12724;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" fillcolor="black" stroked="f"/>
                <v:rect id="Rectangle 163" o:spid="_x0000_s1187" style="position:absolute;left:11076;top:13134;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" fillcolor="navy" stroked="f"/>
                <v:rect id="Rectangle 164" o:spid="_x0000_s1188" style="position:absolute;left:11233;top:13134;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" fillcolor="black" stroked="f"/>
                <v:rect id="Rectangle 165" o:spid="_x0000_s1189" style="position:absolute;left:11076;top:13545;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" fillcolor="navy" stroked="f"/>
                <v:rect id="Rectangle 166" o:spid="_x0000_s1190" style="position:absolute;left:11233;top:13545;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" fillcolor="black" stroked="f"/>
                <v:rect id="Rectangle 167" o:spid="_x0000_s1191" style="position:absolute;left:11076;top:13955;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" fillcolor="navy" stroked="f"/>
                <v:rect id="Rectangle 168" o:spid="_x0000_s1192" style="position:absolute;left:11233;top:13955;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" fillcolor="black" stroked="f"/>
                <v:rect id="Rectangle 169" o:spid="_x0000_s1193" style="position:absolute;left:11076;top:14366;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" fillcolor="navy" stroked="f"/>
                <v:rect id="Rectangle 170" o:spid="_x0000_s1194" style="position:absolute;left:11233;top:14366;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" fillcolor="black" stroked="f"/>
                <v:rect id="Rectangle 171" o:spid="_x0000_s1195" style="position:absolute;left:11076;top:14776;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" fillcolor="navy" stroked="f"/>
                <v:rect id="Rectangle 172" o:spid="_x0000_s1196" style="position:absolute;left:11233;top:14776;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" fillcolor="black" stroked="f"/>
                <v:rect id="Rectangle 173" o:spid="_x0000_s1197" style="position:absolute;left:11076;top:15186;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" fillcolor="navy" stroked="f"/>
                <v:rect id="Rectangle 174" o:spid="_x0000_s1198" style="position:absolute;left:11233;top:15186;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" fillcolor="black" stroked="f"/>
                <v:rect id="Rectangle 175" o:spid="_x0000_s1199" style="position:absolute;left:11076;top:15597;width:10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" fillcolor="navy" stroked="f"/>
                <v:rect id="Rectangle 176" o:spid="_x0000_s1200" style="position:absolute;left:11233;top:15597;width:16;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" fillcolor="black" stroked="f"/>
                <v:rect id="Rectangle 177" o:spid="_x0000_s1201" style="position:absolute;left:441;top:832;width:10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" fillcolor="navy" stroked="f"/>
                <v:rect id="Rectangle 178" o:spid="_x0000_s1202" style="position:absolute;left:372;top:832;width:16;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" fillcolor="black" stroked="f"/>
                <v:rect id="Rectangle 179" o:spid="_x0000_s1203" style="position:absolute;left:441;top:1240;width:10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" fillcolor="navy" stroked="f"/>
                <v:rect id="Rectangle 180" o:spid="_x0000_s1204" style="position:absolute;left:372;top:1240;width:1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" fillcolor="black" stroked="f"/>
                <v:rect id="Rectangle 181" o:spid="_x0000_s1205" style="position:absolute;left:441;top:1648;width:10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" fillcolor="navy" stroked="f"/>
                <v:rect id="Rectangle 182" o:spid="_x0000_s1206" style="position:absolute;left:372;top:1648;width:1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" fillcolor="black" stroked="f"/>
                <v:rect id="Rectangle 183" o:spid="_x0000_s1207" style="position:absolute;left:441;top:2057;width:10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" fillcolor="navy" stroked="f"/>
                <v:rect id="Rectangle 184" o:spid="_x0000_s1208" style="position:absolute;left:372;top:2057;width:16;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" fillcolor="black" stroked="f"/>
                <v:rect id="Rectangle 185" o:spid="_x0000_s1209" style="position:absolute;left:441;top:2465;width:10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" fillcolor="navy" stroked="f"/>
                <v:rect id="Rectangle 186" o:spid="_x0000_s1210" style="position:absolute;left:372;top:2465;width:16;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" fillcolor="black" stroked="f"/>
                <v:rect id="Rectangle 187" o:spid="_x0000_s1211" style="position:absolute;left:441;top:2873;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" fillcolor="navy" stroked="f"/>
                <v:rect id="Rectangle 188" o:spid="_x0000_s1212" style="position:absolute;left:372;top:2873;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" fillcolor="black" stroked="f"/>
                <v:rect id="Rectangle 189" o:spid="_x0000_s1213" style="position:absolute;left:441;top:3283;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" fillcolor="navy" stroked="f"/>
                <v:rect id="Rectangle 190" o:spid="_x0000_s1214" style="position:absolute;left:372;top:3283;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" fillcolor="black" stroked="f"/>
                <v:rect id="Rectangle 191" o:spid="_x0000_s1215" style="position:absolute;left:441;top:3694;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" fillcolor="navy" stroked="f"/>
                <v:rect id="Rectangle 192" o:spid="_x0000_s1216" style="position:absolute;left:372;top:3694;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" fillcolor="black" stroked="f"/>
                <v:rect id="Rectangle 193" o:spid="_x0000_s1217" style="position:absolute;left:441;top:4104;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" fillcolor="navy" stroked="f"/>
                <v:rect id="Rectangle 194" o:spid="_x0000_s1218" style="position:absolute;left:372;top:4104;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" fillcolor="black" stroked="f"/>
                <v:rect id="Rectangle 195" o:spid="_x0000_s1219" style="position:absolute;left:441;top:4514;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" fillcolor="navy" stroked="f"/>
                <v:rect id="Rectangle 196" o:spid="_x0000_s1220" style="position:absolute;left:372;top:4514;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" fillcolor="black" stroked="f"/>
                <v:rect id="Rectangle 197" o:spid="_x0000_s1221" style="position:absolute;left:441;top:4925;width:10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" fillcolor="navy" stroked="f"/>
                <v:rect id="Rectangle 198" o:spid="_x0000_s1222" style="position:absolute;left:372;top:4925;width:16;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" fillcolor="black" stroked="f"/>
                <v:rect id="Rectangle 199" o:spid="_x0000_s1223" style="position:absolute;left:441;top:5336;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" fillcolor="navy" stroked="f"/>
                <v:rect id="Rectangle 200" o:spid="_x0000_s1224" style="position:absolute;left:372;top:5336;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" fillcolor="black" stroked="f"/>
                <v:rect id="Rectangle 201" o:spid="_x0000_s1225" style="position:absolute;left:441;top:5746;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" fillcolor="navy" stroked="f"/>
                <v:rect id="Rectangle 202" o:spid="_x0000_s1226" style="position:absolute;left:372;top:5746;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" fillcolor="black" stroked="f"/>
                <v:rect id="Rectangle 203" o:spid="_x0000_s1227" style="position:absolute;left:441;top:6157;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" fillcolor="navy" stroked="f"/>
                <v:rect id="Rectangle 204" o:spid="_x0000_s1228" style="position:absolute;left:372;top:6157;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" fillcolor="black" stroked="f"/>
                <v:rect id="Rectangle 205" o:spid="_x0000_s1229" style="position:absolute;left:441;top:6567;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" fillcolor="navy" stroked="f"/>
                <v:rect id="Rectangle 206" o:spid="_x0000_s1230" style="position:absolute;left:372;top:6567;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" fillcolor="black" stroked="f"/>
                <v:rect id="Rectangle 207" o:spid="_x0000_s1231" style="position:absolute;left:441;top:6977;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" fillcolor="navy" stroked="f"/>
                <v:rect id="Rectangle 208" o:spid="_x0000_s1232" style="position:absolute;left:372;top:6977;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" fillcolor="black" stroked="f"/>
                <v:rect id="Rectangle 209" o:spid="_x0000_s1233" style="position:absolute;left:441;top:7388;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" fillcolor="navy" stroked="f"/>
                <v:rect id="Rectangle 210" o:spid="_x0000_s1234" style="position:absolute;left:372;top:7388;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" fillcolor="black" stroked="f"/>
                <v:rect id="Rectangle 211" o:spid="_x0000_s1235" style="position:absolute;left:441;top:7798;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" fillcolor="navy" stroked="f"/>
                <v:rect id="Rectangle 212" o:spid="_x0000_s1236" style="position:absolute;left:372;top:7798;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" fillcolor="black" stroked="f"/>
                <v:rect id="Rectangle 213" o:spid="_x0000_s1237" style="position:absolute;left:441;top:8208;width:10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" fillcolor="navy" stroked="f"/>
                <v:rect id="Rectangle 214" o:spid="_x0000_s1238" style="position:absolute;left:372;top:8208;width:16;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" fillcolor="black" stroked="f"/>
                <v:rect id="Rectangle 215" o:spid="_x0000_s1239" style="position:absolute;left:441;top:8619;width:10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" fillcolor="navy" stroked="f"/>
                <v:rect id="Rectangle 216" o:spid="_x0000_s1240" style="position:absolute;left:372;top:8619;width:16;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" fillcolor="black" stroked="f"/>
                <v:rect id="Rectangle 217" o:spid="_x0000_s1241" style="position:absolute;left:441;top:9030;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" fillcolor="navy" stroked="f"/>
                <v:rect id="Rectangle 218" o:spid="_x0000_s1242" style="position:absolute;left:372;top:9030;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" fillcolor="black" stroked="f"/>
                <v:rect id="Rectangle 219" o:spid="_x0000_s1243" style="position:absolute;left:441;top:9440;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" fillcolor="navy" stroked="f"/>
                <v:rect id="Rectangle 220" o:spid="_x0000_s1244" style="position:absolute;left:372;top:9440;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" fillcolor="black" stroked="f"/>
                <v:rect id="Rectangle 221" o:spid="_x0000_s1245" style="position:absolute;left:441;top:9851;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" fillcolor="navy" stroked="f"/>
                <v:rect id="Rectangle 222" o:spid="_x0000_s1246" style="position:absolute;left:372;top:9851;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" fillcolor="black" stroked="f"/>
                <v:rect id="Rectangle 223" o:spid="_x0000_s1247" style="position:absolute;left:441;top:10261;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" fillcolor="navy" stroked="f"/>
                <v:rect id="Rectangle 224" o:spid="_x0000_s1248" style="position:absolute;left:372;top:10261;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" fillcolor="black" stroked="f"/>
                <v:rect id="Rectangle 225" o:spid="_x0000_s1249" style="position:absolute;left:441;top:10671;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" fillcolor="navy" stroked="f"/>
                <v:rect id="Rectangle 226" o:spid="_x0000_s1250" style="position:absolute;left:372;top:10671;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" fillcolor="black" stroked="f"/>
                <v:rect id="Rectangle 227" o:spid="_x0000_s1251" style="position:absolute;left:441;top:11082;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" fillcolor="navy" stroked="f"/>
                <v:rect id="Rectangle 228" o:spid="_x0000_s1252" style="position:absolute;left:372;top:11082;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" fillcolor="black" stroked="f"/>
                <v:rect id="Rectangle 229" o:spid="_x0000_s1253" style="position:absolute;left:441;top:11492;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" fillcolor="navy" stroked="f"/>
                <v:rect id="Rectangle 230" o:spid="_x0000_s1254" style="position:absolute;left:372;top:11492;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" fillcolor="black" stroked="f"/>
                <v:rect id="Rectangle 231" o:spid="_x0000_s1255" style="position:absolute;left:441;top:11903;width:10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" fillcolor="navy" stroked="f"/>
                <v:rect id="Rectangle 232" o:spid="_x0000_s1256" style="position:absolute;left:372;top:11903;width:16;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" fillcolor="black" stroked="f"/>
                <v:rect id="Rectangle 233" o:spid="_x0000_s1257" style="position:absolute;left:441;top:12313;width:10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" fillcolor="navy" stroked="f"/>
                <v:rect id="Rectangle 234" o:spid="_x0000_s1258" style="position:absolute;left:372;top:12313;width:16;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" fillcolor="black" stroked="f"/>
                <v:rect id="Rectangle 235" o:spid="_x0000_s1259" style="position:absolute;left:441;top:12724;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" fillcolor="navy" stroked="f"/>
                <v:rect id="Rectangle 236" o:spid="_x0000_s1260" style="position:absolute;left:372;top:12724;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" fillcolor="black" stroked="f"/>
                <v:rect id="Rectangle 237" o:spid="_x0000_s1261" style="position:absolute;left:441;top:13134;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" fillcolor="navy" stroked="f"/>
                <v:rect id="Rectangle 238" o:spid="_x0000_s1262" style="position:absolute;left:372;top:13134;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" fillcolor="black" stroked="f"/>
                <v:rect id="Rectangle 239" o:spid="_x0000_s1263" style="position:absolute;left:441;top:13545;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" fillcolor="navy" stroked="f"/>
                <v:rect id="Rectangle 240" o:spid="_x0000_s1264" style="position:absolute;left:372;top:13545;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" fillcolor="black" stroked="f"/>
                <v:rect id="Rectangle 241" o:spid="_x0000_s1265" style="position:absolute;left:441;top:13955;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" fillcolor="navy" stroked="f"/>
                <v:rect id="Rectangle 242" o:spid="_x0000_s1266" style="position:absolute;left:372;top:13955;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" fillcolor="black" stroked="f"/>
                <v:rect id="Rectangle 243" o:spid="_x0000_s1267" style="position:absolute;left:441;top:14366;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" fillcolor="navy" stroked="f"/>
                <v:rect id="Rectangle 244" o:spid="_x0000_s1268" style="position:absolute;left:372;top:14366;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" fillcolor="black" stroked="f"/>
                <v:rect id="Rectangle 245" o:spid="_x0000_s1269" style="position:absolute;left:441;top:14776;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" fillcolor="navy" stroked="f"/>
                <v:rect id="Rectangle 246" o:spid="_x0000_s1270" style="position:absolute;left:372;top:14776;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" fillcolor="black" stroked="f"/>
                <v:rect id="Rectangle 247" o:spid="_x0000_s1271" style="position:absolute;left:441;top:15186;width:10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" fillcolor="navy" stroked="f"/>
                <v:rect id="Rectangle 248" o:spid="_x0000_s1272" style="position:absolute;left:372;top:15186;width: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" fillcolor="black" stroked="f"/>
                <v:rect id="Rectangle 249" o:spid="_x0000_s1273" style="position:absolute;left:441;top:15597;width:10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" fillcolor="navy" stroked="f"/>
                <v:rect id="Rectangle 250" o:spid="_x0000_s1274" style="position:absolute;left:372;top:15597;width:16;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" fillcolor="black" stroked="f"/>
                <w10:wrap anchorx="page" anchory="page"/>
              </v:group>
            </w:pict>
          </mc:Fallback>
        </mc:AlternateContent>
      </w:r>
      <w:r>
        <w:rPr>
          <w:rFonts w:ascii="Times New Roman" w:hAnsi="Times New Roman" w:cs="Times New Roman"/>
          <w:b/>
          <w:bCs/>
          <w:sz w:val="40"/>
          <w:szCs w:val="40"/>
        </w:rPr>
        <w:t xml:space="preserve">      </w:t>
      </w:r>
      <w:r w:rsidR="004B462E" w:rsidRPr="00413642">
        <w:rPr>
          <w:rFonts w:ascii="Times New Roman" w:hAnsi="Times New Roman" w:cs="Times New Roman"/>
          <w:b/>
          <w:bCs/>
          <w:sz w:val="40"/>
          <w:szCs w:val="40"/>
          <w:rtl/>
        </w:rPr>
        <w:t>وزارة التعليم العالي والبحث العلمي</w:t>
      </w:r>
    </w:p>
    <w:p w14:paraId="29A410AF" w14:textId="3C92EA35" w:rsidR="00CF3896" w:rsidRDefault="004B462E" w:rsidP="00CF3896">
      <w:pPr>
        <w:bidi/>
        <w:spacing w:line="240" w:lineRule="auto"/>
        <w:jc w:val="center"/>
        <w:outlineLvl w:val="0"/>
        <w:rPr>
          <w:rFonts w:ascii="Times New Roman" w:hAnsi="Times New Roman" w:cs="Times New Roman"/>
          <w:b/>
          <w:bCs/>
          <w:sz w:val="40"/>
          <w:szCs w:val="40"/>
        </w:rPr>
      </w:pPr>
      <w:r w:rsidRPr="00413642">
        <w:rPr>
          <w:rFonts w:ascii="Times New Roman" w:hAnsi="Times New Roman" w:cs="Times New Roman"/>
          <w:b/>
          <w:bCs/>
          <w:sz w:val="40"/>
          <w:szCs w:val="40"/>
          <w:rtl/>
        </w:rPr>
        <w:t>المركز الجامعي مرسلي عبد الله</w:t>
      </w:r>
      <w:r w:rsidR="00CF3896">
        <w:rPr>
          <w:rFonts w:ascii="Times New Roman" w:hAnsi="Times New Roman" w:cs="Times New Roman"/>
          <w:b/>
          <w:bCs/>
          <w:sz w:val="40"/>
          <w:szCs w:val="40"/>
        </w:rPr>
        <w:t xml:space="preserve"> </w:t>
      </w:r>
      <w:r w:rsidRPr="00413642">
        <w:rPr>
          <w:rFonts w:ascii="Times New Roman" w:hAnsi="Times New Roman" w:cs="Times New Roman"/>
          <w:b/>
          <w:bCs/>
          <w:sz w:val="40"/>
          <w:szCs w:val="40"/>
          <w:rtl/>
        </w:rPr>
        <w:t>-</w:t>
      </w:r>
      <w:r w:rsidR="00CF3896">
        <w:rPr>
          <w:rFonts w:ascii="Times New Roman" w:hAnsi="Times New Roman" w:cs="Times New Roman"/>
          <w:b/>
          <w:bCs/>
          <w:sz w:val="40"/>
          <w:szCs w:val="40"/>
        </w:rPr>
        <w:t xml:space="preserve"> </w:t>
      </w:r>
      <w:r w:rsidRPr="00413642">
        <w:rPr>
          <w:rFonts w:ascii="Times New Roman" w:hAnsi="Times New Roman" w:cs="Times New Roman"/>
          <w:b/>
          <w:bCs/>
          <w:sz w:val="40"/>
          <w:szCs w:val="40"/>
          <w:rtl/>
        </w:rPr>
        <w:t>تيبازة</w:t>
      </w:r>
      <w:r w:rsidR="00CF3896">
        <w:rPr>
          <w:rFonts w:ascii="Times New Roman" w:hAnsi="Times New Roman" w:cs="Times New Roman"/>
          <w:b/>
          <w:bCs/>
          <w:sz w:val="40"/>
          <w:szCs w:val="40"/>
        </w:rPr>
        <w:t xml:space="preserve"> </w:t>
      </w:r>
      <w:r w:rsidRPr="00413642">
        <w:rPr>
          <w:rFonts w:ascii="Times New Roman" w:hAnsi="Times New Roman" w:cs="Times New Roman"/>
          <w:b/>
          <w:bCs/>
          <w:sz w:val="40"/>
          <w:szCs w:val="40"/>
          <w:rtl/>
        </w:rPr>
        <w:t xml:space="preserve">- </w:t>
      </w:r>
    </w:p>
    <w:p w14:paraId="7E4A1FA3" w14:textId="1F58B853" w:rsidR="004B462E" w:rsidRPr="00CF3896" w:rsidRDefault="004B462E" w:rsidP="00CF3896">
      <w:pPr>
        <w:bidi/>
        <w:spacing w:line="240" w:lineRule="auto"/>
        <w:outlineLvl w:val="0"/>
        <w:rPr>
          <w:rFonts w:ascii="Times New Roman" w:hAnsi="Times New Roman" w:cs="Times New Roman"/>
          <w:b/>
          <w:bCs/>
          <w:sz w:val="36"/>
          <w:szCs w:val="36"/>
          <w:rtl/>
        </w:rPr>
      </w:pPr>
      <w:r w:rsidRPr="00CF3896">
        <w:rPr>
          <w:rFonts w:ascii="Times New Roman" w:hAnsi="Times New Roman" w:cs="Times New Roman"/>
          <w:b/>
          <w:bCs/>
          <w:sz w:val="36"/>
          <w:szCs w:val="36"/>
          <w:rtl/>
        </w:rPr>
        <w:t>معهد العلوم الاقتصادية والتجارية وعلوم التسيير</w:t>
      </w:r>
    </w:p>
    <w:p w14:paraId="7CACB92E" w14:textId="77777777" w:rsidR="004B462E" w:rsidRPr="00413642" w:rsidRDefault="004B462E" w:rsidP="004B462E">
      <w:pPr>
        <w:bidi/>
        <w:spacing w:line="240" w:lineRule="auto"/>
        <w:jc w:val="both"/>
        <w:outlineLvl w:val="0"/>
        <w:rPr>
          <w:rFonts w:ascii="Times New Roman" w:hAnsi="Times New Roman" w:cs="Times New Roman"/>
          <w:b/>
          <w:bCs/>
          <w:sz w:val="36"/>
          <w:szCs w:val="36"/>
          <w:rtl/>
        </w:rPr>
      </w:pPr>
    </w:p>
    <w:p w14:paraId="09491B6A" w14:textId="77777777" w:rsidR="004B462E" w:rsidRPr="00413642" w:rsidRDefault="004B462E" w:rsidP="004B462E">
      <w:pPr>
        <w:bidi/>
        <w:spacing w:line="240" w:lineRule="auto"/>
        <w:jc w:val="both"/>
        <w:outlineLvl w:val="0"/>
        <w:rPr>
          <w:rFonts w:ascii="Times New Roman" w:hAnsi="Times New Roman" w:cs="Times New Roman"/>
          <w:b/>
          <w:bCs/>
          <w:sz w:val="36"/>
          <w:szCs w:val="36"/>
          <w:rtl/>
        </w:rPr>
      </w:pPr>
      <w:r w:rsidRPr="00413642">
        <w:rPr>
          <w:rFonts w:ascii="Times New Roman" w:hAnsi="Times New Roman" w:cs="Times New Roman"/>
          <w:b/>
          <w:bCs/>
          <w:sz w:val="36"/>
          <w:szCs w:val="36"/>
          <w:rtl/>
        </w:rPr>
        <w:t xml:space="preserve"> </w:t>
      </w:r>
    </w:p>
    <w:p w14:paraId="488CC052" w14:textId="4FBACEFA" w:rsidR="004B462E" w:rsidRPr="00413642" w:rsidRDefault="004B462E" w:rsidP="004B462E">
      <w:pPr>
        <w:bidi/>
        <w:spacing w:line="240" w:lineRule="auto"/>
        <w:jc w:val="both"/>
        <w:outlineLvl w:val="0"/>
        <w:rPr>
          <w:rFonts w:ascii="Times New Roman" w:hAnsi="Times New Roman" w:cs="Times New Roman"/>
          <w:b/>
          <w:bCs/>
          <w:sz w:val="36"/>
          <w:szCs w:val="36"/>
          <w:rtl/>
        </w:rPr>
      </w:pPr>
      <w:r w:rsidRPr="00413642">
        <w:rPr>
          <w:rFonts w:ascii="Times New Roman" w:hAnsi="Times New Roman" w:cs="Times New Roman"/>
          <w:b/>
          <w:bCs/>
          <w:sz w:val="36"/>
          <w:szCs w:val="36"/>
          <w:rtl/>
        </w:rPr>
        <w:t xml:space="preserve">قسم: العلوم المالية والمحاسبية                           </w:t>
      </w:r>
      <w:r w:rsidR="00512ED8" w:rsidRPr="00413642">
        <w:rPr>
          <w:rFonts w:ascii="Times New Roman" w:hAnsi="Times New Roman" w:cs="Times New Roman" w:hint="cs"/>
          <w:b/>
          <w:bCs/>
          <w:sz w:val="36"/>
          <w:szCs w:val="36"/>
          <w:rtl/>
        </w:rPr>
        <w:t xml:space="preserve"> </w:t>
      </w:r>
      <w:r w:rsidRPr="00413642">
        <w:rPr>
          <w:rFonts w:ascii="Times New Roman" w:hAnsi="Times New Roman" w:cs="Times New Roman"/>
          <w:b/>
          <w:bCs/>
          <w:sz w:val="36"/>
          <w:szCs w:val="36"/>
          <w:rtl/>
        </w:rPr>
        <w:t xml:space="preserve">     تخصص: مالية ومحاسبة</w:t>
      </w:r>
    </w:p>
    <w:p w14:paraId="5ABADC22" w14:textId="4CA33533" w:rsidR="004B462E" w:rsidRPr="00413642" w:rsidRDefault="004B462E" w:rsidP="004B462E">
      <w:pPr>
        <w:bidi/>
        <w:spacing w:line="240" w:lineRule="auto"/>
        <w:jc w:val="both"/>
        <w:outlineLvl w:val="0"/>
        <w:rPr>
          <w:rFonts w:ascii="Times New Roman" w:hAnsi="Times New Roman" w:cs="Times New Roman"/>
          <w:b/>
          <w:bCs/>
          <w:sz w:val="36"/>
          <w:szCs w:val="36"/>
          <w:rtl/>
        </w:rPr>
      </w:pPr>
      <w:r w:rsidRPr="00413642">
        <w:rPr>
          <w:rFonts w:ascii="Times New Roman" w:hAnsi="Times New Roman" w:cs="Times New Roman"/>
          <w:b/>
          <w:bCs/>
          <w:sz w:val="36"/>
          <w:szCs w:val="36"/>
          <w:rtl/>
        </w:rPr>
        <w:t xml:space="preserve">السنة: الثالثة ليسانس                                 </w:t>
      </w:r>
      <w:r w:rsidR="00512ED8" w:rsidRPr="00413642">
        <w:rPr>
          <w:rFonts w:ascii="Times New Roman" w:hAnsi="Times New Roman" w:cs="Times New Roman" w:hint="cs"/>
          <w:b/>
          <w:bCs/>
          <w:sz w:val="36"/>
          <w:szCs w:val="36"/>
          <w:rtl/>
        </w:rPr>
        <w:t xml:space="preserve"> </w:t>
      </w:r>
      <w:r w:rsidRPr="00413642">
        <w:rPr>
          <w:rFonts w:ascii="Times New Roman" w:hAnsi="Times New Roman" w:cs="Times New Roman"/>
          <w:b/>
          <w:bCs/>
          <w:sz w:val="36"/>
          <w:szCs w:val="36"/>
          <w:rtl/>
        </w:rPr>
        <w:t xml:space="preserve">          السداسي: السادس</w:t>
      </w:r>
    </w:p>
    <w:p w14:paraId="280A4E2A" w14:textId="77777777" w:rsidR="00512ED8" w:rsidRPr="00413642" w:rsidRDefault="00512ED8" w:rsidP="00512ED8">
      <w:pPr>
        <w:bidi/>
        <w:spacing w:line="240" w:lineRule="auto"/>
        <w:jc w:val="both"/>
        <w:outlineLvl w:val="0"/>
        <w:rPr>
          <w:rFonts w:ascii="Times New Roman" w:hAnsi="Times New Roman" w:cs="Times New Roman"/>
          <w:b/>
          <w:bCs/>
          <w:sz w:val="36"/>
          <w:szCs w:val="36"/>
          <w:rtl/>
        </w:rPr>
      </w:pPr>
    </w:p>
    <w:p w14:paraId="011CFA37" w14:textId="77777777" w:rsidR="00512ED8" w:rsidRPr="00413642" w:rsidRDefault="00512ED8" w:rsidP="00512ED8">
      <w:pPr>
        <w:bidi/>
        <w:spacing w:line="240" w:lineRule="auto"/>
        <w:jc w:val="both"/>
        <w:outlineLvl w:val="0"/>
        <w:rPr>
          <w:rFonts w:ascii="Times New Roman" w:hAnsi="Times New Roman" w:cs="Times New Roman"/>
          <w:b/>
          <w:bCs/>
          <w:sz w:val="36"/>
          <w:szCs w:val="36"/>
          <w:rtl/>
        </w:rPr>
      </w:pPr>
    </w:p>
    <w:p w14:paraId="55318F70" w14:textId="5D3C1326" w:rsidR="00512ED8" w:rsidRPr="00413642" w:rsidRDefault="00512ED8" w:rsidP="00512ED8">
      <w:pPr>
        <w:bidi/>
        <w:spacing w:line="240" w:lineRule="auto"/>
        <w:jc w:val="both"/>
        <w:outlineLvl w:val="0"/>
        <w:rPr>
          <w:rFonts w:ascii="Times New Roman" w:hAnsi="Times New Roman" w:cs="Times New Roman"/>
          <w:b/>
          <w:bCs/>
          <w:sz w:val="36"/>
          <w:szCs w:val="36"/>
          <w:rtl/>
        </w:rPr>
      </w:pPr>
      <w:r w:rsidRPr="00413642">
        <w:rPr>
          <w:rFonts w:ascii="Times New Roman" w:hAnsi="Times New Roman" w:cs="Times New Roman"/>
          <w:b/>
          <w:bCs/>
          <w:noProof/>
          <w:sz w:val="36"/>
          <w:szCs w:val="36"/>
          <w:rtl/>
          <w:lang w:eastAsia="fr-FR"/>
        </w:rPr>
        <mc:AlternateContent>
          <mc:Choice Requires="wps">
            <w:drawing>
              <wp:anchor distT="0" distB="0" distL="114300" distR="114300" simplePos="0" relativeHeight="251663360" behindDoc="0" locked="0" layoutInCell="1" allowOverlap="1" wp14:anchorId="667A60FE" wp14:editId="3B71A4B3">
                <wp:simplePos x="0" y="0"/>
                <wp:positionH relativeFrom="column">
                  <wp:posOffset>-462915</wp:posOffset>
                </wp:positionH>
                <wp:positionV relativeFrom="paragraph">
                  <wp:posOffset>398145</wp:posOffset>
                </wp:positionV>
                <wp:extent cx="5914390" cy="1677035"/>
                <wp:effectExtent l="19050" t="19050" r="29210" b="37465"/>
                <wp:wrapNone/>
                <wp:docPr id="463903103"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677035"/>
                        </a:xfrm>
                        <a:prstGeom prst="roundRect">
                          <a:avLst>
                            <a:gd name="adj" fmla="val 16667"/>
                          </a:avLst>
                        </a:prstGeom>
                        <a:solidFill>
                          <a:schemeClr val="lt1">
                            <a:lumMod val="100000"/>
                            <a:lumOff val="0"/>
                          </a:schemeClr>
                        </a:solidFill>
                        <a:ln w="63500" cmpd="thickThin">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953405" w14:textId="6958A5C9" w:rsidR="004B462E" w:rsidRPr="00FC6E70" w:rsidRDefault="004B462E" w:rsidP="00512ED8">
                            <w:pPr>
                              <w:bidi/>
                              <w:jc w:val="center"/>
                              <w:rPr>
                                <w:rFonts w:ascii="Andalus" w:hAnsi="Andalus" w:cs="Andalus"/>
                                <w:sz w:val="60"/>
                                <w:szCs w:val="60"/>
                                <w:rtl/>
                                <w:lang w:bidi="ar-DZ"/>
                              </w:rPr>
                            </w:pPr>
                            <w:r w:rsidRPr="00FC6E70">
                              <w:rPr>
                                <w:rFonts w:ascii="Andalus" w:hAnsi="Andalus" w:cs="Andalus" w:hint="cs"/>
                                <w:sz w:val="60"/>
                                <w:szCs w:val="60"/>
                                <w:rtl/>
                                <w:lang w:bidi="ar-DZ"/>
                              </w:rPr>
                              <w:t>مطبوعة</w:t>
                            </w:r>
                            <w:r>
                              <w:rPr>
                                <w:rFonts w:ascii="Andalus" w:hAnsi="Andalus" w:cs="Andalus" w:hint="cs"/>
                                <w:sz w:val="60"/>
                                <w:szCs w:val="60"/>
                                <w:rtl/>
                                <w:lang w:bidi="ar-DZ"/>
                              </w:rPr>
                              <w:t xml:space="preserve"> </w:t>
                            </w:r>
                            <w:r w:rsidRPr="00FC6E70">
                              <w:rPr>
                                <w:rFonts w:ascii="Andalus" w:hAnsi="Andalus" w:cs="Andalus" w:hint="cs"/>
                                <w:sz w:val="60"/>
                                <w:szCs w:val="60"/>
                                <w:rtl/>
                                <w:lang w:bidi="ar-DZ"/>
                              </w:rPr>
                              <w:t>في مقياس</w:t>
                            </w:r>
                          </w:p>
                          <w:p w14:paraId="44F971BE" w14:textId="77777777" w:rsidR="004B462E" w:rsidRDefault="004B462E" w:rsidP="00512ED8">
                            <w:pPr>
                              <w:bidi/>
                              <w:jc w:val="center"/>
                              <w:rPr>
                                <w:rFonts w:ascii="Andalus" w:hAnsi="Andalus" w:cs="Andalus"/>
                                <w:sz w:val="60"/>
                                <w:szCs w:val="60"/>
                                <w:rtl/>
                                <w:lang w:bidi="ar-DZ"/>
                              </w:rPr>
                            </w:pPr>
                            <w:r>
                              <w:rPr>
                                <w:rFonts w:ascii="Andalus" w:hAnsi="Andalus" w:cs="Andalus" w:hint="cs"/>
                                <w:sz w:val="60"/>
                                <w:szCs w:val="60"/>
                                <w:rtl/>
                                <w:lang w:bidi="ar-DZ"/>
                              </w:rPr>
                              <w:t>التدقيق المالي والمحاسبي</w:t>
                            </w:r>
                          </w:p>
                          <w:p w14:paraId="56B48250" w14:textId="77777777" w:rsidR="00512ED8" w:rsidRDefault="00512ED8" w:rsidP="00512ED8">
                            <w:pPr>
                              <w:bidi/>
                              <w:jc w:val="center"/>
                              <w:rPr>
                                <w:rFonts w:ascii="Andalus" w:hAnsi="Andalus" w:cs="Andalus"/>
                                <w:sz w:val="60"/>
                                <w:szCs w:val="60"/>
                                <w:rtl/>
                                <w:lang w:bidi="ar-DZ"/>
                              </w:rPr>
                            </w:pPr>
                          </w:p>
                          <w:p w14:paraId="71508096" w14:textId="77777777" w:rsidR="00512ED8" w:rsidRDefault="00512ED8" w:rsidP="00512ED8">
                            <w:pPr>
                              <w:bidi/>
                              <w:jc w:val="center"/>
                              <w:rPr>
                                <w:rFonts w:ascii="Andalus" w:hAnsi="Andalus" w:cs="Andalus"/>
                                <w:sz w:val="60"/>
                                <w:szCs w:val="60"/>
                                <w:rtl/>
                                <w:lang w:bidi="ar-DZ"/>
                              </w:rPr>
                            </w:pPr>
                          </w:p>
                          <w:p w14:paraId="369949C9" w14:textId="77777777" w:rsidR="00512ED8" w:rsidRPr="00FC6E70" w:rsidRDefault="00512ED8" w:rsidP="00512ED8">
                            <w:pPr>
                              <w:bidi/>
                              <w:jc w:val="center"/>
                              <w:rPr>
                                <w:rFonts w:ascii="Andalus" w:hAnsi="Andalus" w:cs="Andalus"/>
                                <w:sz w:val="60"/>
                                <w:szCs w:val="60"/>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7A60FE" id="AutoShape 251" o:spid="_x0000_s1026" style="position:absolute;left:0;text-align:left;margin-left:-36.45pt;margin-top:31.35pt;width:465.7pt;height:13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" fillcolor="white [3201]" strokecolor="black [3213]" strokeweight="5pt">
                <v:stroke linestyle="thickThin"/>
                <v:shadow color="#868686"/>
                <v:textbox>
                  <w:txbxContent>
                    <w:p w14:paraId="26953405" w14:textId="6958A5C9" w:rsidR="004B462E" w:rsidRPr="00FC6E70" w:rsidRDefault="004B462E" w:rsidP="00512ED8">
                      <w:pPr>
                        <w:bidi/>
                        <w:jc w:val="center"/>
                        <w:rPr>
                          <w:rFonts w:ascii="Andalus" w:hAnsi="Andalus" w:cs="Andalus"/>
                          <w:sz w:val="60"/>
                          <w:szCs w:val="60"/>
                          <w:rtl/>
                          <w:lang w:bidi="ar-DZ"/>
                        </w:rPr>
                      </w:pPr>
                      <w:r w:rsidRPr="00FC6E70">
                        <w:rPr>
                          <w:rFonts w:ascii="Andalus" w:hAnsi="Andalus" w:cs="Andalus" w:hint="cs"/>
                          <w:sz w:val="60"/>
                          <w:szCs w:val="60"/>
                          <w:rtl/>
                          <w:lang w:bidi="ar-DZ"/>
                        </w:rPr>
                        <w:t>مطبوعة</w:t>
                      </w:r>
                      <w:r>
                        <w:rPr>
                          <w:rFonts w:ascii="Andalus" w:hAnsi="Andalus" w:cs="Andalus" w:hint="cs"/>
                          <w:sz w:val="60"/>
                          <w:szCs w:val="60"/>
                          <w:rtl/>
                          <w:lang w:bidi="ar-DZ"/>
                        </w:rPr>
                        <w:t xml:space="preserve"> </w:t>
                      </w:r>
                      <w:r w:rsidRPr="00FC6E70">
                        <w:rPr>
                          <w:rFonts w:ascii="Andalus" w:hAnsi="Andalus" w:cs="Andalus" w:hint="cs"/>
                          <w:sz w:val="60"/>
                          <w:szCs w:val="60"/>
                          <w:rtl/>
                          <w:lang w:bidi="ar-DZ"/>
                        </w:rPr>
                        <w:t>في مقياس</w:t>
                      </w:r>
                    </w:p>
                    <w:p w14:paraId="44F971BE" w14:textId="77777777" w:rsidR="004B462E" w:rsidRDefault="004B462E" w:rsidP="00512ED8">
                      <w:pPr>
                        <w:bidi/>
                        <w:jc w:val="center"/>
                        <w:rPr>
                          <w:rFonts w:ascii="Andalus" w:hAnsi="Andalus" w:cs="Andalus"/>
                          <w:sz w:val="60"/>
                          <w:szCs w:val="60"/>
                          <w:rtl/>
                          <w:lang w:bidi="ar-DZ"/>
                        </w:rPr>
                      </w:pPr>
                      <w:r>
                        <w:rPr>
                          <w:rFonts w:ascii="Andalus" w:hAnsi="Andalus" w:cs="Andalus" w:hint="cs"/>
                          <w:sz w:val="60"/>
                          <w:szCs w:val="60"/>
                          <w:rtl/>
                          <w:lang w:bidi="ar-DZ"/>
                        </w:rPr>
                        <w:t>التدقيق المالي والمحاسبي</w:t>
                      </w:r>
                    </w:p>
                    <w:p w14:paraId="56B48250" w14:textId="77777777" w:rsidR="00512ED8" w:rsidRDefault="00512ED8" w:rsidP="00512ED8">
                      <w:pPr>
                        <w:bidi/>
                        <w:jc w:val="center"/>
                        <w:rPr>
                          <w:rFonts w:ascii="Andalus" w:hAnsi="Andalus" w:cs="Andalus"/>
                          <w:sz w:val="60"/>
                          <w:szCs w:val="60"/>
                          <w:rtl/>
                          <w:lang w:bidi="ar-DZ"/>
                        </w:rPr>
                      </w:pPr>
                    </w:p>
                    <w:p w14:paraId="71508096" w14:textId="77777777" w:rsidR="00512ED8" w:rsidRDefault="00512ED8" w:rsidP="00512ED8">
                      <w:pPr>
                        <w:bidi/>
                        <w:jc w:val="center"/>
                        <w:rPr>
                          <w:rFonts w:ascii="Andalus" w:hAnsi="Andalus" w:cs="Andalus"/>
                          <w:sz w:val="60"/>
                          <w:szCs w:val="60"/>
                          <w:rtl/>
                          <w:lang w:bidi="ar-DZ"/>
                        </w:rPr>
                      </w:pPr>
                    </w:p>
                    <w:p w14:paraId="369949C9" w14:textId="77777777" w:rsidR="00512ED8" w:rsidRPr="00FC6E70" w:rsidRDefault="00512ED8" w:rsidP="00512ED8">
                      <w:pPr>
                        <w:bidi/>
                        <w:jc w:val="center"/>
                        <w:rPr>
                          <w:rFonts w:ascii="Andalus" w:hAnsi="Andalus" w:cs="Andalus"/>
                          <w:sz w:val="60"/>
                          <w:szCs w:val="60"/>
                          <w:lang w:bidi="ar-DZ"/>
                        </w:rPr>
                      </w:pPr>
                    </w:p>
                  </w:txbxContent>
                </v:textbox>
              </v:roundrect>
            </w:pict>
          </mc:Fallback>
        </mc:AlternateContent>
      </w:r>
    </w:p>
    <w:p w14:paraId="4D9BF618" w14:textId="61218018" w:rsidR="004B462E" w:rsidRPr="00413642" w:rsidRDefault="004B462E" w:rsidP="004B462E">
      <w:pPr>
        <w:bidi/>
        <w:spacing w:line="240" w:lineRule="auto"/>
        <w:jc w:val="both"/>
        <w:outlineLvl w:val="0"/>
        <w:rPr>
          <w:rFonts w:ascii="Times New Roman" w:hAnsi="Times New Roman" w:cs="Times New Roman"/>
          <w:b/>
          <w:bCs/>
          <w:sz w:val="36"/>
          <w:szCs w:val="36"/>
          <w:rtl/>
        </w:rPr>
      </w:pPr>
    </w:p>
    <w:p w14:paraId="733CC637" w14:textId="77777777" w:rsidR="004B462E" w:rsidRPr="00413642" w:rsidRDefault="004B462E" w:rsidP="004B462E">
      <w:pPr>
        <w:bidi/>
        <w:spacing w:line="240" w:lineRule="auto"/>
        <w:jc w:val="both"/>
        <w:outlineLvl w:val="0"/>
        <w:rPr>
          <w:rFonts w:ascii="Times New Roman" w:hAnsi="Times New Roman" w:cs="Times New Roman"/>
          <w:b/>
          <w:bCs/>
          <w:sz w:val="36"/>
          <w:szCs w:val="36"/>
          <w:rtl/>
        </w:rPr>
      </w:pPr>
    </w:p>
    <w:p w14:paraId="7D8D2177" w14:textId="77777777" w:rsidR="004B462E" w:rsidRPr="00413642" w:rsidRDefault="004B462E" w:rsidP="004B462E">
      <w:pPr>
        <w:bidi/>
        <w:spacing w:line="240" w:lineRule="auto"/>
        <w:jc w:val="both"/>
        <w:outlineLvl w:val="0"/>
        <w:rPr>
          <w:rFonts w:ascii="Times New Roman" w:hAnsi="Times New Roman" w:cs="Times New Roman"/>
          <w:b/>
          <w:bCs/>
          <w:sz w:val="36"/>
          <w:szCs w:val="36"/>
          <w:rtl/>
        </w:rPr>
      </w:pPr>
    </w:p>
    <w:p w14:paraId="2A49CB3E" w14:textId="77777777" w:rsidR="004B462E" w:rsidRPr="00413642" w:rsidRDefault="004B462E" w:rsidP="004B462E">
      <w:pPr>
        <w:bidi/>
        <w:spacing w:line="240" w:lineRule="auto"/>
        <w:jc w:val="both"/>
        <w:outlineLvl w:val="0"/>
        <w:rPr>
          <w:rFonts w:ascii="Times New Roman" w:hAnsi="Times New Roman" w:cs="Times New Roman"/>
          <w:b/>
          <w:bCs/>
          <w:sz w:val="36"/>
          <w:szCs w:val="36"/>
          <w:rtl/>
        </w:rPr>
      </w:pPr>
    </w:p>
    <w:p w14:paraId="6C06CA7C" w14:textId="77777777" w:rsidR="004B462E" w:rsidRPr="00413642" w:rsidRDefault="004B462E" w:rsidP="004B462E">
      <w:pPr>
        <w:bidi/>
        <w:spacing w:line="240" w:lineRule="auto"/>
        <w:jc w:val="both"/>
        <w:outlineLvl w:val="0"/>
        <w:rPr>
          <w:rFonts w:ascii="Times New Roman" w:hAnsi="Times New Roman" w:cs="Times New Roman"/>
          <w:b/>
          <w:bCs/>
          <w:sz w:val="36"/>
          <w:szCs w:val="36"/>
          <w:rtl/>
        </w:rPr>
      </w:pPr>
    </w:p>
    <w:p w14:paraId="1F2F6125" w14:textId="77777777" w:rsidR="00512ED8" w:rsidRPr="00413642" w:rsidRDefault="00512ED8" w:rsidP="004B462E">
      <w:pPr>
        <w:bidi/>
        <w:spacing w:line="240" w:lineRule="auto"/>
        <w:jc w:val="both"/>
        <w:outlineLvl w:val="0"/>
        <w:rPr>
          <w:rFonts w:ascii="Times New Roman" w:hAnsi="Times New Roman" w:cs="Times New Roman"/>
          <w:b/>
          <w:bCs/>
          <w:sz w:val="36"/>
          <w:szCs w:val="36"/>
          <w:u w:val="single"/>
          <w:rtl/>
        </w:rPr>
      </w:pPr>
    </w:p>
    <w:p w14:paraId="008641FD" w14:textId="77777777" w:rsidR="00512ED8" w:rsidRPr="00413642" w:rsidRDefault="00512ED8" w:rsidP="00512ED8">
      <w:pPr>
        <w:bidi/>
        <w:spacing w:line="240" w:lineRule="auto"/>
        <w:jc w:val="center"/>
        <w:outlineLvl w:val="0"/>
        <w:rPr>
          <w:rFonts w:ascii="Times New Roman" w:hAnsi="Times New Roman" w:cs="Times New Roman"/>
          <w:b/>
          <w:bCs/>
          <w:sz w:val="36"/>
          <w:szCs w:val="36"/>
          <w:u w:val="single"/>
          <w:rtl/>
        </w:rPr>
      </w:pPr>
    </w:p>
    <w:p w14:paraId="2D83DDE6" w14:textId="77AE9B3C" w:rsidR="004B462E" w:rsidRPr="00413642" w:rsidRDefault="004B462E" w:rsidP="00512ED8">
      <w:pPr>
        <w:bidi/>
        <w:spacing w:line="240" w:lineRule="auto"/>
        <w:jc w:val="center"/>
        <w:outlineLvl w:val="0"/>
        <w:rPr>
          <w:rFonts w:ascii="Times New Roman" w:hAnsi="Times New Roman" w:cs="Times New Roman"/>
          <w:b/>
          <w:bCs/>
          <w:sz w:val="36"/>
          <w:szCs w:val="36"/>
          <w:u w:val="single"/>
          <w:rtl/>
        </w:rPr>
      </w:pPr>
      <w:r w:rsidRPr="00413642">
        <w:rPr>
          <w:rFonts w:ascii="Times New Roman" w:hAnsi="Times New Roman" w:cs="Times New Roman"/>
          <w:b/>
          <w:bCs/>
          <w:sz w:val="36"/>
          <w:szCs w:val="36"/>
          <w:u w:val="single"/>
          <w:rtl/>
        </w:rPr>
        <w:t>إعداد:</w:t>
      </w:r>
    </w:p>
    <w:p w14:paraId="36E49992" w14:textId="77777777" w:rsidR="004B462E" w:rsidRPr="00413642" w:rsidRDefault="004B462E" w:rsidP="00512ED8">
      <w:pPr>
        <w:bidi/>
        <w:spacing w:line="240" w:lineRule="auto"/>
        <w:jc w:val="center"/>
        <w:outlineLvl w:val="0"/>
        <w:rPr>
          <w:rFonts w:ascii="Times New Roman" w:hAnsi="Times New Roman" w:cs="Times New Roman"/>
          <w:b/>
          <w:bCs/>
          <w:sz w:val="36"/>
          <w:szCs w:val="36"/>
          <w:rtl/>
        </w:rPr>
      </w:pPr>
      <w:r w:rsidRPr="00413642">
        <w:rPr>
          <w:rFonts w:ascii="Times New Roman" w:hAnsi="Times New Roman" w:cs="Times New Roman"/>
          <w:b/>
          <w:bCs/>
          <w:sz w:val="36"/>
          <w:szCs w:val="36"/>
          <w:rtl/>
        </w:rPr>
        <w:t>د. رضوان لمار</w:t>
      </w:r>
    </w:p>
    <w:p w14:paraId="7AE447C8" w14:textId="77777777" w:rsidR="004B462E" w:rsidRPr="00413642" w:rsidRDefault="004B462E" w:rsidP="00512ED8">
      <w:pPr>
        <w:bidi/>
        <w:spacing w:line="240" w:lineRule="auto"/>
        <w:jc w:val="center"/>
        <w:outlineLvl w:val="0"/>
        <w:rPr>
          <w:rFonts w:ascii="Times New Roman" w:hAnsi="Times New Roman" w:cs="Times New Roman"/>
          <w:b/>
          <w:bCs/>
          <w:sz w:val="36"/>
          <w:szCs w:val="36"/>
          <w:rtl/>
        </w:rPr>
      </w:pPr>
      <w:r w:rsidRPr="00413642">
        <w:rPr>
          <w:rFonts w:ascii="Times New Roman" w:hAnsi="Times New Roman" w:cs="Times New Roman"/>
          <w:b/>
          <w:bCs/>
          <w:sz w:val="36"/>
          <w:szCs w:val="36"/>
          <w:rtl/>
        </w:rPr>
        <w:t>أستاذ محاضر – أ -</w:t>
      </w:r>
    </w:p>
    <w:p w14:paraId="22A2CA61" w14:textId="77777777" w:rsidR="004B462E" w:rsidRPr="00413642" w:rsidRDefault="004B462E" w:rsidP="004B462E">
      <w:pPr>
        <w:bidi/>
        <w:spacing w:line="240" w:lineRule="auto"/>
        <w:jc w:val="both"/>
        <w:outlineLvl w:val="0"/>
        <w:rPr>
          <w:rFonts w:ascii="Times New Roman" w:hAnsi="Times New Roman" w:cs="Times New Roman"/>
          <w:b/>
          <w:bCs/>
          <w:sz w:val="36"/>
          <w:szCs w:val="36"/>
          <w:rtl/>
        </w:rPr>
      </w:pPr>
    </w:p>
    <w:p w14:paraId="5A3AB57E" w14:textId="77777777" w:rsidR="004B462E" w:rsidRPr="00413642" w:rsidRDefault="004B462E" w:rsidP="004B462E">
      <w:pPr>
        <w:bidi/>
        <w:spacing w:line="240" w:lineRule="auto"/>
        <w:jc w:val="both"/>
        <w:outlineLvl w:val="0"/>
        <w:rPr>
          <w:rFonts w:ascii="Times New Roman" w:hAnsi="Times New Roman" w:cs="Times New Roman"/>
          <w:b/>
          <w:bCs/>
          <w:sz w:val="36"/>
          <w:szCs w:val="36"/>
          <w:rtl/>
        </w:rPr>
      </w:pPr>
    </w:p>
    <w:p w14:paraId="4300BBFB" w14:textId="77777777" w:rsidR="004B462E" w:rsidRPr="00413642" w:rsidRDefault="004B462E" w:rsidP="00512ED8">
      <w:pPr>
        <w:bidi/>
        <w:spacing w:line="240" w:lineRule="auto"/>
        <w:jc w:val="center"/>
        <w:outlineLvl w:val="0"/>
        <w:rPr>
          <w:rFonts w:ascii="Times New Roman" w:hAnsi="Times New Roman" w:cs="Times New Roman"/>
          <w:b/>
          <w:bCs/>
          <w:sz w:val="36"/>
          <w:szCs w:val="36"/>
          <w:rtl/>
        </w:rPr>
      </w:pPr>
      <w:r w:rsidRPr="00413642">
        <w:rPr>
          <w:rFonts w:ascii="Times New Roman" w:hAnsi="Times New Roman" w:cs="Times New Roman"/>
          <w:b/>
          <w:bCs/>
          <w:sz w:val="36"/>
          <w:szCs w:val="36"/>
          <w:rtl/>
        </w:rPr>
        <w:t>السنة الجامعية 2023/2024</w:t>
      </w:r>
    </w:p>
    <w:p w14:paraId="4049EBFC" w14:textId="0980325E" w:rsidR="00B20DFD" w:rsidRPr="00413642" w:rsidRDefault="00B20DFD" w:rsidP="00512ED8">
      <w:pPr>
        <w:bidi/>
        <w:spacing w:after="0"/>
        <w:ind w:firstLine="510"/>
        <w:jc w:val="center"/>
        <w:rPr>
          <w:rFonts w:ascii="Times New Roman" w:hAnsi="Times New Roman" w:cs="Times New Roman"/>
          <w:b/>
          <w:bCs/>
          <w:sz w:val="44"/>
          <w:szCs w:val="44"/>
          <w:rtl/>
          <w:lang w:bidi="ar-DZ"/>
        </w:rPr>
      </w:pPr>
      <w:r w:rsidRPr="00413642">
        <w:rPr>
          <w:rFonts w:ascii="Times New Roman" w:hAnsi="Times New Roman" w:cs="Times New Roman"/>
          <w:b/>
          <w:bCs/>
          <w:sz w:val="44"/>
          <w:szCs w:val="44"/>
          <w:rtl/>
          <w:lang w:bidi="ar-DZ"/>
        </w:rPr>
        <w:lastRenderedPageBreak/>
        <w:t>فهرس المحتويات</w:t>
      </w:r>
    </w:p>
    <w:p w14:paraId="5E2A981B" w14:textId="77777777" w:rsidR="00B20DFD" w:rsidRPr="00413642" w:rsidRDefault="00B20DFD" w:rsidP="004B462E">
      <w:pPr>
        <w:bidi/>
        <w:spacing w:after="0"/>
        <w:ind w:firstLine="510"/>
        <w:jc w:val="both"/>
        <w:rPr>
          <w:rFonts w:ascii="Times New Roman" w:hAnsi="Times New Roman" w:cs="Times New Roman"/>
          <w:sz w:val="32"/>
          <w:szCs w:val="32"/>
          <w:rtl/>
          <w:lang w:bidi="ar-DZ"/>
        </w:rPr>
      </w:pPr>
    </w:p>
    <w:p w14:paraId="3D8E285B" w14:textId="77777777" w:rsidR="00B20DFD" w:rsidRPr="00413642" w:rsidRDefault="00B20DFD" w:rsidP="004B462E">
      <w:pPr>
        <w:bidi/>
        <w:spacing w:after="0"/>
        <w:ind w:firstLine="510"/>
        <w:jc w:val="both"/>
        <w:rPr>
          <w:rFonts w:ascii="Times New Roman" w:hAnsi="Times New Roman" w:cs="Times New Roman"/>
          <w:sz w:val="32"/>
          <w:szCs w:val="32"/>
          <w:rtl/>
          <w:lang w:bidi="ar-DZ"/>
        </w:rPr>
      </w:pPr>
    </w:p>
    <w:p w14:paraId="13AD832D" w14:textId="40561B7C" w:rsidR="00B20DFD" w:rsidRPr="00413642" w:rsidRDefault="00B20DFD" w:rsidP="004B462E">
      <w:pPr>
        <w:bidi/>
        <w:spacing w:after="0"/>
        <w:ind w:firstLine="510"/>
        <w:jc w:val="both"/>
        <w:rPr>
          <w:rFonts w:ascii="Times New Roman" w:hAnsi="Times New Roman" w:cs="Times New Roman"/>
          <w:b/>
          <w:bCs/>
          <w:sz w:val="36"/>
          <w:szCs w:val="36"/>
          <w:rtl/>
          <w:lang w:bidi="ar-DZ"/>
        </w:rPr>
      </w:pPr>
      <w:r w:rsidRPr="00413642">
        <w:rPr>
          <w:rFonts w:ascii="Times New Roman" w:hAnsi="Times New Roman" w:cs="Times New Roman"/>
          <w:b/>
          <w:bCs/>
          <w:sz w:val="36"/>
          <w:szCs w:val="36"/>
          <w:rtl/>
          <w:lang w:bidi="ar-DZ"/>
        </w:rPr>
        <w:t>الفصل الأول: التدقيق الداخلي</w:t>
      </w:r>
    </w:p>
    <w:p w14:paraId="596F8B09" w14:textId="529C6F61" w:rsidR="00B20DFD" w:rsidRPr="00413642" w:rsidRDefault="00B20DFD" w:rsidP="004B462E">
      <w:pPr>
        <w:bidi/>
        <w:spacing w:after="0"/>
        <w:ind w:firstLine="510"/>
        <w:jc w:val="both"/>
        <w:rPr>
          <w:rFonts w:ascii="Times New Roman" w:hAnsi="Times New Roman" w:cs="Times New Roman"/>
          <w:b/>
          <w:bCs/>
          <w:sz w:val="36"/>
          <w:szCs w:val="36"/>
          <w:rtl/>
          <w:lang w:bidi="ar-DZ"/>
        </w:rPr>
      </w:pPr>
      <w:r w:rsidRPr="00413642">
        <w:rPr>
          <w:rFonts w:ascii="Times New Roman" w:hAnsi="Times New Roman" w:cs="Times New Roman"/>
          <w:b/>
          <w:bCs/>
          <w:sz w:val="36"/>
          <w:szCs w:val="36"/>
          <w:rtl/>
          <w:lang w:bidi="ar-DZ"/>
        </w:rPr>
        <w:t>الفصل الثاني: التدقيق الخارجي</w:t>
      </w:r>
    </w:p>
    <w:p w14:paraId="327A97EB" w14:textId="29768C0F" w:rsidR="00B20DFD" w:rsidRPr="00413642" w:rsidRDefault="00B20DFD" w:rsidP="004B462E">
      <w:pPr>
        <w:bidi/>
        <w:spacing w:after="0"/>
        <w:ind w:firstLine="510"/>
        <w:jc w:val="both"/>
        <w:rPr>
          <w:rFonts w:ascii="Times New Roman" w:hAnsi="Times New Roman" w:cs="Times New Roman"/>
          <w:b/>
          <w:bCs/>
          <w:sz w:val="36"/>
          <w:szCs w:val="36"/>
          <w:rtl/>
          <w:lang w:bidi="ar-DZ"/>
        </w:rPr>
      </w:pPr>
      <w:r w:rsidRPr="00413642">
        <w:rPr>
          <w:rFonts w:ascii="Times New Roman" w:hAnsi="Times New Roman" w:cs="Times New Roman"/>
          <w:b/>
          <w:bCs/>
          <w:sz w:val="36"/>
          <w:szCs w:val="36"/>
          <w:rtl/>
          <w:lang w:bidi="ar-DZ"/>
        </w:rPr>
        <w:t>الفصل الثالث: نظام الرقابة الداخلية</w:t>
      </w:r>
    </w:p>
    <w:p w14:paraId="47A2C1A3" w14:textId="3683C282" w:rsidR="00B20DFD" w:rsidRPr="00413642" w:rsidRDefault="00B20DFD" w:rsidP="004B462E">
      <w:pPr>
        <w:bidi/>
        <w:spacing w:after="0"/>
        <w:ind w:firstLine="510"/>
        <w:jc w:val="both"/>
        <w:rPr>
          <w:rFonts w:ascii="Times New Roman" w:hAnsi="Times New Roman" w:cs="Times New Roman"/>
          <w:b/>
          <w:bCs/>
          <w:sz w:val="36"/>
          <w:szCs w:val="36"/>
          <w:rtl/>
          <w:lang w:bidi="ar-DZ"/>
        </w:rPr>
      </w:pPr>
      <w:r w:rsidRPr="00413642">
        <w:rPr>
          <w:rFonts w:ascii="Times New Roman" w:hAnsi="Times New Roman" w:cs="Times New Roman"/>
          <w:b/>
          <w:bCs/>
          <w:sz w:val="36"/>
          <w:szCs w:val="36"/>
          <w:rtl/>
          <w:lang w:bidi="ar-DZ"/>
        </w:rPr>
        <w:t>الفصل الرابع: معايير التدقيق الدولي</w:t>
      </w:r>
    </w:p>
    <w:p w14:paraId="200360A9" w14:textId="77777777" w:rsidR="00B20DFD" w:rsidRPr="00413642" w:rsidRDefault="00B20DFD" w:rsidP="004B462E">
      <w:pPr>
        <w:bidi/>
        <w:spacing w:after="0"/>
        <w:ind w:firstLine="510"/>
        <w:jc w:val="both"/>
        <w:rPr>
          <w:rFonts w:ascii="Times New Roman" w:hAnsi="Times New Roman" w:cs="Times New Roman"/>
          <w:sz w:val="32"/>
          <w:szCs w:val="32"/>
          <w:rtl/>
          <w:lang w:bidi="ar-DZ"/>
        </w:rPr>
      </w:pPr>
    </w:p>
    <w:p w14:paraId="5F4EABD4" w14:textId="77777777" w:rsidR="00B20DFD" w:rsidRPr="00413642" w:rsidRDefault="00B20DFD" w:rsidP="004B462E">
      <w:pPr>
        <w:bidi/>
        <w:spacing w:after="0"/>
        <w:ind w:firstLine="510"/>
        <w:jc w:val="both"/>
        <w:rPr>
          <w:rFonts w:ascii="Times New Roman" w:hAnsi="Times New Roman" w:cs="Times New Roman"/>
          <w:sz w:val="32"/>
          <w:szCs w:val="32"/>
          <w:rtl/>
          <w:lang w:bidi="ar-DZ"/>
        </w:rPr>
      </w:pPr>
    </w:p>
    <w:p w14:paraId="1B49E4A9" w14:textId="77777777" w:rsidR="00B20DFD" w:rsidRPr="00413642" w:rsidRDefault="00B20DFD" w:rsidP="004B462E">
      <w:pPr>
        <w:bidi/>
        <w:spacing w:after="0"/>
        <w:ind w:firstLine="510"/>
        <w:jc w:val="both"/>
        <w:rPr>
          <w:rFonts w:ascii="Times New Roman" w:hAnsi="Times New Roman" w:cs="Times New Roman"/>
          <w:sz w:val="32"/>
          <w:szCs w:val="32"/>
          <w:rtl/>
          <w:lang w:bidi="ar-DZ"/>
        </w:rPr>
      </w:pPr>
    </w:p>
    <w:p w14:paraId="33E6E6ED" w14:textId="77777777" w:rsidR="00B20DFD" w:rsidRPr="00413642" w:rsidRDefault="00B20DFD" w:rsidP="004B462E">
      <w:pPr>
        <w:bidi/>
        <w:spacing w:after="0"/>
        <w:ind w:firstLine="510"/>
        <w:jc w:val="both"/>
        <w:rPr>
          <w:rFonts w:ascii="Times New Roman" w:hAnsi="Times New Roman" w:cs="Times New Roman"/>
          <w:sz w:val="32"/>
          <w:szCs w:val="32"/>
          <w:rtl/>
          <w:lang w:bidi="ar-DZ"/>
        </w:rPr>
      </w:pPr>
    </w:p>
    <w:p w14:paraId="790E45DC" w14:textId="77777777" w:rsidR="00B20DFD" w:rsidRPr="00413642" w:rsidRDefault="00B20DFD" w:rsidP="004B462E">
      <w:pPr>
        <w:bidi/>
        <w:spacing w:after="0"/>
        <w:ind w:firstLine="510"/>
        <w:jc w:val="both"/>
        <w:rPr>
          <w:rFonts w:ascii="Times New Roman" w:hAnsi="Times New Roman" w:cs="Times New Roman"/>
          <w:sz w:val="32"/>
          <w:szCs w:val="32"/>
          <w:rtl/>
          <w:lang w:bidi="ar-DZ"/>
        </w:rPr>
      </w:pPr>
    </w:p>
    <w:p w14:paraId="5D35A852" w14:textId="77777777" w:rsidR="00B20DFD" w:rsidRPr="00413642" w:rsidRDefault="00B20DFD" w:rsidP="004B462E">
      <w:pPr>
        <w:bidi/>
        <w:spacing w:after="0"/>
        <w:ind w:firstLine="510"/>
        <w:jc w:val="both"/>
        <w:rPr>
          <w:rFonts w:ascii="Times New Roman" w:hAnsi="Times New Roman" w:cs="Times New Roman"/>
          <w:sz w:val="32"/>
          <w:szCs w:val="32"/>
          <w:rtl/>
          <w:lang w:bidi="ar-DZ"/>
        </w:rPr>
      </w:pPr>
    </w:p>
    <w:p w14:paraId="540AD60C" w14:textId="77777777" w:rsidR="004B462E" w:rsidRPr="00413642" w:rsidRDefault="004B462E" w:rsidP="004B462E">
      <w:pPr>
        <w:bidi/>
        <w:spacing w:after="0"/>
        <w:ind w:firstLine="510"/>
        <w:jc w:val="both"/>
        <w:rPr>
          <w:rFonts w:ascii="Times New Roman" w:hAnsi="Times New Roman" w:cs="Times New Roman"/>
          <w:sz w:val="32"/>
          <w:szCs w:val="32"/>
          <w:rtl/>
          <w:lang w:bidi="ar-DZ"/>
        </w:rPr>
      </w:pPr>
    </w:p>
    <w:p w14:paraId="4555F1FC" w14:textId="77777777" w:rsidR="00B20DFD" w:rsidRPr="00413642" w:rsidRDefault="00B20DFD" w:rsidP="004B462E">
      <w:pPr>
        <w:bidi/>
        <w:spacing w:after="0"/>
        <w:ind w:firstLine="510"/>
        <w:jc w:val="both"/>
        <w:rPr>
          <w:rFonts w:ascii="Times New Roman" w:hAnsi="Times New Roman" w:cs="Times New Roman"/>
          <w:sz w:val="32"/>
          <w:szCs w:val="32"/>
          <w:rtl/>
          <w:lang w:bidi="ar-DZ"/>
        </w:rPr>
      </w:pPr>
    </w:p>
    <w:p w14:paraId="5321C8AC" w14:textId="77777777" w:rsidR="00512ED8" w:rsidRPr="00413642" w:rsidRDefault="00512ED8" w:rsidP="00512ED8">
      <w:pPr>
        <w:bidi/>
        <w:spacing w:after="0"/>
        <w:ind w:firstLine="510"/>
        <w:jc w:val="both"/>
        <w:rPr>
          <w:rFonts w:ascii="Times New Roman" w:hAnsi="Times New Roman" w:cs="Times New Roman"/>
          <w:sz w:val="32"/>
          <w:szCs w:val="32"/>
          <w:rtl/>
          <w:lang w:bidi="ar-DZ"/>
        </w:rPr>
      </w:pPr>
    </w:p>
    <w:p w14:paraId="2109D598" w14:textId="77777777" w:rsidR="00512ED8" w:rsidRPr="00413642" w:rsidRDefault="00512ED8" w:rsidP="00512ED8">
      <w:pPr>
        <w:bidi/>
        <w:spacing w:after="0"/>
        <w:ind w:firstLine="510"/>
        <w:jc w:val="both"/>
        <w:rPr>
          <w:rFonts w:ascii="Times New Roman" w:hAnsi="Times New Roman" w:cs="Times New Roman"/>
          <w:sz w:val="32"/>
          <w:szCs w:val="32"/>
          <w:rtl/>
          <w:lang w:bidi="ar-DZ"/>
        </w:rPr>
      </w:pPr>
    </w:p>
    <w:p w14:paraId="5D83FAC5" w14:textId="77777777" w:rsidR="00512ED8" w:rsidRPr="00413642" w:rsidRDefault="00512ED8" w:rsidP="00512ED8">
      <w:pPr>
        <w:bidi/>
        <w:spacing w:after="0"/>
        <w:ind w:firstLine="510"/>
        <w:jc w:val="both"/>
        <w:rPr>
          <w:rFonts w:ascii="Times New Roman" w:hAnsi="Times New Roman" w:cs="Times New Roman"/>
          <w:sz w:val="32"/>
          <w:szCs w:val="32"/>
          <w:rtl/>
          <w:lang w:bidi="ar-DZ"/>
        </w:rPr>
      </w:pPr>
    </w:p>
    <w:p w14:paraId="25B8155C" w14:textId="77777777" w:rsidR="00512ED8" w:rsidRPr="00413642" w:rsidRDefault="00512ED8" w:rsidP="00512ED8">
      <w:pPr>
        <w:bidi/>
        <w:spacing w:after="0"/>
        <w:ind w:firstLine="510"/>
        <w:jc w:val="both"/>
        <w:rPr>
          <w:rFonts w:ascii="Times New Roman" w:hAnsi="Times New Roman" w:cs="Times New Roman"/>
          <w:sz w:val="32"/>
          <w:szCs w:val="32"/>
          <w:rtl/>
          <w:lang w:bidi="ar-DZ"/>
        </w:rPr>
      </w:pPr>
    </w:p>
    <w:p w14:paraId="16814137" w14:textId="77777777" w:rsidR="00512ED8" w:rsidRPr="00413642" w:rsidRDefault="00512ED8" w:rsidP="00512ED8">
      <w:pPr>
        <w:bidi/>
        <w:spacing w:after="0"/>
        <w:ind w:firstLine="510"/>
        <w:jc w:val="both"/>
        <w:rPr>
          <w:rFonts w:ascii="Times New Roman" w:hAnsi="Times New Roman" w:cs="Times New Roman"/>
          <w:sz w:val="32"/>
          <w:szCs w:val="32"/>
          <w:rtl/>
          <w:lang w:bidi="ar-DZ"/>
        </w:rPr>
      </w:pPr>
    </w:p>
    <w:p w14:paraId="59CB1EB8" w14:textId="77777777" w:rsidR="00FC1FEC" w:rsidRPr="00413642" w:rsidRDefault="00FC1FEC" w:rsidP="00FC1FEC">
      <w:pPr>
        <w:bidi/>
        <w:spacing w:after="0"/>
        <w:ind w:firstLine="510"/>
        <w:jc w:val="both"/>
        <w:rPr>
          <w:rFonts w:ascii="Times New Roman" w:hAnsi="Times New Roman" w:cs="Times New Roman"/>
          <w:sz w:val="32"/>
          <w:szCs w:val="32"/>
          <w:rtl/>
          <w:lang w:bidi="ar-DZ"/>
        </w:rPr>
      </w:pPr>
    </w:p>
    <w:p w14:paraId="53339614" w14:textId="77777777" w:rsidR="00FC1FEC" w:rsidRPr="00413642" w:rsidRDefault="00FC1FEC" w:rsidP="00FC1FEC">
      <w:pPr>
        <w:bidi/>
        <w:spacing w:after="0"/>
        <w:ind w:firstLine="510"/>
        <w:jc w:val="both"/>
        <w:rPr>
          <w:rFonts w:ascii="Times New Roman" w:hAnsi="Times New Roman" w:cs="Times New Roman"/>
          <w:sz w:val="32"/>
          <w:szCs w:val="32"/>
          <w:rtl/>
          <w:lang w:bidi="ar-DZ"/>
        </w:rPr>
      </w:pPr>
    </w:p>
    <w:p w14:paraId="1DDA11E3" w14:textId="77777777" w:rsidR="00FC1FEC" w:rsidRPr="00413642" w:rsidRDefault="00FC1FEC" w:rsidP="00FC1FEC">
      <w:pPr>
        <w:bidi/>
        <w:spacing w:after="0"/>
        <w:ind w:firstLine="510"/>
        <w:jc w:val="both"/>
        <w:rPr>
          <w:rFonts w:ascii="Times New Roman" w:hAnsi="Times New Roman" w:cs="Times New Roman"/>
          <w:sz w:val="32"/>
          <w:szCs w:val="32"/>
          <w:rtl/>
          <w:lang w:bidi="ar-DZ"/>
        </w:rPr>
      </w:pPr>
    </w:p>
    <w:p w14:paraId="0B08E158" w14:textId="77777777" w:rsidR="00FC1FEC" w:rsidRPr="00413642" w:rsidRDefault="00FC1FEC" w:rsidP="00FC1FEC">
      <w:pPr>
        <w:bidi/>
        <w:spacing w:after="0"/>
        <w:ind w:firstLine="510"/>
        <w:jc w:val="both"/>
        <w:rPr>
          <w:rFonts w:ascii="Times New Roman" w:hAnsi="Times New Roman" w:cs="Times New Roman"/>
          <w:sz w:val="32"/>
          <w:szCs w:val="32"/>
          <w:rtl/>
          <w:lang w:bidi="ar-DZ"/>
        </w:rPr>
      </w:pPr>
    </w:p>
    <w:p w14:paraId="6167116E" w14:textId="77777777" w:rsidR="00FC1FEC" w:rsidRPr="00413642" w:rsidRDefault="00FC1FEC" w:rsidP="00FC1FEC">
      <w:pPr>
        <w:bidi/>
        <w:spacing w:after="0"/>
        <w:ind w:firstLine="510"/>
        <w:jc w:val="both"/>
        <w:rPr>
          <w:rFonts w:ascii="Times New Roman" w:hAnsi="Times New Roman" w:cs="Times New Roman"/>
          <w:sz w:val="32"/>
          <w:szCs w:val="32"/>
          <w:rtl/>
          <w:lang w:bidi="ar-DZ"/>
        </w:rPr>
      </w:pPr>
    </w:p>
    <w:p w14:paraId="13491D5A" w14:textId="77777777" w:rsidR="00FC1FEC" w:rsidRPr="00413642" w:rsidRDefault="00FC1FEC" w:rsidP="00FC1FEC">
      <w:pPr>
        <w:bidi/>
        <w:spacing w:after="0"/>
        <w:ind w:firstLine="510"/>
        <w:jc w:val="both"/>
        <w:rPr>
          <w:rFonts w:ascii="Times New Roman" w:hAnsi="Times New Roman" w:cs="Times New Roman"/>
          <w:sz w:val="32"/>
          <w:szCs w:val="32"/>
          <w:rtl/>
          <w:lang w:bidi="ar-DZ"/>
        </w:rPr>
      </w:pPr>
    </w:p>
    <w:p w14:paraId="1728EE70" w14:textId="77777777" w:rsidR="00FC1FEC" w:rsidRPr="00413642" w:rsidRDefault="00FC1FEC" w:rsidP="00FC1FEC">
      <w:pPr>
        <w:bidi/>
        <w:spacing w:after="0"/>
        <w:ind w:firstLine="510"/>
        <w:jc w:val="both"/>
        <w:rPr>
          <w:rFonts w:ascii="Times New Roman" w:hAnsi="Times New Roman" w:cs="Times New Roman"/>
          <w:sz w:val="32"/>
          <w:szCs w:val="32"/>
          <w:rtl/>
          <w:lang w:bidi="ar-DZ"/>
        </w:rPr>
      </w:pPr>
    </w:p>
    <w:p w14:paraId="4E9400B9" w14:textId="77777777" w:rsidR="00FC1FEC" w:rsidRDefault="00FC1FEC" w:rsidP="00FC1FEC">
      <w:pPr>
        <w:bidi/>
        <w:spacing w:after="0"/>
        <w:ind w:firstLine="510"/>
        <w:jc w:val="both"/>
        <w:rPr>
          <w:rFonts w:ascii="Times New Roman" w:hAnsi="Times New Roman" w:cs="Times New Roman"/>
          <w:sz w:val="32"/>
          <w:szCs w:val="32"/>
          <w:lang w:bidi="ar-DZ"/>
        </w:rPr>
      </w:pPr>
    </w:p>
    <w:p w14:paraId="5577A055" w14:textId="77777777" w:rsidR="008E3756" w:rsidRDefault="008E3756" w:rsidP="008E3756">
      <w:pPr>
        <w:bidi/>
        <w:spacing w:after="0"/>
        <w:ind w:firstLine="510"/>
        <w:jc w:val="both"/>
        <w:rPr>
          <w:rFonts w:ascii="Times New Roman" w:hAnsi="Times New Roman" w:cs="Times New Roman"/>
          <w:sz w:val="32"/>
          <w:szCs w:val="32"/>
          <w:lang w:bidi="ar-DZ"/>
        </w:rPr>
      </w:pPr>
    </w:p>
    <w:p w14:paraId="0CCFD67E" w14:textId="77777777" w:rsidR="008E3756" w:rsidRDefault="008E3756" w:rsidP="008E3756">
      <w:pPr>
        <w:bidi/>
        <w:spacing w:after="0"/>
        <w:ind w:firstLine="510"/>
        <w:jc w:val="both"/>
        <w:rPr>
          <w:rFonts w:ascii="Times New Roman" w:hAnsi="Times New Roman" w:cs="Times New Roman"/>
          <w:sz w:val="32"/>
          <w:szCs w:val="32"/>
          <w:lang w:bidi="ar-DZ"/>
        </w:rPr>
      </w:pPr>
    </w:p>
    <w:p w14:paraId="4FD7B00D" w14:textId="77777777" w:rsidR="008E3756" w:rsidRPr="00413642" w:rsidRDefault="008E3756" w:rsidP="008E3756">
      <w:pPr>
        <w:bidi/>
        <w:spacing w:after="0"/>
        <w:ind w:firstLine="510"/>
        <w:jc w:val="both"/>
        <w:rPr>
          <w:rFonts w:ascii="Times New Roman" w:hAnsi="Times New Roman" w:cs="Times New Roman"/>
          <w:sz w:val="32"/>
          <w:szCs w:val="32"/>
          <w:rtl/>
          <w:lang w:bidi="ar-DZ"/>
        </w:rPr>
      </w:pPr>
    </w:p>
    <w:p w14:paraId="73DAD027" w14:textId="77777777" w:rsidR="00FC1FEC" w:rsidRPr="00413642" w:rsidRDefault="00FC1FEC" w:rsidP="00FC1FEC">
      <w:pPr>
        <w:bidi/>
        <w:spacing w:after="0"/>
        <w:ind w:firstLine="510"/>
        <w:jc w:val="both"/>
        <w:rPr>
          <w:rFonts w:ascii="Times New Roman" w:hAnsi="Times New Roman" w:cs="Times New Roman"/>
          <w:sz w:val="32"/>
          <w:szCs w:val="32"/>
          <w:rtl/>
          <w:lang w:bidi="ar-DZ"/>
        </w:rPr>
      </w:pPr>
    </w:p>
    <w:p w14:paraId="6AEE8978" w14:textId="77777777" w:rsidR="00FC1FEC" w:rsidRPr="00413642" w:rsidRDefault="00FC1FEC" w:rsidP="00FC1FEC">
      <w:pPr>
        <w:bidi/>
        <w:spacing w:after="0"/>
        <w:ind w:firstLine="510"/>
        <w:jc w:val="both"/>
        <w:rPr>
          <w:rFonts w:ascii="Times New Roman" w:hAnsi="Times New Roman" w:cs="Times New Roman"/>
          <w:sz w:val="32"/>
          <w:szCs w:val="32"/>
          <w:rtl/>
          <w:lang w:bidi="ar-DZ"/>
        </w:rPr>
      </w:pPr>
    </w:p>
    <w:p w14:paraId="3F076B1D" w14:textId="231A2870" w:rsidR="00B44801" w:rsidRPr="00413642" w:rsidRDefault="00B44801" w:rsidP="004B462E">
      <w:pPr>
        <w:bidi/>
        <w:spacing w:after="0"/>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lastRenderedPageBreak/>
        <w:t>في ظل تطور الأعمال والمؤسسات، أصبح التدقيق</w:t>
      </w:r>
      <w:r w:rsidR="005247BC" w:rsidRPr="00413642">
        <w:rPr>
          <w:rFonts w:ascii="Times New Roman" w:hAnsi="Times New Roman" w:cs="Times New Roman"/>
          <w:sz w:val="32"/>
          <w:szCs w:val="32"/>
          <w:rtl/>
          <w:lang w:bidi="ar-DZ"/>
        </w:rPr>
        <w:t xml:space="preserve"> المالي والمحاسبي</w:t>
      </w:r>
      <w:r w:rsidRPr="00413642">
        <w:rPr>
          <w:rFonts w:ascii="Times New Roman" w:hAnsi="Times New Roman" w:cs="Times New Roman"/>
          <w:sz w:val="32"/>
          <w:szCs w:val="32"/>
          <w:rtl/>
          <w:lang w:bidi="ar-DZ"/>
        </w:rPr>
        <w:t xml:space="preserve"> ركيزة أساسية في المؤسسة الحديثة حيث يعمل كآلية فعّالة للرقابة والتحقق من سلامة العمليات والإجراءات داخلها. في ظل التحولات السريعة في بيئات الأعمال المعاصرة، يوفر </w:t>
      </w:r>
      <w:r w:rsidR="005247BC" w:rsidRPr="00413642">
        <w:rPr>
          <w:rFonts w:ascii="Times New Roman" w:hAnsi="Times New Roman" w:cs="Times New Roman"/>
          <w:sz w:val="32"/>
          <w:szCs w:val="32"/>
          <w:rtl/>
          <w:lang w:bidi="ar-DZ"/>
        </w:rPr>
        <w:t xml:space="preserve">التدقيق المالي والمحاسبي </w:t>
      </w:r>
      <w:r w:rsidRPr="00413642">
        <w:rPr>
          <w:rFonts w:ascii="Times New Roman" w:hAnsi="Times New Roman" w:cs="Times New Roman"/>
          <w:sz w:val="32"/>
          <w:szCs w:val="32"/>
          <w:rtl/>
          <w:lang w:bidi="ar-DZ"/>
        </w:rPr>
        <w:t>تقييمًا نقديًا وفحصًا شاملاً للسيطرة الداخلية وأداء العمليات</w:t>
      </w:r>
      <w:r w:rsidRPr="00413642">
        <w:rPr>
          <w:rFonts w:ascii="Times New Roman" w:hAnsi="Times New Roman" w:cs="Times New Roman"/>
          <w:sz w:val="32"/>
          <w:szCs w:val="32"/>
          <w:lang w:bidi="ar-DZ"/>
        </w:rPr>
        <w:t>.</w:t>
      </w:r>
    </w:p>
    <w:p w14:paraId="1AA50BFB" w14:textId="51B82E3A" w:rsidR="00B44801" w:rsidRPr="00413642" w:rsidRDefault="00B44801" w:rsidP="004B462E">
      <w:pPr>
        <w:bidi/>
        <w:spacing w:after="0"/>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يساعد </w:t>
      </w:r>
      <w:r w:rsidR="005247BC" w:rsidRPr="00413642">
        <w:rPr>
          <w:rFonts w:ascii="Times New Roman" w:hAnsi="Times New Roman" w:cs="Times New Roman"/>
          <w:sz w:val="32"/>
          <w:szCs w:val="32"/>
          <w:rtl/>
          <w:lang w:bidi="ar-DZ"/>
        </w:rPr>
        <w:t xml:space="preserve">التدقيق المالي والمحاسبي </w:t>
      </w:r>
      <w:r w:rsidRPr="00413642">
        <w:rPr>
          <w:rFonts w:ascii="Times New Roman" w:hAnsi="Times New Roman" w:cs="Times New Roman"/>
          <w:sz w:val="32"/>
          <w:szCs w:val="32"/>
          <w:rtl/>
          <w:lang w:bidi="ar-DZ"/>
        </w:rPr>
        <w:t>في اكتشاف نقاط الضعف وتحديد المخاطر المحتملة ويقدم توصيات لتعزيز الفعالية وتحسين الأداء، وذلك بفحص العمليات المحاسبية والتشغيلية.</w:t>
      </w:r>
    </w:p>
    <w:p w14:paraId="48C96ADC" w14:textId="198FA224" w:rsidR="00B44801" w:rsidRPr="00413642" w:rsidRDefault="00B44801" w:rsidP="004B462E">
      <w:pPr>
        <w:bidi/>
        <w:spacing w:after="0"/>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 </w:t>
      </w:r>
      <w:r w:rsidR="00EB1C58" w:rsidRPr="00413642">
        <w:rPr>
          <w:rFonts w:ascii="Times New Roman" w:hAnsi="Times New Roman" w:cs="Times New Roman"/>
          <w:sz w:val="32"/>
          <w:szCs w:val="32"/>
          <w:rtl/>
          <w:lang w:bidi="ar-DZ"/>
        </w:rPr>
        <w:t xml:space="preserve">كما </w:t>
      </w:r>
      <w:r w:rsidRPr="00413642">
        <w:rPr>
          <w:rFonts w:ascii="Times New Roman" w:hAnsi="Times New Roman" w:cs="Times New Roman"/>
          <w:sz w:val="32"/>
          <w:szCs w:val="32"/>
          <w:rtl/>
          <w:lang w:bidi="ar-DZ"/>
        </w:rPr>
        <w:t xml:space="preserve">يسهم </w:t>
      </w:r>
      <w:r w:rsidR="005247BC" w:rsidRPr="00413642">
        <w:rPr>
          <w:rFonts w:ascii="Times New Roman" w:hAnsi="Times New Roman" w:cs="Times New Roman"/>
          <w:sz w:val="32"/>
          <w:szCs w:val="32"/>
          <w:rtl/>
          <w:lang w:bidi="ar-DZ"/>
        </w:rPr>
        <w:t xml:space="preserve">التدقيق المالي والمحاسبي </w:t>
      </w:r>
      <w:r w:rsidRPr="00413642">
        <w:rPr>
          <w:rFonts w:ascii="Times New Roman" w:hAnsi="Times New Roman" w:cs="Times New Roman"/>
          <w:sz w:val="32"/>
          <w:szCs w:val="32"/>
          <w:rtl/>
          <w:lang w:bidi="ar-DZ"/>
        </w:rPr>
        <w:t>في تحقيق الامتثال للمعايير والسياسات الداخلية، وبالتالي يسهم في تعزيز سمعة المؤسسة وتحقيق أهدافها بشكل فعال.</w:t>
      </w:r>
    </w:p>
    <w:p w14:paraId="7215491E" w14:textId="77777777" w:rsidR="00EB1C58" w:rsidRPr="00413642" w:rsidRDefault="00EB1C58" w:rsidP="004B462E">
      <w:pPr>
        <w:bidi/>
        <w:spacing w:after="0"/>
        <w:ind w:firstLine="510"/>
        <w:jc w:val="both"/>
        <w:rPr>
          <w:rFonts w:ascii="Times New Roman" w:hAnsi="Times New Roman" w:cs="Times New Roman"/>
          <w:sz w:val="32"/>
          <w:szCs w:val="32"/>
          <w:rtl/>
          <w:lang w:bidi="ar-DZ"/>
        </w:rPr>
      </w:pPr>
    </w:p>
    <w:p w14:paraId="5D050E01" w14:textId="58F11317" w:rsidR="005247BC" w:rsidRPr="00413642" w:rsidRDefault="005247BC" w:rsidP="004B462E">
      <w:pPr>
        <w:spacing w:after="0"/>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وعليه فإن موضوع التدقيق المالي والمحاسبي ليس مجرد </w:t>
      </w:r>
      <w:r w:rsidR="00B20DFD" w:rsidRPr="00413642">
        <w:rPr>
          <w:rFonts w:ascii="Times New Roman" w:hAnsi="Times New Roman" w:cs="Times New Roman"/>
          <w:sz w:val="32"/>
          <w:szCs w:val="32"/>
          <w:rtl/>
          <w:lang w:bidi="ar-DZ"/>
        </w:rPr>
        <w:t xml:space="preserve">فحص ومراجعة البيانات </w:t>
      </w:r>
      <w:r w:rsidRPr="00413642">
        <w:rPr>
          <w:rFonts w:ascii="Times New Roman" w:hAnsi="Times New Roman" w:cs="Times New Roman"/>
          <w:sz w:val="32"/>
          <w:szCs w:val="32"/>
          <w:rtl/>
          <w:lang w:bidi="ar-DZ"/>
        </w:rPr>
        <w:t xml:space="preserve">من طرف الشركات، المنشئات والمؤسسات لفائدة </w:t>
      </w:r>
      <w:r w:rsidR="00B20DFD" w:rsidRPr="00413642">
        <w:rPr>
          <w:rFonts w:ascii="Times New Roman" w:hAnsi="Times New Roman" w:cs="Times New Roman"/>
          <w:sz w:val="32"/>
          <w:szCs w:val="32"/>
          <w:rtl/>
          <w:lang w:bidi="ar-DZ"/>
        </w:rPr>
        <w:t>ملاك والمساهمين</w:t>
      </w:r>
      <w:r w:rsidRPr="00413642">
        <w:rPr>
          <w:rFonts w:ascii="Times New Roman" w:hAnsi="Times New Roman" w:cs="Times New Roman"/>
          <w:sz w:val="32"/>
          <w:szCs w:val="32"/>
          <w:rtl/>
          <w:lang w:bidi="ar-DZ"/>
        </w:rPr>
        <w:t xml:space="preserve"> وإنما نوع من السياسات والسلوكيات يتوخى فيه الفرد والمؤسسات المنفعة الذاتية والجماعية مع مراعاة مصالح الآخرين</w:t>
      </w:r>
      <w:r w:rsidRPr="00413642">
        <w:rPr>
          <w:rFonts w:ascii="Times New Roman" w:hAnsi="Times New Roman" w:cs="Times New Roman"/>
          <w:sz w:val="32"/>
          <w:szCs w:val="32"/>
          <w:lang w:bidi="ar-DZ"/>
        </w:rPr>
        <w:t>.</w:t>
      </w:r>
    </w:p>
    <w:p w14:paraId="35A303E0" w14:textId="589C9693" w:rsidR="00EB1C58" w:rsidRPr="00413642" w:rsidRDefault="005247BC" w:rsidP="004B462E">
      <w:pPr>
        <w:bidi/>
        <w:spacing w:after="0"/>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وتكون هذه المطبوعة مساهمة متواضعة في مواضيع </w:t>
      </w:r>
      <w:r w:rsidR="00B20DFD" w:rsidRPr="00413642">
        <w:rPr>
          <w:rFonts w:ascii="Times New Roman" w:hAnsi="Times New Roman" w:cs="Times New Roman"/>
          <w:sz w:val="32"/>
          <w:szCs w:val="32"/>
          <w:rtl/>
          <w:lang w:bidi="ar-DZ"/>
        </w:rPr>
        <w:t xml:space="preserve">التدقيق المالي والمحاسبي </w:t>
      </w:r>
      <w:r w:rsidRPr="00413642">
        <w:rPr>
          <w:rFonts w:ascii="Times New Roman" w:hAnsi="Times New Roman" w:cs="Times New Roman"/>
          <w:sz w:val="32"/>
          <w:szCs w:val="32"/>
          <w:rtl/>
          <w:lang w:bidi="ar-DZ"/>
        </w:rPr>
        <w:t xml:space="preserve">الموجهة لطلبة السنة الثالثة علوم اقتصادية وتجارية وعلوم التسيير </w:t>
      </w:r>
      <w:r w:rsidRPr="00413642">
        <w:rPr>
          <w:rFonts w:ascii="Times New Roman" w:hAnsi="Times New Roman" w:cs="Times New Roman"/>
          <w:sz w:val="32"/>
          <w:szCs w:val="32"/>
          <w:lang w:bidi="ar-DZ"/>
        </w:rPr>
        <w:t>LMD</w:t>
      </w:r>
    </w:p>
    <w:p w14:paraId="49D88B81" w14:textId="77777777" w:rsidR="00EB1C58" w:rsidRPr="00413642" w:rsidRDefault="00EB1C58" w:rsidP="004B462E">
      <w:pPr>
        <w:bidi/>
        <w:spacing w:after="0"/>
        <w:ind w:firstLine="510"/>
        <w:jc w:val="both"/>
        <w:rPr>
          <w:rFonts w:ascii="Times New Roman" w:hAnsi="Times New Roman" w:cs="Times New Roman"/>
          <w:sz w:val="32"/>
          <w:szCs w:val="32"/>
          <w:rtl/>
          <w:lang w:bidi="ar-DZ"/>
        </w:rPr>
      </w:pPr>
    </w:p>
    <w:p w14:paraId="136CB99E" w14:textId="77777777" w:rsidR="00EB1C58" w:rsidRPr="00413642" w:rsidRDefault="00EB1C58" w:rsidP="004B462E">
      <w:pPr>
        <w:bidi/>
        <w:spacing w:after="0"/>
        <w:ind w:firstLine="510"/>
        <w:jc w:val="both"/>
        <w:rPr>
          <w:rFonts w:ascii="Times New Roman" w:hAnsi="Times New Roman" w:cs="Times New Roman"/>
          <w:sz w:val="32"/>
          <w:szCs w:val="32"/>
          <w:rtl/>
          <w:lang w:bidi="ar-DZ"/>
        </w:rPr>
      </w:pPr>
    </w:p>
    <w:p w14:paraId="4D19AF80" w14:textId="77777777" w:rsidR="00EB1C58" w:rsidRPr="00413642" w:rsidRDefault="00EB1C58" w:rsidP="004B462E">
      <w:pPr>
        <w:bidi/>
        <w:spacing w:after="0"/>
        <w:ind w:firstLine="510"/>
        <w:jc w:val="both"/>
        <w:rPr>
          <w:rFonts w:ascii="Times New Roman" w:hAnsi="Times New Roman" w:cs="Times New Roman"/>
          <w:sz w:val="32"/>
          <w:szCs w:val="32"/>
          <w:rtl/>
          <w:lang w:bidi="ar-DZ"/>
        </w:rPr>
      </w:pPr>
    </w:p>
    <w:p w14:paraId="6D6E97D1" w14:textId="77777777" w:rsidR="00EB1C58" w:rsidRPr="00413642" w:rsidRDefault="00EB1C58" w:rsidP="004B462E">
      <w:pPr>
        <w:bidi/>
        <w:spacing w:after="0"/>
        <w:ind w:firstLine="510"/>
        <w:jc w:val="both"/>
        <w:rPr>
          <w:rFonts w:ascii="Times New Roman" w:hAnsi="Times New Roman" w:cs="Times New Roman"/>
          <w:sz w:val="32"/>
          <w:szCs w:val="32"/>
          <w:rtl/>
          <w:lang w:bidi="ar-DZ"/>
        </w:rPr>
      </w:pPr>
    </w:p>
    <w:p w14:paraId="46C3105B" w14:textId="77777777" w:rsidR="00EB1C58" w:rsidRPr="00413642" w:rsidRDefault="00EB1C58" w:rsidP="004B462E">
      <w:pPr>
        <w:bidi/>
        <w:spacing w:after="0"/>
        <w:ind w:firstLine="510"/>
        <w:jc w:val="both"/>
        <w:rPr>
          <w:rFonts w:ascii="Times New Roman" w:hAnsi="Times New Roman" w:cs="Times New Roman"/>
          <w:sz w:val="32"/>
          <w:szCs w:val="32"/>
          <w:rtl/>
          <w:lang w:bidi="ar-DZ"/>
        </w:rPr>
      </w:pPr>
    </w:p>
    <w:p w14:paraId="44574E65" w14:textId="77777777" w:rsidR="00EB1C58" w:rsidRPr="00413642" w:rsidRDefault="00EB1C58" w:rsidP="004B462E">
      <w:pPr>
        <w:bidi/>
        <w:spacing w:after="0"/>
        <w:ind w:firstLine="510"/>
        <w:jc w:val="both"/>
        <w:rPr>
          <w:rFonts w:ascii="Times New Roman" w:hAnsi="Times New Roman" w:cs="Times New Roman"/>
          <w:sz w:val="32"/>
          <w:szCs w:val="32"/>
          <w:rtl/>
          <w:lang w:bidi="ar-DZ"/>
        </w:rPr>
      </w:pPr>
    </w:p>
    <w:p w14:paraId="646762A3" w14:textId="77777777" w:rsidR="00EB1C58" w:rsidRPr="00413642" w:rsidRDefault="00EB1C58" w:rsidP="004B462E">
      <w:pPr>
        <w:bidi/>
        <w:spacing w:after="0"/>
        <w:ind w:firstLine="510"/>
        <w:jc w:val="both"/>
        <w:rPr>
          <w:rFonts w:ascii="Times New Roman" w:hAnsi="Times New Roman" w:cs="Times New Roman"/>
          <w:sz w:val="32"/>
          <w:szCs w:val="32"/>
          <w:rtl/>
          <w:lang w:bidi="ar-DZ"/>
        </w:rPr>
      </w:pPr>
    </w:p>
    <w:p w14:paraId="6D400145" w14:textId="77777777" w:rsidR="00EB1C58" w:rsidRPr="00413642" w:rsidRDefault="00EB1C58" w:rsidP="004B462E">
      <w:pPr>
        <w:bidi/>
        <w:spacing w:after="0"/>
        <w:ind w:firstLine="510"/>
        <w:jc w:val="both"/>
        <w:rPr>
          <w:rFonts w:ascii="Times New Roman" w:hAnsi="Times New Roman" w:cs="Times New Roman"/>
          <w:sz w:val="32"/>
          <w:szCs w:val="32"/>
          <w:rtl/>
          <w:lang w:bidi="ar-DZ"/>
        </w:rPr>
      </w:pPr>
    </w:p>
    <w:p w14:paraId="4B7DB026" w14:textId="77777777" w:rsidR="00EB1C58" w:rsidRPr="00413642" w:rsidRDefault="00EB1C58" w:rsidP="004B462E">
      <w:pPr>
        <w:bidi/>
        <w:spacing w:after="0"/>
        <w:ind w:firstLine="510"/>
        <w:jc w:val="both"/>
        <w:rPr>
          <w:rFonts w:ascii="Times New Roman" w:hAnsi="Times New Roman" w:cs="Times New Roman"/>
          <w:sz w:val="32"/>
          <w:szCs w:val="32"/>
          <w:rtl/>
          <w:lang w:bidi="ar-DZ"/>
        </w:rPr>
      </w:pPr>
    </w:p>
    <w:p w14:paraId="4636BFE9" w14:textId="77777777" w:rsidR="004B462E" w:rsidRPr="00413642" w:rsidRDefault="004B462E" w:rsidP="004B462E">
      <w:pPr>
        <w:bidi/>
        <w:spacing w:after="0"/>
        <w:ind w:firstLine="510"/>
        <w:jc w:val="both"/>
        <w:rPr>
          <w:rFonts w:ascii="Times New Roman" w:hAnsi="Times New Roman" w:cs="Times New Roman"/>
          <w:sz w:val="32"/>
          <w:szCs w:val="32"/>
          <w:rtl/>
          <w:lang w:bidi="ar-DZ"/>
        </w:rPr>
      </w:pPr>
    </w:p>
    <w:p w14:paraId="1EC47AE7" w14:textId="77777777" w:rsidR="004B462E" w:rsidRPr="00413642" w:rsidRDefault="004B462E" w:rsidP="004B462E">
      <w:pPr>
        <w:bidi/>
        <w:spacing w:after="0"/>
        <w:ind w:firstLine="510"/>
        <w:jc w:val="both"/>
        <w:rPr>
          <w:rFonts w:ascii="Times New Roman" w:hAnsi="Times New Roman" w:cs="Times New Roman"/>
          <w:sz w:val="32"/>
          <w:szCs w:val="32"/>
          <w:rtl/>
          <w:lang w:bidi="ar-DZ"/>
        </w:rPr>
      </w:pPr>
    </w:p>
    <w:p w14:paraId="4131A2A0" w14:textId="77777777" w:rsidR="004B462E" w:rsidRPr="00413642" w:rsidRDefault="004B462E" w:rsidP="004B462E">
      <w:pPr>
        <w:bidi/>
        <w:spacing w:after="0"/>
        <w:ind w:firstLine="510"/>
        <w:jc w:val="both"/>
        <w:rPr>
          <w:rFonts w:ascii="Times New Roman" w:hAnsi="Times New Roman" w:cs="Times New Roman"/>
          <w:sz w:val="32"/>
          <w:szCs w:val="32"/>
          <w:rtl/>
          <w:lang w:bidi="ar-DZ"/>
        </w:rPr>
      </w:pPr>
    </w:p>
    <w:p w14:paraId="2256E451" w14:textId="77777777" w:rsidR="004B462E" w:rsidRPr="00413642" w:rsidRDefault="004B462E" w:rsidP="004B462E">
      <w:pPr>
        <w:bidi/>
        <w:spacing w:after="0"/>
        <w:ind w:firstLine="510"/>
        <w:jc w:val="both"/>
        <w:rPr>
          <w:rFonts w:ascii="Times New Roman" w:hAnsi="Times New Roman" w:cs="Times New Roman"/>
          <w:sz w:val="32"/>
          <w:szCs w:val="32"/>
          <w:rtl/>
          <w:lang w:bidi="ar-DZ"/>
        </w:rPr>
      </w:pPr>
    </w:p>
    <w:p w14:paraId="5F07093D" w14:textId="77777777" w:rsidR="004B462E" w:rsidRPr="00413642" w:rsidRDefault="004B462E" w:rsidP="004B462E">
      <w:pPr>
        <w:bidi/>
        <w:spacing w:after="0"/>
        <w:ind w:firstLine="510"/>
        <w:jc w:val="both"/>
        <w:rPr>
          <w:rFonts w:ascii="Times New Roman" w:hAnsi="Times New Roman" w:cs="Times New Roman"/>
          <w:sz w:val="32"/>
          <w:szCs w:val="32"/>
          <w:rtl/>
          <w:lang w:bidi="ar-DZ"/>
        </w:rPr>
      </w:pPr>
    </w:p>
    <w:p w14:paraId="3DA6891E" w14:textId="77777777" w:rsidR="004B462E" w:rsidRPr="00413642" w:rsidRDefault="004B462E" w:rsidP="004B462E">
      <w:pPr>
        <w:bidi/>
        <w:spacing w:after="0"/>
        <w:ind w:firstLine="510"/>
        <w:jc w:val="both"/>
        <w:rPr>
          <w:rFonts w:ascii="Times New Roman" w:hAnsi="Times New Roman" w:cs="Times New Roman"/>
          <w:sz w:val="32"/>
          <w:szCs w:val="32"/>
          <w:rtl/>
          <w:lang w:bidi="ar-DZ"/>
        </w:rPr>
      </w:pPr>
    </w:p>
    <w:p w14:paraId="1424FC14" w14:textId="77777777" w:rsidR="004B462E" w:rsidRPr="00413642" w:rsidRDefault="004B462E" w:rsidP="004B462E">
      <w:pPr>
        <w:bidi/>
        <w:spacing w:after="0"/>
        <w:ind w:firstLine="510"/>
        <w:jc w:val="both"/>
        <w:rPr>
          <w:rFonts w:ascii="Times New Roman" w:hAnsi="Times New Roman" w:cs="Times New Roman"/>
          <w:sz w:val="32"/>
          <w:szCs w:val="32"/>
          <w:rtl/>
          <w:lang w:bidi="ar-DZ"/>
        </w:rPr>
      </w:pPr>
    </w:p>
    <w:p w14:paraId="68B7C12D" w14:textId="77777777" w:rsidR="004B462E" w:rsidRPr="00413642" w:rsidRDefault="004B462E" w:rsidP="004B462E">
      <w:pPr>
        <w:bidi/>
        <w:spacing w:after="0"/>
        <w:ind w:firstLine="510"/>
        <w:jc w:val="both"/>
        <w:rPr>
          <w:rFonts w:ascii="Times New Roman" w:hAnsi="Times New Roman" w:cs="Times New Roman"/>
          <w:sz w:val="32"/>
          <w:szCs w:val="32"/>
          <w:rtl/>
          <w:lang w:bidi="ar-DZ"/>
        </w:rPr>
      </w:pPr>
    </w:p>
    <w:p w14:paraId="3B157DA5" w14:textId="77777777" w:rsidR="004B462E" w:rsidRPr="00413642" w:rsidRDefault="004B462E" w:rsidP="004B462E">
      <w:pPr>
        <w:bidi/>
        <w:spacing w:after="0"/>
        <w:ind w:firstLine="510"/>
        <w:jc w:val="both"/>
        <w:rPr>
          <w:rFonts w:ascii="Times New Roman" w:hAnsi="Times New Roman" w:cs="Times New Roman"/>
          <w:sz w:val="32"/>
          <w:szCs w:val="32"/>
          <w:rtl/>
          <w:lang w:bidi="ar-DZ"/>
        </w:rPr>
      </w:pPr>
    </w:p>
    <w:p w14:paraId="2FDB73DA" w14:textId="77777777" w:rsidR="00EB1C58" w:rsidRPr="00413642" w:rsidRDefault="00EB1C58" w:rsidP="004B462E">
      <w:pPr>
        <w:bidi/>
        <w:spacing w:after="0"/>
        <w:ind w:firstLine="510"/>
        <w:jc w:val="both"/>
        <w:rPr>
          <w:rFonts w:ascii="Times New Roman" w:hAnsi="Times New Roman" w:cs="Times New Roman"/>
          <w:sz w:val="32"/>
          <w:szCs w:val="32"/>
          <w:rtl/>
          <w:lang w:bidi="ar-DZ"/>
        </w:rPr>
      </w:pPr>
    </w:p>
    <w:p w14:paraId="6AEBA5F3" w14:textId="77777777" w:rsidR="00150AA5" w:rsidRPr="00413642" w:rsidRDefault="00150AA5" w:rsidP="00FC1FEC">
      <w:pPr>
        <w:bidi/>
        <w:spacing w:after="0"/>
        <w:ind w:firstLine="510"/>
        <w:jc w:val="center"/>
        <w:rPr>
          <w:rFonts w:ascii="Times New Roman" w:hAnsi="Times New Roman" w:cs="Times New Roman"/>
          <w:b/>
          <w:bCs/>
          <w:sz w:val="36"/>
          <w:szCs w:val="36"/>
          <w:rtl/>
          <w:lang w:bidi="ar-DZ"/>
        </w:rPr>
      </w:pPr>
      <w:r w:rsidRPr="00413642">
        <w:rPr>
          <w:rFonts w:ascii="Times New Roman" w:hAnsi="Times New Roman" w:cs="Times New Roman"/>
          <w:b/>
          <w:bCs/>
          <w:sz w:val="36"/>
          <w:szCs w:val="36"/>
          <w:rtl/>
          <w:lang w:bidi="ar-DZ"/>
        </w:rPr>
        <w:lastRenderedPageBreak/>
        <w:t>الفصل الأول: التدقيق الداخلي</w:t>
      </w:r>
    </w:p>
    <w:p w14:paraId="1FF16DCC" w14:textId="77777777" w:rsidR="00EB1C58" w:rsidRPr="00413642" w:rsidRDefault="00EB1C58" w:rsidP="004B462E">
      <w:pPr>
        <w:bidi/>
        <w:spacing w:after="0"/>
        <w:ind w:firstLine="510"/>
        <w:jc w:val="both"/>
        <w:rPr>
          <w:rFonts w:ascii="Times New Roman" w:hAnsi="Times New Roman" w:cs="Times New Roman"/>
          <w:sz w:val="32"/>
          <w:szCs w:val="32"/>
          <w:rtl/>
          <w:lang w:bidi="ar-DZ"/>
        </w:rPr>
      </w:pPr>
    </w:p>
    <w:p w14:paraId="433AFCF0" w14:textId="77777777" w:rsidR="00F57F49" w:rsidRPr="00413642" w:rsidRDefault="00EB1C58" w:rsidP="004B462E">
      <w:pPr>
        <w:bidi/>
        <w:spacing w:after="0"/>
        <w:jc w:val="both"/>
        <w:rPr>
          <w:rFonts w:ascii="Times New Roman" w:hAnsi="Times New Roman" w:cs="Times New Roman"/>
          <w:b/>
          <w:bCs/>
          <w:sz w:val="32"/>
          <w:szCs w:val="32"/>
        </w:rPr>
      </w:pPr>
      <w:r w:rsidRPr="00413642">
        <w:rPr>
          <w:rFonts w:ascii="Times New Roman" w:hAnsi="Times New Roman" w:cs="Times New Roman"/>
          <w:b/>
          <w:bCs/>
          <w:sz w:val="32"/>
          <w:szCs w:val="32"/>
          <w:rtl/>
          <w:lang w:bidi="ar-DZ"/>
        </w:rPr>
        <w:t xml:space="preserve">أولا: </w:t>
      </w:r>
      <w:r w:rsidR="00E13D7F" w:rsidRPr="00413642">
        <w:rPr>
          <w:rFonts w:ascii="Times New Roman" w:hAnsi="Times New Roman" w:cs="Times New Roman"/>
          <w:b/>
          <w:bCs/>
          <w:sz w:val="32"/>
          <w:szCs w:val="32"/>
          <w:rtl/>
          <w:lang w:bidi="ar-DZ"/>
        </w:rPr>
        <w:t>ماهية التدقيق الداخلي</w:t>
      </w:r>
    </w:p>
    <w:p w14:paraId="49066438" w14:textId="77777777" w:rsidR="00AD3E48" w:rsidRPr="00413642" w:rsidRDefault="00AD3E48"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ان كلمة التدقيق بلفظ</w:t>
      </w:r>
      <w:r w:rsidRPr="00413642">
        <w:rPr>
          <w:rFonts w:ascii="Times New Roman" w:hAnsi="Times New Roman" w:cs="Times New Roman"/>
          <w:sz w:val="32"/>
          <w:szCs w:val="32"/>
        </w:rPr>
        <w:t xml:space="preserve"> Audit </w:t>
      </w:r>
      <w:r w:rsidRPr="00413642">
        <w:rPr>
          <w:rFonts w:ascii="Times New Roman" w:hAnsi="Times New Roman" w:cs="Times New Roman"/>
          <w:sz w:val="32"/>
          <w:szCs w:val="32"/>
          <w:rtl/>
        </w:rPr>
        <w:t>المشتق من الكلمة اللاتينية</w:t>
      </w:r>
      <w:r w:rsidRPr="00413642">
        <w:rPr>
          <w:rFonts w:ascii="Times New Roman" w:hAnsi="Times New Roman" w:cs="Times New Roman"/>
          <w:sz w:val="32"/>
          <w:szCs w:val="32"/>
        </w:rPr>
        <w:t xml:space="preserve"> </w:t>
      </w:r>
      <w:proofErr w:type="spellStart"/>
      <w:r w:rsidRPr="00413642">
        <w:rPr>
          <w:rFonts w:ascii="Times New Roman" w:hAnsi="Times New Roman" w:cs="Times New Roman"/>
          <w:sz w:val="32"/>
          <w:szCs w:val="32"/>
        </w:rPr>
        <w:t>Audire</w:t>
      </w:r>
      <w:proofErr w:type="spellEnd"/>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ومعناها "يستمع" وذلك لأن الحسابات كانت تتلى على المدقق. وقد تحسنت عمليات التسجيل والتدقيق بعد تنظيم الحسابات على اساس الطريقة المزدوجة التي تم نشرها في كتاب العالم الايطالي</w:t>
      </w:r>
      <w:r w:rsidRPr="00413642">
        <w:rPr>
          <w:rFonts w:ascii="Times New Roman" w:hAnsi="Times New Roman" w:cs="Times New Roman"/>
          <w:sz w:val="32"/>
          <w:szCs w:val="32"/>
        </w:rPr>
        <w:t xml:space="preserve"> Luca </w:t>
      </w:r>
      <w:r w:rsidR="00EB1C58" w:rsidRPr="00413642">
        <w:rPr>
          <w:rFonts w:ascii="Times New Roman" w:hAnsi="Times New Roman" w:cs="Times New Roman"/>
          <w:sz w:val="32"/>
          <w:szCs w:val="32"/>
          <w:rtl/>
        </w:rPr>
        <w:t xml:space="preserve"> </w:t>
      </w:r>
      <w:proofErr w:type="spellStart"/>
      <w:r w:rsidRPr="00413642">
        <w:rPr>
          <w:rFonts w:ascii="Times New Roman" w:hAnsi="Times New Roman" w:cs="Times New Roman"/>
          <w:sz w:val="32"/>
          <w:szCs w:val="32"/>
        </w:rPr>
        <w:t>Paciolo</w:t>
      </w:r>
      <w:proofErr w:type="spellEnd"/>
      <w:r w:rsidRPr="00413642">
        <w:rPr>
          <w:rFonts w:ascii="Times New Roman" w:hAnsi="Times New Roman" w:cs="Times New Roman"/>
          <w:sz w:val="32"/>
          <w:szCs w:val="32"/>
        </w:rPr>
        <w:t xml:space="preserve"> </w:t>
      </w:r>
      <w:r w:rsidR="00EB1C58" w:rsidRPr="00413642">
        <w:rPr>
          <w:rFonts w:ascii="Times New Roman" w:hAnsi="Times New Roman" w:cs="Times New Roman"/>
          <w:sz w:val="32"/>
          <w:szCs w:val="32"/>
          <w:rtl/>
        </w:rPr>
        <w:t xml:space="preserve"> الذي</w:t>
      </w:r>
      <w:r w:rsidRPr="00413642">
        <w:rPr>
          <w:rFonts w:ascii="Times New Roman" w:hAnsi="Times New Roman" w:cs="Times New Roman"/>
          <w:sz w:val="32"/>
          <w:szCs w:val="32"/>
          <w:rtl/>
        </w:rPr>
        <w:t xml:space="preserve"> ظهر في مدينة البندقية في القرن الخامس عشر عام 1494م</w:t>
      </w:r>
      <w:r w:rsidRPr="00413642">
        <w:rPr>
          <w:rFonts w:ascii="Times New Roman" w:hAnsi="Times New Roman" w:cs="Times New Roman"/>
          <w:sz w:val="32"/>
          <w:szCs w:val="32"/>
        </w:rPr>
        <w:t>.</w:t>
      </w:r>
    </w:p>
    <w:p w14:paraId="153F9ACD" w14:textId="77777777" w:rsidR="00AD3E48" w:rsidRPr="00413642" w:rsidRDefault="00AD3E48" w:rsidP="004B462E">
      <w:pPr>
        <w:pStyle w:val="Paragraphedeliste"/>
        <w:bidi/>
        <w:spacing w:after="0"/>
        <w:ind w:left="0" w:firstLine="510"/>
        <w:jc w:val="both"/>
        <w:rPr>
          <w:rFonts w:ascii="Times New Roman" w:hAnsi="Times New Roman" w:cs="Times New Roman"/>
          <w:sz w:val="32"/>
          <w:szCs w:val="32"/>
        </w:rPr>
      </w:pPr>
      <w:r w:rsidRPr="00413642">
        <w:rPr>
          <w:rFonts w:ascii="Times New Roman" w:hAnsi="Times New Roman" w:cs="Times New Roman"/>
          <w:sz w:val="32"/>
          <w:szCs w:val="32"/>
          <w:rtl/>
        </w:rPr>
        <w:t>ان ظهور التدقيق الداخلي كان نتيجة حتمية للتطور الاقتصادي وانطلاقه من حيز المشاريع الفردية الى عالم المشاريع الكبيرة. فلقد كان لحاجة الادارة في إيجاد وسائل تساعدها في انجاز مهامها دورُ كبيرُ في ايجاد هذا النوع من التدقيق، ومع زيادة النمو في حجم الأعمال ودرجة التعقيد فيها ادى ذلك الى زيادة الاهتمام بالتدقيق.</w:t>
      </w:r>
    </w:p>
    <w:p w14:paraId="442277E0" w14:textId="77777777" w:rsidR="00E13D7F" w:rsidRPr="00413642" w:rsidRDefault="00EB1C58" w:rsidP="004B462E">
      <w:pPr>
        <w:bidi/>
        <w:spacing w:after="0"/>
        <w:jc w:val="both"/>
        <w:rPr>
          <w:rFonts w:ascii="Times New Roman" w:hAnsi="Times New Roman" w:cs="Times New Roman"/>
          <w:b/>
          <w:bCs/>
          <w:sz w:val="32"/>
          <w:szCs w:val="32"/>
        </w:rPr>
      </w:pPr>
      <w:r w:rsidRPr="00413642">
        <w:rPr>
          <w:rFonts w:ascii="Times New Roman" w:hAnsi="Times New Roman" w:cs="Times New Roman"/>
          <w:b/>
          <w:bCs/>
          <w:sz w:val="32"/>
          <w:szCs w:val="32"/>
          <w:rtl/>
          <w:lang w:bidi="ar-DZ"/>
        </w:rPr>
        <w:t xml:space="preserve">1- </w:t>
      </w:r>
      <w:r w:rsidR="00E13D7F" w:rsidRPr="00413642">
        <w:rPr>
          <w:rFonts w:ascii="Times New Roman" w:hAnsi="Times New Roman" w:cs="Times New Roman"/>
          <w:b/>
          <w:bCs/>
          <w:sz w:val="32"/>
          <w:szCs w:val="32"/>
          <w:rtl/>
          <w:lang w:bidi="ar-DZ"/>
        </w:rPr>
        <w:t xml:space="preserve">نشأة التدقيق الداخلي </w:t>
      </w:r>
    </w:p>
    <w:p w14:paraId="795D9833" w14:textId="77777777" w:rsidR="001E4614" w:rsidRPr="00413642" w:rsidRDefault="001E4614" w:rsidP="004B462E">
      <w:pPr>
        <w:bidi/>
        <w:spacing w:after="0"/>
        <w:ind w:firstLine="510"/>
        <w:jc w:val="both"/>
        <w:rPr>
          <w:rFonts w:ascii="Times New Roman" w:hAnsi="Times New Roman" w:cs="Times New Roman"/>
          <w:sz w:val="32"/>
          <w:szCs w:val="32"/>
          <w:rtl/>
        </w:rPr>
      </w:pPr>
      <w:r w:rsidRPr="00413642">
        <w:rPr>
          <w:rFonts w:ascii="Times New Roman" w:hAnsi="Times New Roman" w:cs="Times New Roman"/>
          <w:sz w:val="32"/>
          <w:szCs w:val="32"/>
          <w:rtl/>
        </w:rPr>
        <w:t xml:space="preserve">يعود ظهور مفهوم التدقيق الداخلي إلى الفترة التي تسبق القرن العشرين، وقد تطور هذا المجال على مر العقود ليصبح جزءًا أساسيًا من إدارة الشركات والمؤسسات. </w:t>
      </w:r>
    </w:p>
    <w:p w14:paraId="16A4D5D7" w14:textId="77777777" w:rsidR="001E4614" w:rsidRPr="00413642" w:rsidRDefault="001E4614"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 xml:space="preserve">في القرن التاسع عشر، كانت التجارب الأولى للتدقيق تتم في الشركات الكبيرة والمؤسسات المالية. وكانت هذه التجارب تركز بشكل رئيسي على التحقق من السجلات المالية، وبعدها بدأت المؤسسات في تطوير معايير وأساليب للتدقيق الداخلي، والذي ساهم في </w:t>
      </w:r>
      <w:r w:rsidR="009277DA" w:rsidRPr="00413642">
        <w:rPr>
          <w:rFonts w:ascii="Times New Roman" w:hAnsi="Times New Roman" w:cs="Times New Roman"/>
          <w:sz w:val="32"/>
          <w:szCs w:val="32"/>
          <w:rtl/>
        </w:rPr>
        <w:t>التوجيه</w:t>
      </w:r>
      <w:r w:rsidRPr="00413642">
        <w:rPr>
          <w:rFonts w:ascii="Times New Roman" w:hAnsi="Times New Roman" w:cs="Times New Roman"/>
          <w:sz w:val="32"/>
          <w:szCs w:val="32"/>
          <w:rtl/>
        </w:rPr>
        <w:t xml:space="preserve"> نحو التحقق من الامتثال للسياسات والإجراءات.</w:t>
      </w:r>
    </w:p>
    <w:p w14:paraId="4CAC4F94" w14:textId="77777777" w:rsidR="009277DA" w:rsidRPr="00413642" w:rsidRDefault="009277DA" w:rsidP="004B462E">
      <w:pPr>
        <w:pStyle w:val="Paragraphedeliste"/>
        <w:bidi/>
        <w:spacing w:after="0"/>
        <w:ind w:left="0" w:firstLine="510"/>
        <w:jc w:val="both"/>
        <w:rPr>
          <w:rFonts w:ascii="Times New Roman" w:hAnsi="Times New Roman" w:cs="Times New Roman"/>
          <w:sz w:val="32"/>
          <w:szCs w:val="32"/>
        </w:rPr>
      </w:pPr>
      <w:r w:rsidRPr="00413642">
        <w:rPr>
          <w:rFonts w:ascii="Times New Roman" w:hAnsi="Times New Roman" w:cs="Times New Roman"/>
          <w:sz w:val="32"/>
          <w:szCs w:val="32"/>
          <w:rtl/>
        </w:rPr>
        <w:t>في عام 1941 صدر كتاب تحت عنوان التدقيق الداخلي الحديث، وتم تأسيس معهد المدققين الداخلي</w:t>
      </w:r>
      <w:r w:rsidR="00DD2554" w:rsidRPr="00413642">
        <w:rPr>
          <w:rFonts w:ascii="Times New Roman" w:hAnsi="Times New Roman" w:cs="Times New Roman"/>
          <w:sz w:val="32"/>
          <w:szCs w:val="32"/>
          <w:rtl/>
        </w:rPr>
        <w:t>ين بالولايات المتحدة الأمريكية.</w:t>
      </w:r>
      <w:r w:rsidR="004818AC" w:rsidRPr="00413642">
        <w:rPr>
          <w:rStyle w:val="Appelnotedebasdep"/>
          <w:rFonts w:ascii="Times New Roman" w:hAnsi="Times New Roman" w:cs="Times New Roman"/>
          <w:sz w:val="32"/>
          <w:szCs w:val="32"/>
          <w:rtl/>
        </w:rPr>
        <w:footnoteReference w:id="1"/>
      </w:r>
    </w:p>
    <w:p w14:paraId="0975BCA2" w14:textId="77777777" w:rsidR="00F80685" w:rsidRPr="00413642" w:rsidRDefault="00F80685" w:rsidP="004B462E">
      <w:pPr>
        <w:pStyle w:val="Paragraphedeliste"/>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حيث اقتصر التدقيق الداخلي في بادئ الأمر على تدقيق الحسابات والتأكد من صحة التسجيلات واكتشاف الأخطاء وتصحيحها.</w:t>
      </w:r>
    </w:p>
    <w:p w14:paraId="04D23A7E" w14:textId="77777777" w:rsidR="00DD2554" w:rsidRPr="00413642" w:rsidRDefault="00F80685"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lang w:bidi="ar-DZ"/>
        </w:rPr>
        <w:t xml:space="preserve">ومع تطور الشركات وانتشار الأعمال، أصبح من ضروري تطوير وظيفة التدقيق الداخلي وتوسيع مجالها، </w:t>
      </w:r>
      <w:r w:rsidRPr="00413642">
        <w:rPr>
          <w:rFonts w:ascii="Times New Roman" w:hAnsi="Times New Roman" w:cs="Times New Roman"/>
          <w:sz w:val="32"/>
          <w:szCs w:val="32"/>
          <w:rtl/>
        </w:rPr>
        <w:t xml:space="preserve">ليتم </w:t>
      </w:r>
      <w:r w:rsidR="00DD2554" w:rsidRPr="00413642">
        <w:rPr>
          <w:rFonts w:ascii="Times New Roman" w:hAnsi="Times New Roman" w:cs="Times New Roman"/>
          <w:sz w:val="32"/>
          <w:szCs w:val="32"/>
          <w:rtl/>
        </w:rPr>
        <w:t>اصدار أول قائمة تتضمن مسؤوليات المدقق الداخلي سنة 1947، ليتم تعديلها سنة 1957، وفي عام 1964 تم اعتماد</w:t>
      </w:r>
      <w:r w:rsidRPr="00413642">
        <w:rPr>
          <w:rFonts w:ascii="Times New Roman" w:hAnsi="Times New Roman" w:cs="Times New Roman"/>
          <w:sz w:val="32"/>
          <w:szCs w:val="32"/>
          <w:rtl/>
        </w:rPr>
        <w:t xml:space="preserve"> دليل لتعريف التدقيق الداخلي، و</w:t>
      </w:r>
      <w:r w:rsidR="00DD2554" w:rsidRPr="00413642">
        <w:rPr>
          <w:rFonts w:ascii="Times New Roman" w:hAnsi="Times New Roman" w:cs="Times New Roman"/>
          <w:sz w:val="32"/>
          <w:szCs w:val="32"/>
          <w:rtl/>
        </w:rPr>
        <w:t>قام معهد المدققين الداخليين بإصدار معايير الأداء المهني للتدقيق الداخلي وذلك في المؤتمر الدولي السابع والثلاثين عام 1978 في الولايات المتحدة الأمريكية.</w:t>
      </w:r>
      <w:r w:rsidR="004818AC" w:rsidRPr="00413642">
        <w:rPr>
          <w:rStyle w:val="Appelnotedebasdep"/>
          <w:rFonts w:ascii="Times New Roman" w:hAnsi="Times New Roman" w:cs="Times New Roman"/>
          <w:sz w:val="32"/>
          <w:szCs w:val="32"/>
          <w:rtl/>
        </w:rPr>
        <w:footnoteReference w:id="2"/>
      </w:r>
    </w:p>
    <w:p w14:paraId="101AAAA0" w14:textId="77777777" w:rsidR="00F80685" w:rsidRPr="00413642" w:rsidRDefault="00F80685" w:rsidP="004B462E">
      <w:pPr>
        <w:pStyle w:val="Paragraphedeliste"/>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rPr>
        <w:t>والان أصبح التدقيق يحظى بأهمية بالغة، كوسيلة لتبادل المعلومات والبيانات والاتصال بين مختلف المستويات الإدارية والإدارة العليا.</w:t>
      </w:r>
    </w:p>
    <w:p w14:paraId="6A106E1A" w14:textId="77777777" w:rsidR="00E13D7F" w:rsidRPr="00413642" w:rsidRDefault="00EB1C58" w:rsidP="004B462E">
      <w:pPr>
        <w:bidi/>
        <w:spacing w:after="0"/>
        <w:jc w:val="both"/>
        <w:rPr>
          <w:rFonts w:ascii="Times New Roman" w:hAnsi="Times New Roman" w:cs="Times New Roman"/>
          <w:b/>
          <w:bCs/>
          <w:sz w:val="32"/>
          <w:szCs w:val="32"/>
        </w:rPr>
      </w:pPr>
      <w:r w:rsidRPr="00413642">
        <w:rPr>
          <w:rFonts w:ascii="Times New Roman" w:hAnsi="Times New Roman" w:cs="Times New Roman"/>
          <w:sz w:val="32"/>
          <w:szCs w:val="32"/>
          <w:rtl/>
        </w:rPr>
        <w:t xml:space="preserve">2- </w:t>
      </w:r>
      <w:r w:rsidR="00E13D7F" w:rsidRPr="00413642">
        <w:rPr>
          <w:rFonts w:ascii="Times New Roman" w:hAnsi="Times New Roman" w:cs="Times New Roman"/>
          <w:b/>
          <w:bCs/>
          <w:sz w:val="32"/>
          <w:szCs w:val="32"/>
          <w:rtl/>
          <w:lang w:bidi="ar-DZ"/>
        </w:rPr>
        <w:t xml:space="preserve">تعريف التدقيق الداخلي </w:t>
      </w:r>
      <w:r w:rsidR="00BE14FF" w:rsidRPr="00413642">
        <w:rPr>
          <w:rFonts w:ascii="Times New Roman" w:hAnsi="Times New Roman" w:cs="Times New Roman"/>
          <w:b/>
          <w:bCs/>
          <w:sz w:val="32"/>
          <w:szCs w:val="32"/>
          <w:rtl/>
          <w:lang w:bidi="ar-DZ"/>
        </w:rPr>
        <w:t xml:space="preserve">وأنواعه </w:t>
      </w:r>
    </w:p>
    <w:p w14:paraId="135CBB35" w14:textId="77777777" w:rsidR="00CC709A" w:rsidRPr="00413642" w:rsidRDefault="00EB1C58" w:rsidP="004B462E">
      <w:pPr>
        <w:bidi/>
        <w:spacing w:after="0"/>
        <w:jc w:val="both"/>
        <w:rPr>
          <w:rFonts w:ascii="Times New Roman" w:hAnsi="Times New Roman" w:cs="Times New Roman"/>
          <w:b/>
          <w:bCs/>
          <w:sz w:val="32"/>
          <w:szCs w:val="32"/>
        </w:rPr>
      </w:pPr>
      <w:r w:rsidRPr="00413642">
        <w:rPr>
          <w:rFonts w:ascii="Times New Roman" w:hAnsi="Times New Roman" w:cs="Times New Roman"/>
          <w:b/>
          <w:bCs/>
          <w:sz w:val="32"/>
          <w:szCs w:val="32"/>
          <w:rtl/>
        </w:rPr>
        <w:lastRenderedPageBreak/>
        <w:t xml:space="preserve">2-1- </w:t>
      </w:r>
      <w:r w:rsidR="00CC709A" w:rsidRPr="00413642">
        <w:rPr>
          <w:rFonts w:ascii="Times New Roman" w:hAnsi="Times New Roman" w:cs="Times New Roman"/>
          <w:b/>
          <w:bCs/>
          <w:sz w:val="32"/>
          <w:szCs w:val="32"/>
          <w:rtl/>
        </w:rPr>
        <w:t xml:space="preserve">تعريف التدقيق الداخلي </w:t>
      </w:r>
    </w:p>
    <w:p w14:paraId="678698F9" w14:textId="77777777" w:rsidR="00CC709A" w:rsidRPr="00413642" w:rsidRDefault="00CC709A"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 xml:space="preserve">يقصد بالتدقيق اجراءات فحص تنفذ لغرض التحقق من صحة الانشطة او الاهداف، غير ان للتدقيق مفهوماً مهنياً يقصد به طريقة منظمة للحصول بموضوعية على ادلة وقرائن الاثبات بخصوص </w:t>
      </w:r>
      <w:proofErr w:type="spellStart"/>
      <w:r w:rsidRPr="00413642">
        <w:rPr>
          <w:rFonts w:ascii="Times New Roman" w:hAnsi="Times New Roman" w:cs="Times New Roman"/>
          <w:sz w:val="32"/>
          <w:szCs w:val="32"/>
          <w:rtl/>
        </w:rPr>
        <w:t>ماهو</w:t>
      </w:r>
      <w:proofErr w:type="spellEnd"/>
      <w:r w:rsidRPr="00413642">
        <w:rPr>
          <w:rFonts w:ascii="Times New Roman" w:hAnsi="Times New Roman" w:cs="Times New Roman"/>
          <w:sz w:val="32"/>
          <w:szCs w:val="32"/>
          <w:rtl/>
        </w:rPr>
        <w:t xml:space="preserve"> مثبت بالدفاتر والسجلات حول الاحداث الاقتصادية للمشروع وتقويمها للتأكد من درجة التماثل بين ما هو مثبت وهذه الاحداث وفق مقاييس معينة، ونقل النتائج الى الاطراف المعنية</w:t>
      </w:r>
      <w:r w:rsidRPr="00413642">
        <w:rPr>
          <w:rFonts w:ascii="Times New Roman" w:hAnsi="Times New Roman" w:cs="Times New Roman"/>
          <w:sz w:val="32"/>
          <w:szCs w:val="32"/>
        </w:rPr>
        <w:t>.</w:t>
      </w:r>
    </w:p>
    <w:p w14:paraId="31A7758E" w14:textId="77777777" w:rsidR="00CC709A" w:rsidRPr="00413642" w:rsidRDefault="00CC709A"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أن التدقيق هو عملية تشمل الفحص والتحقق، حيث أن الفحص يتضمن التأكد من صحة العمليات وقياسها، وسلامتها، أي فحص القياس المحاسبي للعمليات التي تم تسجيلها وتحليلها، وتبويبها</w:t>
      </w:r>
      <w:r w:rsidRPr="00413642">
        <w:rPr>
          <w:rFonts w:ascii="Times New Roman" w:hAnsi="Times New Roman" w:cs="Times New Roman"/>
          <w:sz w:val="32"/>
          <w:szCs w:val="32"/>
        </w:rPr>
        <w:t>.</w:t>
      </w:r>
    </w:p>
    <w:p w14:paraId="00558E0C" w14:textId="77777777" w:rsidR="00CC709A" w:rsidRPr="00413642" w:rsidRDefault="00CC709A"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اما التحقيق، فيقصد به امكانية الحكم على صلاحية القوائم المالية النهائية بوصفه تعبيراً سليماً عن أعمال المشروع عن مدة مالية معينة ودلالة عن وضعه المالي في نهاية تلك المدة، والتقرير، يقصد به بلورة نتائج الفحص والتحقيق واثباتها في تقرير يقدم الى من يهمه الامر داخل المشروع وخارجه وهو ختام عملية التدقيق</w:t>
      </w:r>
      <w:r w:rsidRPr="00413642">
        <w:rPr>
          <w:rFonts w:ascii="Times New Roman" w:hAnsi="Times New Roman" w:cs="Times New Roman"/>
          <w:sz w:val="32"/>
          <w:szCs w:val="32"/>
        </w:rPr>
        <w:t>.</w:t>
      </w:r>
    </w:p>
    <w:p w14:paraId="6D372472" w14:textId="77777777" w:rsidR="00CC709A" w:rsidRPr="00413642" w:rsidRDefault="00CC709A"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ويعد التدقيق الداخلي من اهم اساليب نظام الرقابة الداخلية وذلك لتحقيق فعالية الرقابة الادارية والمحاسبية، كما يتوقف مدى اعتماد المدقق الخارجي على عمل المدقق الداخلي على نتائج تقويمه لفعالية نشاط التدقيق الداخلي</w:t>
      </w:r>
      <w:r w:rsidRPr="00413642">
        <w:rPr>
          <w:rFonts w:ascii="Times New Roman" w:hAnsi="Times New Roman" w:cs="Times New Roman"/>
          <w:sz w:val="32"/>
          <w:szCs w:val="32"/>
        </w:rPr>
        <w:t>.</w:t>
      </w:r>
    </w:p>
    <w:p w14:paraId="777E0B32" w14:textId="77777777" w:rsidR="00CC709A" w:rsidRPr="00413642" w:rsidRDefault="00CC709A"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لقد قدمت تعريفات عدة للتدقيق الداخلي، تتمثل ابتداءً في تعريفات معهد المدققين الداخليين الامريكي</w:t>
      </w:r>
      <w:r w:rsidRPr="00413642">
        <w:rPr>
          <w:rFonts w:ascii="Times New Roman" w:hAnsi="Times New Roman" w:cs="Times New Roman"/>
          <w:sz w:val="32"/>
          <w:szCs w:val="32"/>
        </w:rPr>
        <w:t xml:space="preserve"> The Institute of </w:t>
      </w:r>
      <w:proofErr w:type="spellStart"/>
      <w:r w:rsidRPr="00413642">
        <w:rPr>
          <w:rFonts w:ascii="Times New Roman" w:hAnsi="Times New Roman" w:cs="Times New Roman"/>
          <w:sz w:val="32"/>
          <w:szCs w:val="32"/>
        </w:rPr>
        <w:t>Internal</w:t>
      </w:r>
      <w:proofErr w:type="spellEnd"/>
      <w:r w:rsidRPr="00413642">
        <w:rPr>
          <w:rFonts w:ascii="Times New Roman" w:hAnsi="Times New Roman" w:cs="Times New Roman"/>
          <w:sz w:val="32"/>
          <w:szCs w:val="32"/>
        </w:rPr>
        <w:t xml:space="preserve"> </w:t>
      </w:r>
      <w:proofErr w:type="spellStart"/>
      <w:r w:rsidRPr="00413642">
        <w:rPr>
          <w:rFonts w:ascii="Times New Roman" w:hAnsi="Times New Roman" w:cs="Times New Roman"/>
          <w:sz w:val="32"/>
          <w:szCs w:val="32"/>
        </w:rPr>
        <w:t>Auditors</w:t>
      </w:r>
      <w:proofErr w:type="spellEnd"/>
      <w:r w:rsidRPr="00413642">
        <w:rPr>
          <w:rFonts w:ascii="Times New Roman" w:hAnsi="Times New Roman" w:cs="Times New Roman"/>
          <w:sz w:val="32"/>
          <w:szCs w:val="32"/>
        </w:rPr>
        <w:t xml:space="preserve"> (IIA)</w:t>
      </w:r>
      <w:r w:rsidRPr="00413642">
        <w:rPr>
          <w:rFonts w:ascii="Times New Roman" w:hAnsi="Times New Roman" w:cs="Times New Roman"/>
          <w:sz w:val="32"/>
          <w:szCs w:val="32"/>
          <w:rtl/>
        </w:rPr>
        <w:t>، ففي عام 1947 صدر اول تعريف له عن التدقيق الداخلي الذي اعتبره بأنه (نشاط تقويمي مستقل خلال تنظيم معين يهدف الى تدقيق العمليات المحاسبية والمالية وغيرها، وذلك كأساس لخدمة الادارة، انها رقابة ادارية تمارس عن قياس وتقويم فاعلية اساليب الرقابة الاخرى)</w:t>
      </w:r>
      <w:r w:rsidRPr="00413642">
        <w:rPr>
          <w:rFonts w:ascii="Times New Roman" w:hAnsi="Times New Roman" w:cs="Times New Roman"/>
          <w:sz w:val="32"/>
          <w:szCs w:val="32"/>
        </w:rPr>
        <w:t xml:space="preserve">. </w:t>
      </w:r>
    </w:p>
    <w:p w14:paraId="3980670A" w14:textId="77777777" w:rsidR="00CC709A" w:rsidRPr="00413642" w:rsidRDefault="00CC709A"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اما في عام 1957 عرّفه المعهد بانه (نشاط تقويم مستقل في المشروع لمراجعة الموضوعات المحاسبية والمالية والتشغيلية الاخرى بوصفه اساساً لخدمة الادارة)</w:t>
      </w:r>
      <w:r w:rsidRPr="00413642">
        <w:rPr>
          <w:rFonts w:ascii="Times New Roman" w:hAnsi="Times New Roman" w:cs="Times New Roman"/>
          <w:sz w:val="32"/>
          <w:szCs w:val="32"/>
        </w:rPr>
        <w:t>.</w:t>
      </w:r>
    </w:p>
    <w:p w14:paraId="0DFDB770" w14:textId="77777777" w:rsidR="00CC709A" w:rsidRPr="00413642" w:rsidRDefault="00CC709A"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 xml:space="preserve">ثم اصدر المعهد عام 1971 تعريفاً آخر عن التدقيق الداخلي بأنه ("نشاط تقويم مستقل في المشروع لمراجعة كل العمليات خدمة </w:t>
      </w:r>
      <w:proofErr w:type="spellStart"/>
      <w:r w:rsidRPr="00413642">
        <w:rPr>
          <w:rFonts w:ascii="Times New Roman" w:hAnsi="Times New Roman" w:cs="Times New Roman"/>
          <w:sz w:val="32"/>
          <w:szCs w:val="32"/>
          <w:rtl/>
        </w:rPr>
        <w:t>للادارة</w:t>
      </w:r>
      <w:proofErr w:type="spellEnd"/>
      <w:r w:rsidRPr="00413642">
        <w:rPr>
          <w:rFonts w:ascii="Times New Roman" w:hAnsi="Times New Roman" w:cs="Times New Roman"/>
          <w:sz w:val="32"/>
          <w:szCs w:val="32"/>
          <w:rtl/>
        </w:rPr>
        <w:t>)</w:t>
      </w:r>
      <w:r w:rsidRPr="00413642">
        <w:rPr>
          <w:rFonts w:ascii="Times New Roman" w:hAnsi="Times New Roman" w:cs="Times New Roman"/>
          <w:sz w:val="32"/>
          <w:szCs w:val="32"/>
        </w:rPr>
        <w:t>.</w:t>
      </w:r>
    </w:p>
    <w:p w14:paraId="5972FE21" w14:textId="77777777" w:rsidR="00CC709A" w:rsidRPr="00413642" w:rsidRDefault="00CC709A"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 xml:space="preserve">اما التعريف الذي اصدره معهد المدققين الداخليين الامريكي في عام 1978. فقد عدّل بموجبه تعريف التدقيق الداخلي </w:t>
      </w:r>
      <w:proofErr w:type="spellStart"/>
      <w:r w:rsidRPr="00413642">
        <w:rPr>
          <w:rFonts w:ascii="Times New Roman" w:hAnsi="Times New Roman" w:cs="Times New Roman"/>
          <w:sz w:val="32"/>
          <w:szCs w:val="32"/>
          <w:rtl/>
        </w:rPr>
        <w:t>بإعتباره</w:t>
      </w:r>
      <w:proofErr w:type="spellEnd"/>
      <w:r w:rsidRPr="00413642">
        <w:rPr>
          <w:rFonts w:ascii="Times New Roman" w:hAnsi="Times New Roman" w:cs="Times New Roman"/>
          <w:sz w:val="32"/>
          <w:szCs w:val="32"/>
          <w:rtl/>
        </w:rPr>
        <w:t xml:space="preserve"> (وظيفة تقويم مستقلة انشئت داخل التنظيم لغرض خدمته عن طريق فحص ومراجعة انشطته المختلفة)</w:t>
      </w:r>
      <w:r w:rsidRPr="00413642">
        <w:rPr>
          <w:rFonts w:ascii="Times New Roman" w:hAnsi="Times New Roman" w:cs="Times New Roman"/>
          <w:sz w:val="32"/>
          <w:szCs w:val="32"/>
        </w:rPr>
        <w:t xml:space="preserve">. </w:t>
      </w:r>
    </w:p>
    <w:p w14:paraId="2B8C2BE7" w14:textId="77777777" w:rsidR="00CC709A" w:rsidRPr="00413642" w:rsidRDefault="00CC709A"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وكان تعريف اخر صدر عن المعهد في عام 1999 والذي عرّف التدقيق الداخلي بأنه:(نشاط استشاري موضوعي مستقل، مصمم لغرض اضافة قيمة وتحسين العمليات التشغيلية للمنظمة، انه يساعد التنظيم في انجاز اهدافه من خلال استخدام مدخل منظم لتقويم وتحسين فاعلية الادارة في مواجهة المخاطر، وفرض الرقابة، واحكام العمليات)</w:t>
      </w:r>
      <w:r w:rsidRPr="00413642">
        <w:rPr>
          <w:rFonts w:ascii="Times New Roman" w:hAnsi="Times New Roman" w:cs="Times New Roman"/>
          <w:sz w:val="32"/>
          <w:szCs w:val="32"/>
        </w:rPr>
        <w:t xml:space="preserve">. </w:t>
      </w:r>
    </w:p>
    <w:p w14:paraId="3B7D16AF" w14:textId="77777777" w:rsidR="00CC709A" w:rsidRPr="00413642" w:rsidRDefault="000A3603"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lastRenderedPageBreak/>
        <w:t>وفقًا لتعريف التدقيق الداخلي في إطار الممارسات المهنية الدولي الخاص بمعهد المدققين الداخليين:</w:t>
      </w:r>
      <w:r w:rsidR="00CC709A" w:rsidRPr="00413642">
        <w:rPr>
          <w:rFonts w:ascii="Times New Roman" w:hAnsi="Times New Roman" w:cs="Times New Roman"/>
          <w:sz w:val="32"/>
          <w:szCs w:val="32"/>
          <w:rtl/>
        </w:rPr>
        <w:t>"</w:t>
      </w:r>
      <w:r w:rsidR="00CC709A" w:rsidRPr="00413642">
        <w:rPr>
          <w:rFonts w:ascii="Times New Roman" w:hAnsi="Times New Roman" w:cs="Times New Roman"/>
          <w:sz w:val="24"/>
          <w:szCs w:val="24"/>
          <w:rtl/>
        </w:rPr>
        <w:t xml:space="preserve"> </w:t>
      </w:r>
      <w:r w:rsidRPr="00413642">
        <w:rPr>
          <w:rFonts w:ascii="Times New Roman" w:hAnsi="Times New Roman" w:cs="Times New Roman"/>
          <w:sz w:val="32"/>
          <w:szCs w:val="32"/>
          <w:rtl/>
        </w:rPr>
        <w:t>يع</w:t>
      </w:r>
      <w:r w:rsidR="00CC709A" w:rsidRPr="00413642">
        <w:rPr>
          <w:rFonts w:ascii="Times New Roman" w:hAnsi="Times New Roman" w:cs="Times New Roman"/>
          <w:sz w:val="32"/>
          <w:szCs w:val="32"/>
          <w:rtl/>
        </w:rPr>
        <w:t>رف التدقيق الداخلي كنشاط مستقل وموضوعي لتأكيد الضمان وتقديم خدمات الاستشارة، يُصمم لإضافة قيمة وتحسين عمليات المؤسسة. يساعد في تحقيق أهداف المؤسسة من خلال تقديم نهج منهجي ومنظم لتقييم وتحسين فعالية إدارة المخاطر والتحكم وعمليات الحوكم</w:t>
      </w:r>
      <w:r w:rsidRPr="00413642">
        <w:rPr>
          <w:rFonts w:ascii="Times New Roman" w:hAnsi="Times New Roman" w:cs="Times New Roman"/>
          <w:sz w:val="32"/>
          <w:szCs w:val="32"/>
          <w:rtl/>
        </w:rPr>
        <w:t>ة".</w:t>
      </w:r>
      <w:r w:rsidRPr="00413642">
        <w:rPr>
          <w:rStyle w:val="Appelnotedebasdep"/>
          <w:rFonts w:ascii="Times New Roman" w:hAnsi="Times New Roman" w:cs="Times New Roman"/>
          <w:sz w:val="32"/>
          <w:szCs w:val="32"/>
          <w:rtl/>
        </w:rPr>
        <w:footnoteReference w:id="3"/>
      </w:r>
    </w:p>
    <w:p w14:paraId="48DC0247" w14:textId="77777777" w:rsidR="00CC709A" w:rsidRPr="00413642" w:rsidRDefault="00CC709A"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نلاحظ ان هذا التعريف يشير الى ان التدقيق الداخلي وجد لمساعدة ولمنفعة التنظيم كله وموجه لغايات واهداف المنظمة وان عمل المدققين الداخليين يضيف قيمة للمنظمة من خلال التركيز على تحسين عمليات المنظمة، وتعزيز فاعلية الادارة في مواجهة المخاطر، وفرض الرقابة واحكام العمليات</w:t>
      </w:r>
      <w:r w:rsidRPr="00413642">
        <w:rPr>
          <w:rFonts w:ascii="Times New Roman" w:hAnsi="Times New Roman" w:cs="Times New Roman"/>
          <w:sz w:val="32"/>
          <w:szCs w:val="32"/>
        </w:rPr>
        <w:t xml:space="preserve">. </w:t>
      </w:r>
    </w:p>
    <w:p w14:paraId="3B503B4E" w14:textId="77777777" w:rsidR="00CC709A" w:rsidRPr="00413642" w:rsidRDefault="00CC709A"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يتبين من التعريف الاخير ان التدقيق الداخلي يحظى بأهمية متزايدة لمفهوم التوجيه والسيطرة على المنشأة، وان انظمة الرقابة انما وجدت للمساعدة في ادارة المخاطر، كما تضمن التعريف الاتجاه نحو الخدمات الاستشارية للتدقيق الداخلي تلبية لحاجات الادارة</w:t>
      </w:r>
      <w:r w:rsidRPr="00413642">
        <w:rPr>
          <w:rFonts w:ascii="Times New Roman" w:hAnsi="Times New Roman" w:cs="Times New Roman"/>
          <w:sz w:val="32"/>
          <w:szCs w:val="32"/>
        </w:rPr>
        <w:t xml:space="preserve">. </w:t>
      </w:r>
    </w:p>
    <w:p w14:paraId="0FFFED31" w14:textId="77777777" w:rsidR="00CC709A" w:rsidRPr="00413642" w:rsidRDefault="00CC709A"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اما لجنة معايير المحاسبة الدولية</w:t>
      </w:r>
      <w:r w:rsidRPr="00413642">
        <w:rPr>
          <w:rFonts w:ascii="Times New Roman" w:hAnsi="Times New Roman" w:cs="Times New Roman"/>
          <w:sz w:val="32"/>
          <w:szCs w:val="32"/>
        </w:rPr>
        <w:t xml:space="preserve"> (ISAC) </w:t>
      </w:r>
      <w:r w:rsidRPr="00413642">
        <w:rPr>
          <w:rFonts w:ascii="Times New Roman" w:hAnsi="Times New Roman" w:cs="Times New Roman"/>
          <w:sz w:val="32"/>
          <w:szCs w:val="32"/>
          <w:rtl/>
        </w:rPr>
        <w:t>التابعة للاتحاد الدولي للمحاسبين فقد عرفته بأنه " عملية تقويم الأنشطة المتعارف عليها داخل الشركة كخدمة لها، وتشمل وظائفها في الفحص ، والتقويم ، والمراقبة لمدى كفاية وفعالية انظمة الرقابة الداخلية والمحاسبية</w:t>
      </w:r>
      <w:r w:rsidRPr="00413642">
        <w:rPr>
          <w:rFonts w:ascii="Times New Roman" w:hAnsi="Times New Roman" w:cs="Times New Roman"/>
          <w:sz w:val="32"/>
          <w:szCs w:val="32"/>
        </w:rPr>
        <w:t xml:space="preserve"> ". </w:t>
      </w:r>
    </w:p>
    <w:p w14:paraId="683B19B6" w14:textId="77777777" w:rsidR="00CC709A" w:rsidRPr="00413642" w:rsidRDefault="00CC709A"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كما عرفها معهد المدققين الداخليين</w:t>
      </w:r>
      <w:r w:rsidRPr="00413642">
        <w:rPr>
          <w:rFonts w:ascii="Times New Roman" w:hAnsi="Times New Roman" w:cs="Times New Roman"/>
          <w:sz w:val="32"/>
          <w:szCs w:val="32"/>
        </w:rPr>
        <w:t xml:space="preserve"> (IIA) </w:t>
      </w:r>
      <w:r w:rsidRPr="00413642">
        <w:rPr>
          <w:rFonts w:ascii="Times New Roman" w:hAnsi="Times New Roman" w:cs="Times New Roman"/>
          <w:sz w:val="32"/>
          <w:szCs w:val="32"/>
          <w:rtl/>
        </w:rPr>
        <w:t>بأنها "وظيفة تقويم مستقلة تنشأ داخل الشركة لفحص وتقويم الانشطة كخدمة لها ، بهدف مساعدة افراد الشركة على تنفيذ مسؤولياتهم بفعالية من خلال تزويد الافراد العاملين بالشركة بالتحليلات والتقويمات والتوصيات والمشورة والمعلومات المختصة بفحص الانشطة وتشمل اهداف التدقيق ايضاً توفير رقابة فعالة بتكلفة معقولة</w:t>
      </w:r>
      <w:r w:rsidRPr="00413642">
        <w:rPr>
          <w:rFonts w:ascii="Times New Roman" w:hAnsi="Times New Roman" w:cs="Times New Roman"/>
          <w:sz w:val="32"/>
          <w:szCs w:val="32"/>
        </w:rPr>
        <w:t xml:space="preserve">  " .</w:t>
      </w:r>
    </w:p>
    <w:p w14:paraId="3E563BB3" w14:textId="77777777" w:rsidR="00CC709A" w:rsidRPr="00413642" w:rsidRDefault="00EB1C58" w:rsidP="004B462E">
      <w:pPr>
        <w:bidi/>
        <w:spacing w:after="0"/>
        <w:jc w:val="both"/>
        <w:rPr>
          <w:rFonts w:ascii="Times New Roman" w:hAnsi="Times New Roman" w:cs="Times New Roman"/>
          <w:b/>
          <w:bCs/>
          <w:sz w:val="32"/>
          <w:szCs w:val="32"/>
        </w:rPr>
      </w:pPr>
      <w:r w:rsidRPr="00413642">
        <w:rPr>
          <w:rFonts w:ascii="Times New Roman" w:hAnsi="Times New Roman" w:cs="Times New Roman"/>
          <w:b/>
          <w:bCs/>
          <w:sz w:val="32"/>
          <w:szCs w:val="32"/>
          <w:rtl/>
        </w:rPr>
        <w:t xml:space="preserve">2-2- ماهية </w:t>
      </w:r>
      <w:r w:rsidR="00CC709A" w:rsidRPr="00413642">
        <w:rPr>
          <w:rFonts w:ascii="Times New Roman" w:hAnsi="Times New Roman" w:cs="Times New Roman"/>
          <w:b/>
          <w:bCs/>
          <w:sz w:val="32"/>
          <w:szCs w:val="32"/>
          <w:rtl/>
        </w:rPr>
        <w:t xml:space="preserve">المدقق الداخلي </w:t>
      </w:r>
    </w:p>
    <w:p w14:paraId="0D3D210A" w14:textId="77777777" w:rsidR="000A3603" w:rsidRPr="00413642" w:rsidRDefault="0008500F" w:rsidP="004B462E">
      <w:pPr>
        <w:pStyle w:val="Paragraphedeliste"/>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دور المدقق الداخلي هو فحص جميع الإجراءات الداخلية للشركة بهدف تحسين أدائها وإنتاجيتها ونتائجها.</w:t>
      </w:r>
    </w:p>
    <w:p w14:paraId="7D293C65" w14:textId="77777777" w:rsidR="00946C4D" w:rsidRPr="00413642" w:rsidRDefault="00946C4D" w:rsidP="004B462E">
      <w:pPr>
        <w:pStyle w:val="Paragraphedeliste"/>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مهام المدقق الداخلي متنوعة وتعتمد على هيكل الشركة. يقوم بجمع وتحليل جميع المعلومات التي تقدمها فرق العمل الأخرى (المحاسبة، والتمويل، والتسويق، والقانون...)</w:t>
      </w:r>
      <w:r w:rsidRPr="00413642">
        <w:rPr>
          <w:rFonts w:ascii="Times New Roman" w:hAnsi="Times New Roman" w:cs="Times New Roman"/>
          <w:sz w:val="32"/>
          <w:szCs w:val="32"/>
          <w:lang w:bidi="ar-DZ"/>
        </w:rPr>
        <w:t>.</w:t>
      </w:r>
    </w:p>
    <w:p w14:paraId="31FEDEA3" w14:textId="77777777" w:rsidR="0008500F" w:rsidRPr="00413642" w:rsidRDefault="00946C4D" w:rsidP="004B462E">
      <w:pPr>
        <w:pStyle w:val="Paragraphedeliste"/>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بعد ذلك، يقدم المدقق الداخلي توصيات للإدارة العليا استنادًا إلى التحليلات التي قام بها في أعقاب عمله التدقيق.</w:t>
      </w:r>
    </w:p>
    <w:p w14:paraId="19AFD514" w14:textId="77777777" w:rsidR="00946C4D" w:rsidRPr="00413642" w:rsidRDefault="00946C4D" w:rsidP="004B462E">
      <w:pPr>
        <w:pStyle w:val="Paragraphedeliste"/>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lastRenderedPageBreak/>
        <w:t xml:space="preserve">في عام 2000 وضع معهد المدققين الداخليين دليلا جديدا لأخلاقيات مهنة التدقيق الداخلي، وقد تضمن الدليل اربعة مبادئ اخلاقية واثنى عشر قاعدة سلوكية قسمت وفقا للمبادئ الاخلاقية استنادا الى مفهوم التدقيق الداخلي </w:t>
      </w:r>
      <w:r w:rsidR="00B92A6E" w:rsidRPr="00413642">
        <w:rPr>
          <w:rFonts w:ascii="Times New Roman" w:hAnsi="Times New Roman" w:cs="Times New Roman"/>
          <w:sz w:val="32"/>
          <w:szCs w:val="32"/>
          <w:rtl/>
          <w:lang w:bidi="ar-DZ"/>
        </w:rPr>
        <w:t>الجديد.</w:t>
      </w:r>
      <w:r w:rsidR="002E6B8C" w:rsidRPr="00413642">
        <w:rPr>
          <w:rStyle w:val="Appelnotedebasdep"/>
          <w:rFonts w:ascii="Times New Roman" w:hAnsi="Times New Roman" w:cs="Times New Roman"/>
          <w:sz w:val="32"/>
          <w:szCs w:val="32"/>
          <w:rtl/>
          <w:lang w:bidi="ar-DZ"/>
        </w:rPr>
        <w:footnoteReference w:id="4"/>
      </w:r>
    </w:p>
    <w:p w14:paraId="098E2D25" w14:textId="77777777" w:rsidR="00EB1C58" w:rsidRPr="00413642" w:rsidRDefault="00EB1C58" w:rsidP="004B462E">
      <w:pPr>
        <w:pStyle w:val="Paragraphedeliste"/>
        <w:bidi/>
        <w:spacing w:after="0"/>
        <w:ind w:left="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 xml:space="preserve">1- </w:t>
      </w:r>
      <w:r w:rsidR="00946C4D" w:rsidRPr="00413642">
        <w:rPr>
          <w:rFonts w:ascii="Times New Roman" w:hAnsi="Times New Roman" w:cs="Times New Roman"/>
          <w:b/>
          <w:bCs/>
          <w:sz w:val="32"/>
          <w:szCs w:val="32"/>
          <w:rtl/>
          <w:lang w:bidi="ar-DZ"/>
        </w:rPr>
        <w:t>المبدأ الاول: النزاهة</w:t>
      </w:r>
      <w:r w:rsidRPr="00413642">
        <w:rPr>
          <w:rFonts w:ascii="Times New Roman" w:hAnsi="Times New Roman" w:cs="Times New Roman"/>
          <w:b/>
          <w:bCs/>
          <w:sz w:val="32"/>
          <w:szCs w:val="32"/>
          <w:rtl/>
          <w:lang w:bidi="ar-DZ"/>
        </w:rPr>
        <w:t xml:space="preserve"> </w:t>
      </w:r>
    </w:p>
    <w:p w14:paraId="2E66A5DB" w14:textId="77777777" w:rsidR="00AF361D" w:rsidRPr="00413642" w:rsidRDefault="00AF361D" w:rsidP="004B462E">
      <w:pPr>
        <w:pStyle w:val="Paragraphedeliste"/>
        <w:bidi/>
        <w:spacing w:after="0"/>
        <w:ind w:left="0"/>
        <w:jc w:val="both"/>
        <w:rPr>
          <w:rFonts w:ascii="Times New Roman" w:hAnsi="Times New Roman" w:cs="Times New Roman"/>
          <w:sz w:val="32"/>
          <w:szCs w:val="32"/>
          <w:rtl/>
          <w:lang w:bidi="ar-DZ"/>
        </w:rPr>
      </w:pPr>
      <w:r w:rsidRPr="00413642">
        <w:rPr>
          <w:rFonts w:ascii="Times New Roman" w:hAnsi="Times New Roman" w:cs="Times New Roman"/>
          <w:b/>
          <w:bCs/>
          <w:sz w:val="32"/>
          <w:szCs w:val="32"/>
          <w:rtl/>
          <w:lang w:bidi="ar-DZ"/>
        </w:rPr>
        <w:t xml:space="preserve"> </w:t>
      </w:r>
      <w:r w:rsidRPr="00413642">
        <w:rPr>
          <w:rFonts w:ascii="Times New Roman" w:hAnsi="Times New Roman" w:cs="Times New Roman"/>
          <w:sz w:val="32"/>
          <w:szCs w:val="32"/>
          <w:rtl/>
          <w:lang w:bidi="ar-DZ"/>
        </w:rPr>
        <w:t>حيث تنشأ هذه النزاهة من الثقة التي يثبتونها، والتي تُعتبر أساسًا للاعتماد على تقييماتهم. تشمل مبادئ النزاهة السلوكية التالية</w:t>
      </w:r>
      <w:r w:rsidR="00EB1C58" w:rsidRPr="00413642">
        <w:rPr>
          <w:rStyle w:val="Appelnotedebasdep"/>
          <w:rFonts w:ascii="Times New Roman" w:hAnsi="Times New Roman" w:cs="Times New Roman"/>
          <w:b/>
          <w:bCs/>
          <w:sz w:val="32"/>
          <w:szCs w:val="32"/>
          <w:rtl/>
          <w:lang w:bidi="ar-DZ"/>
        </w:rPr>
        <w:footnoteReference w:id="5"/>
      </w:r>
      <w:r w:rsidRPr="00413642">
        <w:rPr>
          <w:rFonts w:ascii="Times New Roman" w:hAnsi="Times New Roman" w:cs="Times New Roman"/>
          <w:sz w:val="32"/>
          <w:szCs w:val="32"/>
          <w:lang w:bidi="ar-DZ"/>
        </w:rPr>
        <w:t>:</w:t>
      </w:r>
    </w:p>
    <w:p w14:paraId="32F58BFD" w14:textId="77777777" w:rsidR="00AF361D" w:rsidRPr="00413642" w:rsidRDefault="00AF361D" w:rsidP="004B462E">
      <w:pPr>
        <w:pStyle w:val="Paragraphedeliste"/>
        <w:numPr>
          <w:ilvl w:val="0"/>
          <w:numId w:val="4"/>
        </w:numPr>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يجب على المدققين الداخليين أداء مهامهم بأمانة وحذر ومسؤولية</w:t>
      </w:r>
      <w:r w:rsidRPr="00413642">
        <w:rPr>
          <w:rFonts w:ascii="Times New Roman" w:hAnsi="Times New Roman" w:cs="Times New Roman"/>
          <w:sz w:val="32"/>
          <w:szCs w:val="32"/>
          <w:lang w:bidi="ar-DZ"/>
        </w:rPr>
        <w:t>.</w:t>
      </w:r>
    </w:p>
    <w:p w14:paraId="1108430D" w14:textId="77777777" w:rsidR="00AF361D" w:rsidRPr="00413642" w:rsidRDefault="00AF361D" w:rsidP="004B462E">
      <w:pPr>
        <w:pStyle w:val="Paragraphedeliste"/>
        <w:numPr>
          <w:ilvl w:val="0"/>
          <w:numId w:val="4"/>
        </w:numPr>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يلتزم المدققون الداخليون بالامتثال للقوانين</w:t>
      </w:r>
      <w:r w:rsidRPr="00413642">
        <w:rPr>
          <w:rFonts w:ascii="Times New Roman" w:hAnsi="Times New Roman" w:cs="Times New Roman"/>
          <w:sz w:val="32"/>
          <w:szCs w:val="32"/>
          <w:lang w:bidi="ar-DZ"/>
        </w:rPr>
        <w:t>.</w:t>
      </w:r>
    </w:p>
    <w:p w14:paraId="050110E9" w14:textId="77777777" w:rsidR="00AF361D" w:rsidRPr="00413642" w:rsidRDefault="00AF361D" w:rsidP="004B462E">
      <w:pPr>
        <w:pStyle w:val="Paragraphedeliste"/>
        <w:numPr>
          <w:ilvl w:val="0"/>
          <w:numId w:val="4"/>
        </w:numPr>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يتعين على المدققين الداخليين عدم المشاركة في أنشطة غير قانونية أو معيبة تتعلق بمهنة التدقيق الداخلي أو بالمنظمة التي يعملون فيها</w:t>
      </w:r>
      <w:r w:rsidRPr="00413642">
        <w:rPr>
          <w:rFonts w:ascii="Times New Roman" w:hAnsi="Times New Roman" w:cs="Times New Roman"/>
          <w:sz w:val="32"/>
          <w:szCs w:val="32"/>
          <w:lang w:bidi="ar-DZ"/>
        </w:rPr>
        <w:t>.</w:t>
      </w:r>
    </w:p>
    <w:p w14:paraId="14F25D30" w14:textId="77777777" w:rsidR="00946C4D" w:rsidRPr="00413642" w:rsidRDefault="00AF361D" w:rsidP="004B462E">
      <w:pPr>
        <w:pStyle w:val="Paragraphedeliste"/>
        <w:numPr>
          <w:ilvl w:val="0"/>
          <w:numId w:val="4"/>
        </w:numPr>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يجب على المدققين الداخليين احترام والمساهمة في تحقيق الأهداف الأخلاقية للمنظمة التي يعملون فيها</w:t>
      </w:r>
      <w:r w:rsidRPr="00413642">
        <w:rPr>
          <w:rFonts w:ascii="Times New Roman" w:hAnsi="Times New Roman" w:cs="Times New Roman"/>
          <w:sz w:val="32"/>
          <w:szCs w:val="32"/>
          <w:lang w:bidi="ar-DZ"/>
        </w:rPr>
        <w:t>.</w:t>
      </w:r>
    </w:p>
    <w:p w14:paraId="30EDCA2A" w14:textId="77777777" w:rsidR="00EB1C58" w:rsidRPr="00413642" w:rsidRDefault="00EB1C58" w:rsidP="004B462E">
      <w:pPr>
        <w:pStyle w:val="Paragraphedeliste"/>
        <w:bidi/>
        <w:spacing w:after="0"/>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 xml:space="preserve">المبدأ الثاني: </w:t>
      </w:r>
      <w:r w:rsidR="00946C4D" w:rsidRPr="00413642">
        <w:rPr>
          <w:rFonts w:ascii="Times New Roman" w:hAnsi="Times New Roman" w:cs="Times New Roman"/>
          <w:b/>
          <w:bCs/>
          <w:sz w:val="32"/>
          <w:szCs w:val="32"/>
          <w:rtl/>
          <w:lang w:bidi="ar-DZ"/>
        </w:rPr>
        <w:t>الموضوعية</w:t>
      </w:r>
    </w:p>
    <w:p w14:paraId="2D716AED" w14:textId="77777777" w:rsidR="00D948BE" w:rsidRPr="00413642" w:rsidRDefault="00946C4D" w:rsidP="004B462E">
      <w:pPr>
        <w:pStyle w:val="Paragraphedeliste"/>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  على المدققين الداخليين</w:t>
      </w:r>
      <w:r w:rsidR="00D948BE" w:rsidRPr="00413642">
        <w:rPr>
          <w:rFonts w:ascii="Times New Roman" w:hAnsi="Times New Roman" w:cs="Times New Roman"/>
          <w:sz w:val="32"/>
          <w:szCs w:val="32"/>
          <w:rtl/>
          <w:lang w:bidi="ar-DZ"/>
        </w:rPr>
        <w:t xml:space="preserve"> التزام الحياد والموضوعية، بعيدا عن المصالح الشخصية، وبغض النظر عن الظروف السائدة، في اصدار أحكامهم.</w:t>
      </w:r>
      <w:r w:rsidR="002E6B8C" w:rsidRPr="00413642">
        <w:rPr>
          <w:rStyle w:val="Appelnotedebasdep"/>
          <w:rFonts w:ascii="Times New Roman" w:hAnsi="Times New Roman" w:cs="Times New Roman"/>
          <w:sz w:val="32"/>
          <w:szCs w:val="32"/>
          <w:rtl/>
          <w:lang w:bidi="ar-DZ"/>
        </w:rPr>
        <w:footnoteReference w:id="6"/>
      </w:r>
    </w:p>
    <w:p w14:paraId="731FCC61" w14:textId="77777777" w:rsidR="00946C4D" w:rsidRPr="00413642" w:rsidRDefault="00946C4D" w:rsidP="004B462E">
      <w:pPr>
        <w:pStyle w:val="Paragraphedeliste"/>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وتتضمن القواعد السلوكية الاتية</w:t>
      </w:r>
      <w:r w:rsidRPr="00413642">
        <w:rPr>
          <w:rFonts w:ascii="Times New Roman" w:hAnsi="Times New Roman" w:cs="Times New Roman"/>
          <w:sz w:val="32"/>
          <w:szCs w:val="32"/>
          <w:lang w:bidi="ar-DZ"/>
        </w:rPr>
        <w:t xml:space="preserve"> :</w:t>
      </w:r>
    </w:p>
    <w:p w14:paraId="25F08D9E" w14:textId="77777777" w:rsidR="00D948BE" w:rsidRPr="00413642" w:rsidRDefault="00946C4D" w:rsidP="004B462E">
      <w:pPr>
        <w:pStyle w:val="Paragraphedeliste"/>
        <w:numPr>
          <w:ilvl w:val="0"/>
          <w:numId w:val="5"/>
        </w:numPr>
        <w:bidi/>
        <w:spacing w:after="0"/>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 xml:space="preserve">يجب على المدققين الداخليين ان لا يشاركوا في اي انشطة </w:t>
      </w:r>
      <w:r w:rsidR="00D948BE" w:rsidRPr="00413642">
        <w:rPr>
          <w:rFonts w:ascii="Times New Roman" w:hAnsi="Times New Roman" w:cs="Times New Roman"/>
          <w:sz w:val="32"/>
          <w:szCs w:val="32"/>
          <w:rtl/>
          <w:lang w:bidi="ar-DZ"/>
        </w:rPr>
        <w:t>تضعهم في موقف متحيز.</w:t>
      </w:r>
    </w:p>
    <w:p w14:paraId="18759AED" w14:textId="77777777" w:rsidR="00D948BE" w:rsidRPr="00413642" w:rsidRDefault="00946C4D" w:rsidP="004B462E">
      <w:pPr>
        <w:pStyle w:val="Paragraphedeliste"/>
        <w:numPr>
          <w:ilvl w:val="0"/>
          <w:numId w:val="5"/>
        </w:numPr>
        <w:bidi/>
        <w:spacing w:after="0"/>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يجب على المدققين الداخليين الا يقبلوا اي شيء</w:t>
      </w:r>
      <w:r w:rsidR="00D948BE" w:rsidRPr="00413642">
        <w:rPr>
          <w:rFonts w:ascii="Times New Roman" w:hAnsi="Times New Roman" w:cs="Times New Roman"/>
          <w:sz w:val="32"/>
          <w:szCs w:val="32"/>
          <w:rtl/>
          <w:lang w:bidi="ar-DZ"/>
        </w:rPr>
        <w:t xml:space="preserve"> من شأنه أن يؤثر على</w:t>
      </w:r>
      <w:r w:rsidRPr="00413642">
        <w:rPr>
          <w:rFonts w:ascii="Times New Roman" w:hAnsi="Times New Roman" w:cs="Times New Roman"/>
          <w:sz w:val="32"/>
          <w:szCs w:val="32"/>
          <w:rtl/>
          <w:lang w:bidi="ar-DZ"/>
        </w:rPr>
        <w:t xml:space="preserve"> حكمهم المهني</w:t>
      </w:r>
      <w:r w:rsidR="00EB1C58" w:rsidRPr="00413642">
        <w:rPr>
          <w:rFonts w:ascii="Times New Roman" w:hAnsi="Times New Roman" w:cs="Times New Roman"/>
          <w:sz w:val="32"/>
          <w:szCs w:val="32"/>
          <w:lang w:bidi="ar-DZ"/>
        </w:rPr>
        <w:t xml:space="preserve"> </w:t>
      </w:r>
    </w:p>
    <w:p w14:paraId="72C5363C" w14:textId="77777777" w:rsidR="00946C4D" w:rsidRPr="00413642" w:rsidRDefault="00D948BE" w:rsidP="004B462E">
      <w:pPr>
        <w:pStyle w:val="Paragraphedeliste"/>
        <w:numPr>
          <w:ilvl w:val="0"/>
          <w:numId w:val="5"/>
        </w:numPr>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يلتزم</w:t>
      </w:r>
      <w:r w:rsidR="00946C4D" w:rsidRPr="00413642">
        <w:rPr>
          <w:rFonts w:ascii="Times New Roman" w:hAnsi="Times New Roman" w:cs="Times New Roman"/>
          <w:sz w:val="32"/>
          <w:szCs w:val="32"/>
          <w:rtl/>
          <w:lang w:bidi="ar-DZ"/>
        </w:rPr>
        <w:t xml:space="preserve"> المدققين الداخليين الافصاح عن كل الحقائق المادية التي عرفوها اثناء قيامهم بواجباتهم والتي ان لم يفصحوا عنها ربما تؤدي الى تشويه تقاريرهم عن الانشطة التي يدققونها</w:t>
      </w:r>
      <w:r w:rsidR="00946C4D" w:rsidRPr="00413642">
        <w:rPr>
          <w:rFonts w:ascii="Times New Roman" w:hAnsi="Times New Roman" w:cs="Times New Roman"/>
          <w:sz w:val="32"/>
          <w:szCs w:val="32"/>
          <w:lang w:bidi="ar-DZ"/>
        </w:rPr>
        <w:t xml:space="preserve"> .</w:t>
      </w:r>
    </w:p>
    <w:p w14:paraId="12BE8839" w14:textId="77777777" w:rsidR="00EB1C58" w:rsidRPr="00413642" w:rsidRDefault="00946C4D" w:rsidP="004B462E">
      <w:pPr>
        <w:pStyle w:val="Paragraphedeliste"/>
        <w:bidi/>
        <w:spacing w:after="0"/>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 xml:space="preserve">المبدأ </w:t>
      </w:r>
      <w:proofErr w:type="gramStart"/>
      <w:r w:rsidRPr="00413642">
        <w:rPr>
          <w:rFonts w:ascii="Times New Roman" w:hAnsi="Times New Roman" w:cs="Times New Roman"/>
          <w:b/>
          <w:bCs/>
          <w:sz w:val="32"/>
          <w:szCs w:val="32"/>
          <w:rtl/>
          <w:lang w:bidi="ar-DZ"/>
        </w:rPr>
        <w:t>الثالث :</w:t>
      </w:r>
      <w:proofErr w:type="gramEnd"/>
      <w:r w:rsidRPr="00413642">
        <w:rPr>
          <w:rFonts w:ascii="Times New Roman" w:hAnsi="Times New Roman" w:cs="Times New Roman"/>
          <w:b/>
          <w:bCs/>
          <w:sz w:val="32"/>
          <w:szCs w:val="32"/>
          <w:rtl/>
          <w:lang w:bidi="ar-DZ"/>
        </w:rPr>
        <w:t xml:space="preserve"> السرية</w:t>
      </w:r>
    </w:p>
    <w:p w14:paraId="327C9FE4" w14:textId="77777777" w:rsidR="00946C4D" w:rsidRPr="00413642" w:rsidRDefault="00D948BE" w:rsidP="004B462E">
      <w:pPr>
        <w:pStyle w:val="Paragraphedeliste"/>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ينبغي</w:t>
      </w:r>
      <w:r w:rsidR="00946C4D" w:rsidRPr="00413642">
        <w:rPr>
          <w:rFonts w:ascii="Times New Roman" w:hAnsi="Times New Roman" w:cs="Times New Roman"/>
          <w:sz w:val="32"/>
          <w:szCs w:val="32"/>
          <w:rtl/>
          <w:lang w:bidi="ar-DZ"/>
        </w:rPr>
        <w:t xml:space="preserve"> </w:t>
      </w:r>
      <w:r w:rsidRPr="00413642">
        <w:rPr>
          <w:rFonts w:ascii="Times New Roman" w:hAnsi="Times New Roman" w:cs="Times New Roman"/>
          <w:sz w:val="32"/>
          <w:szCs w:val="32"/>
          <w:rtl/>
          <w:lang w:bidi="ar-DZ"/>
        </w:rPr>
        <w:t>على المدققين الداخليين احترام قيمة المعلومات التي يحصلون عليها، وعدم الكشف عنها إلا بإذن مناسب، إلا في حالات الإلزام القانوني أو المهني الضروري للقيام بذلك</w:t>
      </w:r>
      <w:r w:rsidR="002E6B8C" w:rsidRPr="00413642">
        <w:rPr>
          <w:rStyle w:val="Appelnotedebasdep"/>
          <w:rFonts w:ascii="Times New Roman" w:hAnsi="Times New Roman" w:cs="Times New Roman"/>
          <w:sz w:val="32"/>
          <w:szCs w:val="32"/>
          <w:rtl/>
          <w:lang w:bidi="ar-DZ"/>
        </w:rPr>
        <w:footnoteReference w:id="7"/>
      </w:r>
      <w:r w:rsidRPr="00413642">
        <w:rPr>
          <w:rFonts w:ascii="Times New Roman" w:hAnsi="Times New Roman" w:cs="Times New Roman"/>
          <w:sz w:val="32"/>
          <w:szCs w:val="32"/>
          <w:rtl/>
          <w:lang w:bidi="ar-DZ"/>
        </w:rPr>
        <w:t xml:space="preserve">، من خلال </w:t>
      </w:r>
      <w:r w:rsidR="00946C4D" w:rsidRPr="00413642">
        <w:rPr>
          <w:rFonts w:ascii="Times New Roman" w:hAnsi="Times New Roman" w:cs="Times New Roman"/>
          <w:sz w:val="32"/>
          <w:szCs w:val="32"/>
          <w:rtl/>
          <w:lang w:bidi="ar-DZ"/>
        </w:rPr>
        <w:t>القواعد السلوكية الاتية</w:t>
      </w:r>
      <w:r w:rsidR="00946C4D" w:rsidRPr="00413642">
        <w:rPr>
          <w:rFonts w:ascii="Times New Roman" w:hAnsi="Times New Roman" w:cs="Times New Roman"/>
          <w:sz w:val="32"/>
          <w:szCs w:val="32"/>
          <w:lang w:bidi="ar-DZ"/>
        </w:rPr>
        <w:t xml:space="preserve"> :</w:t>
      </w:r>
    </w:p>
    <w:p w14:paraId="720EB59B" w14:textId="77777777" w:rsidR="00946C4D" w:rsidRPr="00413642" w:rsidRDefault="00946C4D" w:rsidP="004B462E">
      <w:pPr>
        <w:pStyle w:val="Paragraphedeliste"/>
        <w:numPr>
          <w:ilvl w:val="0"/>
          <w:numId w:val="6"/>
        </w:numPr>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يجب على المدققي</w:t>
      </w:r>
      <w:r w:rsidR="00D948BE" w:rsidRPr="00413642">
        <w:rPr>
          <w:rFonts w:ascii="Times New Roman" w:hAnsi="Times New Roman" w:cs="Times New Roman"/>
          <w:sz w:val="32"/>
          <w:szCs w:val="32"/>
          <w:rtl/>
          <w:lang w:bidi="ar-DZ"/>
        </w:rPr>
        <w:t>ن الداخلين ان يكونوا عقلاء عندما يتعلق الأمر ب</w:t>
      </w:r>
      <w:r w:rsidRPr="00413642">
        <w:rPr>
          <w:rFonts w:ascii="Times New Roman" w:hAnsi="Times New Roman" w:cs="Times New Roman"/>
          <w:sz w:val="32"/>
          <w:szCs w:val="32"/>
          <w:rtl/>
          <w:lang w:bidi="ar-DZ"/>
        </w:rPr>
        <w:t>حماية</w:t>
      </w:r>
      <w:r w:rsidR="00D948BE" w:rsidRPr="00413642">
        <w:rPr>
          <w:rFonts w:ascii="Times New Roman" w:hAnsi="Times New Roman" w:cs="Times New Roman"/>
          <w:sz w:val="32"/>
          <w:szCs w:val="32"/>
          <w:rtl/>
          <w:lang w:bidi="ar-DZ"/>
        </w:rPr>
        <w:t xml:space="preserve"> واستعمال</w:t>
      </w:r>
      <w:r w:rsidRPr="00413642">
        <w:rPr>
          <w:rFonts w:ascii="Times New Roman" w:hAnsi="Times New Roman" w:cs="Times New Roman"/>
          <w:sz w:val="32"/>
          <w:szCs w:val="32"/>
          <w:rtl/>
          <w:lang w:bidi="ar-DZ"/>
        </w:rPr>
        <w:t xml:space="preserve"> المعلومات </w:t>
      </w:r>
      <w:r w:rsidR="00D948BE" w:rsidRPr="00413642">
        <w:rPr>
          <w:rFonts w:ascii="Times New Roman" w:hAnsi="Times New Roman" w:cs="Times New Roman"/>
          <w:sz w:val="32"/>
          <w:szCs w:val="32"/>
          <w:rtl/>
          <w:lang w:bidi="ar-DZ"/>
        </w:rPr>
        <w:t>المتحصل</w:t>
      </w:r>
      <w:r w:rsidRPr="00413642">
        <w:rPr>
          <w:rFonts w:ascii="Times New Roman" w:hAnsi="Times New Roman" w:cs="Times New Roman"/>
          <w:sz w:val="32"/>
          <w:szCs w:val="32"/>
          <w:rtl/>
          <w:lang w:bidi="ar-DZ"/>
        </w:rPr>
        <w:t xml:space="preserve"> اثناء القيام </w:t>
      </w:r>
      <w:r w:rsidR="00D948BE" w:rsidRPr="00413642">
        <w:rPr>
          <w:rFonts w:ascii="Times New Roman" w:hAnsi="Times New Roman" w:cs="Times New Roman"/>
          <w:sz w:val="32"/>
          <w:szCs w:val="32"/>
          <w:rtl/>
          <w:lang w:bidi="ar-DZ"/>
        </w:rPr>
        <w:t>بمهماتهم</w:t>
      </w:r>
      <w:r w:rsidR="00D948BE" w:rsidRPr="00413642">
        <w:rPr>
          <w:rFonts w:ascii="Times New Roman" w:hAnsi="Times New Roman" w:cs="Times New Roman"/>
          <w:sz w:val="32"/>
          <w:szCs w:val="32"/>
          <w:lang w:bidi="ar-DZ"/>
        </w:rPr>
        <w:t>.</w:t>
      </w:r>
    </w:p>
    <w:p w14:paraId="3959FBF6" w14:textId="77777777" w:rsidR="00946C4D" w:rsidRPr="00413642" w:rsidRDefault="00D948BE" w:rsidP="004B462E">
      <w:pPr>
        <w:pStyle w:val="Paragraphedeliste"/>
        <w:numPr>
          <w:ilvl w:val="0"/>
          <w:numId w:val="6"/>
        </w:numPr>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lastRenderedPageBreak/>
        <w:t>ينبغي</w:t>
      </w:r>
      <w:r w:rsidR="00946C4D" w:rsidRPr="00413642">
        <w:rPr>
          <w:rFonts w:ascii="Times New Roman" w:hAnsi="Times New Roman" w:cs="Times New Roman"/>
          <w:sz w:val="32"/>
          <w:szCs w:val="32"/>
          <w:rtl/>
          <w:lang w:bidi="ar-DZ"/>
        </w:rPr>
        <w:t xml:space="preserve"> على المدققين ان لا يستخدموا المعلومات </w:t>
      </w:r>
      <w:r w:rsidRPr="00413642">
        <w:rPr>
          <w:rFonts w:ascii="Times New Roman" w:hAnsi="Times New Roman" w:cs="Times New Roman"/>
          <w:sz w:val="32"/>
          <w:szCs w:val="32"/>
          <w:rtl/>
          <w:lang w:bidi="ar-DZ"/>
        </w:rPr>
        <w:t>لأي</w:t>
      </w:r>
      <w:r w:rsidR="00946C4D" w:rsidRPr="00413642">
        <w:rPr>
          <w:rFonts w:ascii="Times New Roman" w:hAnsi="Times New Roman" w:cs="Times New Roman"/>
          <w:sz w:val="32"/>
          <w:szCs w:val="32"/>
          <w:rtl/>
          <w:lang w:bidi="ar-DZ"/>
        </w:rPr>
        <w:t xml:space="preserve"> مكسب شخصي او </w:t>
      </w:r>
      <w:r w:rsidRPr="00413642">
        <w:rPr>
          <w:rFonts w:ascii="Times New Roman" w:hAnsi="Times New Roman" w:cs="Times New Roman"/>
          <w:sz w:val="32"/>
          <w:szCs w:val="32"/>
          <w:rtl/>
          <w:lang w:bidi="ar-DZ"/>
        </w:rPr>
        <w:t>بأي</w:t>
      </w:r>
      <w:r w:rsidR="00946C4D" w:rsidRPr="00413642">
        <w:rPr>
          <w:rFonts w:ascii="Times New Roman" w:hAnsi="Times New Roman" w:cs="Times New Roman"/>
          <w:sz w:val="32"/>
          <w:szCs w:val="32"/>
          <w:rtl/>
          <w:lang w:bidi="ar-DZ"/>
        </w:rPr>
        <w:t xml:space="preserve"> اسلوب لا يتفق مع القانون او يضر بالأهداف الاخلاقية للمنظمة التي يعملون فيها</w:t>
      </w:r>
      <w:r w:rsidR="00946C4D" w:rsidRPr="00413642">
        <w:rPr>
          <w:rFonts w:ascii="Times New Roman" w:hAnsi="Times New Roman" w:cs="Times New Roman"/>
          <w:sz w:val="32"/>
          <w:szCs w:val="32"/>
          <w:lang w:bidi="ar-DZ"/>
        </w:rPr>
        <w:t xml:space="preserve"> .</w:t>
      </w:r>
    </w:p>
    <w:p w14:paraId="4C23E18F" w14:textId="77777777" w:rsidR="00EB1C58" w:rsidRPr="00413642" w:rsidRDefault="00946C4D" w:rsidP="004B462E">
      <w:pPr>
        <w:bidi/>
        <w:spacing w:after="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 xml:space="preserve">المبدأ </w:t>
      </w:r>
      <w:proofErr w:type="gramStart"/>
      <w:r w:rsidRPr="00413642">
        <w:rPr>
          <w:rFonts w:ascii="Times New Roman" w:hAnsi="Times New Roman" w:cs="Times New Roman"/>
          <w:b/>
          <w:bCs/>
          <w:sz w:val="32"/>
          <w:szCs w:val="32"/>
          <w:rtl/>
          <w:lang w:bidi="ar-DZ"/>
        </w:rPr>
        <w:t>الرابع :</w:t>
      </w:r>
      <w:proofErr w:type="gramEnd"/>
      <w:r w:rsidRPr="00413642">
        <w:rPr>
          <w:rFonts w:ascii="Times New Roman" w:hAnsi="Times New Roman" w:cs="Times New Roman"/>
          <w:sz w:val="32"/>
          <w:szCs w:val="32"/>
          <w:rtl/>
          <w:lang w:bidi="ar-DZ"/>
        </w:rPr>
        <w:t xml:space="preserve"> </w:t>
      </w:r>
      <w:r w:rsidRPr="00413642">
        <w:rPr>
          <w:rFonts w:ascii="Times New Roman" w:hAnsi="Times New Roman" w:cs="Times New Roman"/>
          <w:b/>
          <w:bCs/>
          <w:sz w:val="32"/>
          <w:szCs w:val="32"/>
          <w:rtl/>
          <w:lang w:bidi="ar-DZ"/>
        </w:rPr>
        <w:t xml:space="preserve">الكفاءة المهنية </w:t>
      </w:r>
    </w:p>
    <w:p w14:paraId="179118F2" w14:textId="77777777" w:rsidR="00946C4D" w:rsidRPr="00413642" w:rsidRDefault="00946C4D" w:rsidP="004B462E">
      <w:pPr>
        <w:pStyle w:val="Paragraphedeliste"/>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 على المدققين </w:t>
      </w:r>
      <w:r w:rsidR="00D948BE" w:rsidRPr="00413642">
        <w:rPr>
          <w:rFonts w:ascii="Times New Roman" w:hAnsi="Times New Roman" w:cs="Times New Roman"/>
          <w:sz w:val="32"/>
          <w:szCs w:val="32"/>
          <w:rtl/>
          <w:lang w:bidi="ar-DZ"/>
        </w:rPr>
        <w:t>أن يتمتعو</w:t>
      </w:r>
      <w:r w:rsidR="00EB1C58" w:rsidRPr="00413642">
        <w:rPr>
          <w:rFonts w:ascii="Times New Roman" w:hAnsi="Times New Roman" w:cs="Times New Roman"/>
          <w:sz w:val="32"/>
          <w:szCs w:val="32"/>
          <w:rtl/>
          <w:lang w:bidi="ar-DZ"/>
        </w:rPr>
        <w:t>ا</w:t>
      </w:r>
      <w:r w:rsidR="00D948BE" w:rsidRPr="00413642">
        <w:rPr>
          <w:rFonts w:ascii="Times New Roman" w:hAnsi="Times New Roman" w:cs="Times New Roman"/>
          <w:sz w:val="32"/>
          <w:szCs w:val="32"/>
          <w:rtl/>
          <w:lang w:bidi="ar-DZ"/>
        </w:rPr>
        <w:t xml:space="preserve"> بمعرفة والخبرة والمهارة </w:t>
      </w:r>
      <w:r w:rsidR="00EB1C58" w:rsidRPr="00413642">
        <w:rPr>
          <w:rFonts w:ascii="Times New Roman" w:hAnsi="Times New Roman" w:cs="Times New Roman"/>
          <w:sz w:val="32"/>
          <w:szCs w:val="32"/>
          <w:rtl/>
          <w:lang w:bidi="ar-DZ"/>
        </w:rPr>
        <w:t>في تقديم خدمات التدقيق الداخلي</w:t>
      </w:r>
      <w:r w:rsidR="002E6B8C" w:rsidRPr="00413642">
        <w:rPr>
          <w:rStyle w:val="Appelnotedebasdep"/>
          <w:rFonts w:ascii="Times New Roman" w:hAnsi="Times New Roman" w:cs="Times New Roman"/>
          <w:sz w:val="32"/>
          <w:szCs w:val="32"/>
          <w:lang w:bidi="ar-DZ"/>
        </w:rPr>
        <w:footnoteReference w:id="8"/>
      </w:r>
      <w:r w:rsidR="00EB1C58" w:rsidRPr="00413642">
        <w:rPr>
          <w:rFonts w:ascii="Times New Roman" w:hAnsi="Times New Roman" w:cs="Times New Roman"/>
          <w:sz w:val="32"/>
          <w:szCs w:val="32"/>
          <w:rtl/>
          <w:lang w:bidi="ar-DZ"/>
        </w:rPr>
        <w:t>.</w:t>
      </w:r>
    </w:p>
    <w:p w14:paraId="3476C844" w14:textId="77777777" w:rsidR="00AC1AA2" w:rsidRPr="00413642" w:rsidRDefault="00AC1AA2" w:rsidP="004B462E">
      <w:pPr>
        <w:pStyle w:val="Paragraphedeliste"/>
        <w:bidi/>
        <w:ind w:left="-58" w:firstLine="510"/>
        <w:jc w:val="both"/>
        <w:rPr>
          <w:rFonts w:ascii="Times New Roman" w:hAnsi="Times New Roman" w:cs="Times New Roman"/>
          <w:sz w:val="32"/>
          <w:szCs w:val="32"/>
          <w:rtl/>
        </w:rPr>
      </w:pPr>
      <w:r w:rsidRPr="00413642">
        <w:rPr>
          <w:rFonts w:ascii="Times New Roman" w:hAnsi="Times New Roman" w:cs="Times New Roman"/>
          <w:sz w:val="32"/>
          <w:szCs w:val="32"/>
          <w:rtl/>
        </w:rPr>
        <w:t>لجمع</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أدلة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كافية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صحيحة،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من</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أجل</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تدعيم</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عمل</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المدقق</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الداخلي</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من</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حيث</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تقديم</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نصحه</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وتوصياته</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للإدارة العليا،</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وتتحدد</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هذه</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التقنيات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حسب</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الأوضاع</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والميادين</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محل</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التدقيق</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للتذكير</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فإن</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هذه</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التقنيات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لا</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تكفي وحدها</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بل</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لا</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بد</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من</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تنسيق</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جميع</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التقنيات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والطرق</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والأدوات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من</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أجل</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تحقيق</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هدف</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التدقيق</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الداخلي،</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وسنذكر في</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ما</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يلي</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البعض</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منها:</w:t>
      </w:r>
    </w:p>
    <w:p w14:paraId="4BEDB610" w14:textId="77777777" w:rsidR="00AC1AA2" w:rsidRPr="00413642" w:rsidRDefault="00AC1AA2" w:rsidP="004B462E">
      <w:pPr>
        <w:pStyle w:val="Paragraphedeliste"/>
        <w:numPr>
          <w:ilvl w:val="0"/>
          <w:numId w:val="13"/>
        </w:numPr>
        <w:bidi/>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rPr>
        <w:t>المقابلات</w:t>
      </w:r>
    </w:p>
    <w:p w14:paraId="796E6A16" w14:textId="77777777" w:rsidR="00AC1AA2" w:rsidRPr="00413642" w:rsidRDefault="00AC1AA2" w:rsidP="004B462E">
      <w:pPr>
        <w:bidi/>
        <w:ind w:firstLine="509"/>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تعتبر هذه التقنية ضمن التقنيات غير رسمية التي تتسم بوصف الإجراءات، وذلك بسرد شفهي دون الرجوع إلى وثائق ومستندات تتعلق بذلك. وهذه التقنية في التدقيق الداخلي لا تعتبر حواراً أو محادثة بل ترتكز على برنامج، خطط وأهداف تحدد مسبقا من طرف المدقق، وأيضا لا تعتبر محضر للاستجواب بل العكس يجب أن تتسم المقابلة بجو من التفهم والتعاون و الهدف منها هو أخذ أ ري أولي ونوعي بشكل أساسي على مختلف الأنظمة المكونة للمؤسسة؛</w:t>
      </w:r>
    </w:p>
    <w:p w14:paraId="4CE209D8" w14:textId="77777777" w:rsidR="00AC1AA2" w:rsidRPr="00413642" w:rsidRDefault="00AC1AA2" w:rsidP="004B462E">
      <w:pPr>
        <w:pStyle w:val="Paragraphedeliste"/>
        <w:numPr>
          <w:ilvl w:val="0"/>
          <w:numId w:val="13"/>
        </w:numPr>
        <w:bidi/>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الفحص التحليلي</w:t>
      </w:r>
    </w:p>
    <w:p w14:paraId="16A08986" w14:textId="77777777" w:rsidR="00AC1AA2" w:rsidRPr="00413642" w:rsidRDefault="00AC1AA2" w:rsidP="004B462E">
      <w:pPr>
        <w:bidi/>
        <w:ind w:firstLine="708"/>
        <w:jc w:val="both"/>
        <w:rPr>
          <w:rFonts w:ascii="Times New Roman" w:hAnsi="Times New Roman" w:cs="Times New Roman"/>
          <w:sz w:val="32"/>
          <w:szCs w:val="32"/>
          <w:rtl/>
        </w:rPr>
      </w:pPr>
      <w:r w:rsidRPr="00413642">
        <w:rPr>
          <w:rFonts w:ascii="Times New Roman" w:hAnsi="Times New Roman" w:cs="Times New Roman"/>
          <w:sz w:val="32"/>
          <w:szCs w:val="32"/>
          <w:rtl/>
        </w:rPr>
        <w:t>تعتبر</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الإجراءات التحليلية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من</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التقنيات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الفعالة،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والتي</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تلعب</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دوراً</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هاماً</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في</w:t>
      </w:r>
      <w:r w:rsidRPr="00413642">
        <w:rPr>
          <w:rFonts w:ascii="Times New Roman" w:hAnsi="Times New Roman" w:cs="Times New Roman"/>
          <w:sz w:val="32"/>
          <w:szCs w:val="32"/>
          <w:rtl/>
          <w:lang w:bidi="ar-DZ"/>
        </w:rPr>
        <w:t xml:space="preserve"> </w:t>
      </w:r>
      <w:r w:rsidRPr="00413642">
        <w:rPr>
          <w:rFonts w:ascii="Times New Roman" w:hAnsi="Times New Roman" w:cs="Times New Roman"/>
          <w:sz w:val="32"/>
          <w:szCs w:val="32"/>
          <w:rtl/>
        </w:rPr>
        <w:t>مهمة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التدقيق</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الداخلي،</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وذلك</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من</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خلال</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مساعدة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المدقق</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في</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التخطيط</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لمهمة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التدقيق</w:t>
      </w:r>
      <w:r w:rsidRPr="00413642">
        <w:rPr>
          <w:rFonts w:ascii="Times New Roman" w:hAnsi="Times New Roman" w:cs="Times New Roman"/>
          <w:sz w:val="32"/>
          <w:szCs w:val="32"/>
          <w:lang w:bidi="ar-DZ"/>
        </w:rPr>
        <w:t>.</w:t>
      </w:r>
      <w:r w:rsidRPr="00413642">
        <w:rPr>
          <w:rFonts w:ascii="Times New Roman" w:hAnsi="Times New Roman" w:cs="Times New Roman"/>
          <w:sz w:val="32"/>
          <w:szCs w:val="32"/>
          <w:rtl/>
          <w:lang w:bidi="ar-DZ"/>
        </w:rPr>
        <w:t xml:space="preserve"> </w:t>
      </w:r>
      <w:r w:rsidRPr="00413642">
        <w:rPr>
          <w:rFonts w:ascii="Times New Roman" w:hAnsi="Times New Roman" w:cs="Times New Roman"/>
          <w:sz w:val="32"/>
          <w:szCs w:val="32"/>
          <w:rtl/>
        </w:rPr>
        <w:t>ونقصد</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بالفحص</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التحليلي</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مجموعة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من</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الفحوصات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التي</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تتضمن</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تحقيقات،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تحريات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ومقارنات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لجميع</w:t>
      </w:r>
      <w:r w:rsidRPr="00413642">
        <w:rPr>
          <w:rFonts w:ascii="Times New Roman" w:hAnsi="Times New Roman" w:cs="Times New Roman"/>
          <w:sz w:val="32"/>
          <w:szCs w:val="32"/>
          <w:rtl/>
          <w:lang w:bidi="ar-DZ"/>
        </w:rPr>
        <w:t xml:space="preserve"> </w:t>
      </w:r>
      <w:r w:rsidRPr="00413642">
        <w:rPr>
          <w:rFonts w:ascii="Times New Roman" w:hAnsi="Times New Roman" w:cs="Times New Roman"/>
          <w:sz w:val="32"/>
          <w:szCs w:val="32"/>
          <w:rtl/>
        </w:rPr>
        <w:t>المعلومات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والتدفقات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المرتبطة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بالميدان</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محل</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التدقيق،</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وترتكز</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هذه</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التقنية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على</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التقنية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السابقة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وهي</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المقابلة إضافة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خرائط</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التدفق</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للوثائق</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والمعلومات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ذلك</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باستخدام</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أساليب</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وأدوات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مختلفة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تنطلق</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بالإجراءات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والمقارنات</w:t>
      </w:r>
      <w:r w:rsidRPr="00413642">
        <w:rPr>
          <w:rFonts w:ascii="Times New Roman" w:hAnsi="Times New Roman" w:cs="Times New Roman"/>
          <w:sz w:val="32"/>
          <w:szCs w:val="32"/>
          <w:rtl/>
          <w:lang w:bidi="ar-DZ"/>
        </w:rPr>
        <w:t xml:space="preserve"> </w:t>
      </w:r>
      <w:r w:rsidRPr="00413642">
        <w:rPr>
          <w:rFonts w:ascii="Times New Roman" w:hAnsi="Times New Roman" w:cs="Times New Roman"/>
          <w:sz w:val="32"/>
          <w:szCs w:val="32"/>
          <w:rtl/>
        </w:rPr>
        <w:t>البسيطة،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المناقشة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إلى</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إجراءات</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معقدة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تستخدم</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الأساليب</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الإحصائية</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والرياضية؛</w:t>
      </w:r>
    </w:p>
    <w:p w14:paraId="27C89C4B" w14:textId="77777777" w:rsidR="00AC1AA2" w:rsidRPr="00413642" w:rsidRDefault="00AC1AA2" w:rsidP="004B462E">
      <w:pPr>
        <w:pStyle w:val="Paragraphedeliste"/>
        <w:numPr>
          <w:ilvl w:val="0"/>
          <w:numId w:val="13"/>
        </w:numPr>
        <w:bidi/>
        <w:jc w:val="both"/>
        <w:rPr>
          <w:rFonts w:ascii="Times New Roman" w:hAnsi="Times New Roman" w:cs="Times New Roman"/>
          <w:b/>
          <w:bCs/>
          <w:sz w:val="32"/>
          <w:szCs w:val="32"/>
          <w:rtl/>
        </w:rPr>
      </w:pPr>
      <w:r w:rsidRPr="00413642">
        <w:rPr>
          <w:rFonts w:ascii="Times New Roman" w:hAnsi="Times New Roman" w:cs="Times New Roman"/>
          <w:b/>
          <w:bCs/>
          <w:sz w:val="32"/>
          <w:szCs w:val="32"/>
          <w:rtl/>
        </w:rPr>
        <w:t>الملاحظة المادية</w:t>
      </w:r>
    </w:p>
    <w:p w14:paraId="5620AF14" w14:textId="77777777" w:rsidR="00AC1AA2" w:rsidRPr="00413642" w:rsidRDefault="00AC1AA2"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تعتبر هذه التقنية طريقة مباشرة للحصول على أدلة إثبات ميدانية، عادة المدقق الداخلي لا يكتفي بالوثائق والمستندات التي يدرسها على مستوى إدارة التدقيق الداخلي وانما يستدعي الأمر خروجه ميدانيا للدراسة والملاحظة الميدانية ويكون هذا عن طريق زيارة الأقسام والورشات أو قد تكون زيارة لمصالح أو مديريات على مستوى المؤسسة، وتعد هذه الزيا ا رت والفحوصات الميدانية قاعدة أساسية في مرحلة التحقيق </w:t>
      </w:r>
      <w:r w:rsidRPr="00413642">
        <w:rPr>
          <w:rFonts w:ascii="Times New Roman" w:hAnsi="Times New Roman" w:cs="Times New Roman"/>
          <w:sz w:val="32"/>
          <w:szCs w:val="32"/>
          <w:rtl/>
          <w:lang w:bidi="ar-DZ"/>
        </w:rPr>
        <w:lastRenderedPageBreak/>
        <w:t>والتدقيق، ذلك بهدف التحقق والتأكد من السير الحسن والفعلي للإجراءات وكذا احترام مبادئ الرقابة الداخلية؛</w:t>
      </w:r>
    </w:p>
    <w:p w14:paraId="3EE97732" w14:textId="77777777" w:rsidR="00AC1AA2" w:rsidRPr="00413642" w:rsidRDefault="00AC1AA2"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2-3- علاقة التدقيق الداخلي بالوظائف الأخرى </w:t>
      </w:r>
    </w:p>
    <w:p w14:paraId="1D8E8658" w14:textId="77777777" w:rsidR="00A93C2E" w:rsidRPr="00413642" w:rsidRDefault="00A93C2E" w:rsidP="004B462E">
      <w:pPr>
        <w:pStyle w:val="Paragraphedeliste"/>
        <w:numPr>
          <w:ilvl w:val="0"/>
          <w:numId w:val="13"/>
        </w:numPr>
        <w:bidi/>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علاقة التدقيق الداخلي بالتدقيق الخارجي</w:t>
      </w:r>
    </w:p>
    <w:p w14:paraId="7FC494E3" w14:textId="77777777" w:rsidR="00D15686" w:rsidRPr="00413642" w:rsidRDefault="00A93C2E"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التدقيق الخارجي كما هو معروف هو التدقيق الذي يمارسه شخص مؤهل مستقل عن المؤسسة بموجب عقد ويتقاضى أتعاب، ويرتبط التدقيق الداخلي بالخارجي ببعض الخصائص المشتركة </w:t>
      </w:r>
      <w:r w:rsidR="00D15686" w:rsidRPr="00413642">
        <w:rPr>
          <w:rFonts w:ascii="Times New Roman" w:hAnsi="Times New Roman" w:cs="Times New Roman"/>
          <w:sz w:val="32"/>
          <w:szCs w:val="32"/>
          <w:rtl/>
          <w:lang w:bidi="ar-DZ"/>
        </w:rPr>
        <w:t>والمتمثلة في النقاط التالية:</w:t>
      </w:r>
    </w:p>
    <w:p w14:paraId="3390CE23" w14:textId="77777777" w:rsidR="00D15686" w:rsidRPr="00413642" w:rsidRDefault="00D15686"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كل منهما يقوم بدراسة وتقييم نظام الرقابة الداخلية؛</w:t>
      </w:r>
    </w:p>
    <w:p w14:paraId="5540F05A" w14:textId="77777777" w:rsidR="00D15686" w:rsidRPr="00413642" w:rsidRDefault="00D15686"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يستعمل كل منهما تقريبا نفس التقنيات في ممارسة مهامه؛</w:t>
      </w:r>
    </w:p>
    <w:p w14:paraId="37518C28" w14:textId="77777777" w:rsidR="00D15686" w:rsidRPr="00413642" w:rsidRDefault="00D15686"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لهما نفس الهدف الأساسي المتمثل في اكتشاف الأخطاء والغش واتخاذ الإجراءات التصحيحية؛</w:t>
      </w:r>
    </w:p>
    <w:p w14:paraId="4E7A9DBE" w14:textId="77777777" w:rsidR="00D15686" w:rsidRPr="00413642" w:rsidRDefault="00D15686"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كما يمكن التعاون بينهما والاستعانة بمستندات بعضيهما خاصة التقارير إن اقتضت الضرورة.</w:t>
      </w:r>
    </w:p>
    <w:p w14:paraId="5102593D" w14:textId="77777777" w:rsidR="00AC1AA2" w:rsidRDefault="00D15686" w:rsidP="004B462E">
      <w:pPr>
        <w:bidi/>
        <w:ind w:firstLine="509"/>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رغم الالتقاء الحاصل بين التدقيقين الداخلي والخارجي إلا أنهما</w:t>
      </w:r>
      <w:r w:rsidR="00A93C2E" w:rsidRPr="00413642">
        <w:rPr>
          <w:rFonts w:ascii="Times New Roman" w:hAnsi="Times New Roman" w:cs="Times New Roman"/>
          <w:sz w:val="32"/>
          <w:szCs w:val="32"/>
          <w:rtl/>
          <w:lang w:bidi="ar-DZ"/>
        </w:rPr>
        <w:t xml:space="preserve"> يختلفان في عدة نقط، ويمكن توضيح ذلك من خلال الجدول التالي:</w:t>
      </w:r>
    </w:p>
    <w:p w14:paraId="4DD2932F" w14:textId="77777777" w:rsidR="00413642" w:rsidRDefault="00413642" w:rsidP="00413642">
      <w:pPr>
        <w:bidi/>
        <w:ind w:firstLine="509"/>
        <w:jc w:val="both"/>
        <w:rPr>
          <w:rFonts w:ascii="Times New Roman" w:hAnsi="Times New Roman" w:cs="Times New Roman"/>
          <w:sz w:val="32"/>
          <w:szCs w:val="32"/>
          <w:rtl/>
          <w:lang w:bidi="ar-DZ"/>
        </w:rPr>
      </w:pPr>
    </w:p>
    <w:p w14:paraId="22E4A445" w14:textId="77777777" w:rsidR="00413642" w:rsidRDefault="00413642" w:rsidP="00413642">
      <w:pPr>
        <w:bidi/>
        <w:ind w:firstLine="509"/>
        <w:jc w:val="both"/>
        <w:rPr>
          <w:rFonts w:ascii="Times New Roman" w:hAnsi="Times New Roman" w:cs="Times New Roman"/>
          <w:sz w:val="32"/>
          <w:szCs w:val="32"/>
          <w:rtl/>
          <w:lang w:bidi="ar-DZ"/>
        </w:rPr>
      </w:pPr>
    </w:p>
    <w:p w14:paraId="6D5E431D" w14:textId="77777777" w:rsidR="00413642" w:rsidRDefault="00413642" w:rsidP="00413642">
      <w:pPr>
        <w:bidi/>
        <w:ind w:firstLine="509"/>
        <w:jc w:val="both"/>
        <w:rPr>
          <w:rFonts w:ascii="Times New Roman" w:hAnsi="Times New Roman" w:cs="Times New Roman"/>
          <w:sz w:val="32"/>
          <w:szCs w:val="32"/>
          <w:rtl/>
          <w:lang w:bidi="ar-DZ"/>
        </w:rPr>
      </w:pPr>
    </w:p>
    <w:p w14:paraId="73F1DA95" w14:textId="77777777" w:rsidR="00413642" w:rsidRDefault="00413642" w:rsidP="00413642">
      <w:pPr>
        <w:bidi/>
        <w:ind w:firstLine="509"/>
        <w:jc w:val="both"/>
        <w:rPr>
          <w:rFonts w:ascii="Times New Roman" w:hAnsi="Times New Roman" w:cs="Times New Roman"/>
          <w:sz w:val="32"/>
          <w:szCs w:val="32"/>
          <w:rtl/>
          <w:lang w:bidi="ar-DZ"/>
        </w:rPr>
      </w:pPr>
    </w:p>
    <w:p w14:paraId="6EB9852D" w14:textId="77777777" w:rsidR="00413642" w:rsidRDefault="00413642" w:rsidP="00413642">
      <w:pPr>
        <w:bidi/>
        <w:ind w:firstLine="509"/>
        <w:jc w:val="both"/>
        <w:rPr>
          <w:rFonts w:ascii="Times New Roman" w:hAnsi="Times New Roman" w:cs="Times New Roman"/>
          <w:sz w:val="32"/>
          <w:szCs w:val="32"/>
          <w:rtl/>
          <w:lang w:bidi="ar-DZ"/>
        </w:rPr>
      </w:pPr>
    </w:p>
    <w:p w14:paraId="013707BB" w14:textId="77777777" w:rsidR="00413642" w:rsidRDefault="00413642" w:rsidP="00413642">
      <w:pPr>
        <w:bidi/>
        <w:ind w:firstLine="509"/>
        <w:jc w:val="both"/>
        <w:rPr>
          <w:rFonts w:ascii="Times New Roman" w:hAnsi="Times New Roman" w:cs="Times New Roman"/>
          <w:sz w:val="32"/>
          <w:szCs w:val="32"/>
          <w:rtl/>
          <w:lang w:bidi="ar-DZ"/>
        </w:rPr>
      </w:pPr>
    </w:p>
    <w:p w14:paraId="504A7280" w14:textId="77777777" w:rsidR="00413642" w:rsidRDefault="00413642" w:rsidP="00413642">
      <w:pPr>
        <w:bidi/>
        <w:ind w:firstLine="509"/>
        <w:jc w:val="both"/>
        <w:rPr>
          <w:rFonts w:ascii="Times New Roman" w:hAnsi="Times New Roman" w:cs="Times New Roman"/>
          <w:sz w:val="32"/>
          <w:szCs w:val="32"/>
          <w:rtl/>
          <w:lang w:bidi="ar-DZ"/>
        </w:rPr>
      </w:pPr>
    </w:p>
    <w:p w14:paraId="465EFBB5" w14:textId="77777777" w:rsidR="00413642" w:rsidRDefault="00413642" w:rsidP="00413642">
      <w:pPr>
        <w:bidi/>
        <w:ind w:firstLine="509"/>
        <w:jc w:val="both"/>
        <w:rPr>
          <w:rFonts w:ascii="Times New Roman" w:hAnsi="Times New Roman" w:cs="Times New Roman"/>
          <w:sz w:val="32"/>
          <w:szCs w:val="32"/>
          <w:rtl/>
          <w:lang w:bidi="ar-DZ"/>
        </w:rPr>
      </w:pPr>
    </w:p>
    <w:p w14:paraId="0CBA9E4F" w14:textId="77777777" w:rsidR="00413642" w:rsidRDefault="00413642" w:rsidP="00413642">
      <w:pPr>
        <w:bidi/>
        <w:ind w:firstLine="509"/>
        <w:jc w:val="both"/>
        <w:rPr>
          <w:rFonts w:ascii="Times New Roman" w:hAnsi="Times New Roman" w:cs="Times New Roman"/>
          <w:sz w:val="32"/>
          <w:szCs w:val="32"/>
          <w:rtl/>
          <w:lang w:bidi="ar-DZ"/>
        </w:rPr>
      </w:pPr>
    </w:p>
    <w:p w14:paraId="3DBA0AA0" w14:textId="77777777" w:rsidR="00413642" w:rsidRDefault="00413642" w:rsidP="00413642">
      <w:pPr>
        <w:bidi/>
        <w:ind w:firstLine="509"/>
        <w:jc w:val="both"/>
        <w:rPr>
          <w:rFonts w:ascii="Times New Roman" w:hAnsi="Times New Roman" w:cs="Times New Roman"/>
          <w:sz w:val="32"/>
          <w:szCs w:val="32"/>
          <w:rtl/>
          <w:lang w:bidi="ar-DZ"/>
        </w:rPr>
      </w:pPr>
    </w:p>
    <w:p w14:paraId="342D63DA" w14:textId="77777777" w:rsidR="00413642" w:rsidRDefault="00413642" w:rsidP="00413642">
      <w:pPr>
        <w:bidi/>
        <w:ind w:firstLine="509"/>
        <w:jc w:val="both"/>
        <w:rPr>
          <w:rFonts w:ascii="Times New Roman" w:hAnsi="Times New Roman" w:cs="Times New Roman"/>
          <w:sz w:val="32"/>
          <w:szCs w:val="32"/>
          <w:rtl/>
          <w:lang w:bidi="ar-DZ"/>
        </w:rPr>
      </w:pPr>
    </w:p>
    <w:p w14:paraId="13FAEC57" w14:textId="77777777" w:rsidR="00413642" w:rsidRPr="00413642" w:rsidRDefault="00413642" w:rsidP="00413642">
      <w:pPr>
        <w:bidi/>
        <w:ind w:firstLine="509"/>
        <w:jc w:val="both"/>
        <w:rPr>
          <w:rFonts w:ascii="Times New Roman" w:hAnsi="Times New Roman" w:cs="Times New Roman"/>
          <w:sz w:val="32"/>
          <w:szCs w:val="32"/>
          <w:rtl/>
          <w:lang w:bidi="ar-DZ"/>
        </w:rPr>
      </w:pPr>
    </w:p>
    <w:p w14:paraId="6226637B" w14:textId="77777777" w:rsidR="00D15686" w:rsidRPr="00413642" w:rsidRDefault="00D15686" w:rsidP="004B462E">
      <w:pPr>
        <w:bidi/>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lastRenderedPageBreak/>
        <w:t>نقاط الاختلاف بين التدقيق الداخلي والتدقيق الخارجي</w:t>
      </w:r>
    </w:p>
    <w:tbl>
      <w:tblPr>
        <w:tblStyle w:val="Grilleclaire-Accent5"/>
        <w:bidiVisual/>
        <w:tblW w:w="0" w:type="auto"/>
        <w:jc w:val="center"/>
        <w:tblLook w:val="04A0" w:firstRow="1" w:lastRow="0" w:firstColumn="1" w:lastColumn="0" w:noHBand="0" w:noVBand="1"/>
      </w:tblPr>
      <w:tblGrid>
        <w:gridCol w:w="1453"/>
        <w:gridCol w:w="3434"/>
        <w:gridCol w:w="3399"/>
      </w:tblGrid>
      <w:tr w:rsidR="00A93C2E" w:rsidRPr="00413642" w14:paraId="3F3F06BF" w14:textId="77777777" w:rsidTr="00FC1F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3" w:type="dxa"/>
          </w:tcPr>
          <w:p w14:paraId="75C35C38" w14:textId="77777777" w:rsidR="00A93C2E" w:rsidRPr="00413642" w:rsidRDefault="00A93C2E"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المعيار</w:t>
            </w:r>
          </w:p>
        </w:tc>
        <w:tc>
          <w:tcPr>
            <w:tcW w:w="3434" w:type="dxa"/>
          </w:tcPr>
          <w:p w14:paraId="62B5B7D1" w14:textId="77777777" w:rsidR="00A93C2E" w:rsidRPr="00413642" w:rsidRDefault="00A93C2E" w:rsidP="004B462E">
            <w:pPr>
              <w:bidi/>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التدقيق الداخلي</w:t>
            </w:r>
          </w:p>
        </w:tc>
        <w:tc>
          <w:tcPr>
            <w:tcW w:w="3399" w:type="dxa"/>
          </w:tcPr>
          <w:p w14:paraId="7059C748" w14:textId="77777777" w:rsidR="00A93C2E" w:rsidRPr="00413642" w:rsidRDefault="00A93C2E" w:rsidP="004B462E">
            <w:pPr>
              <w:bidi/>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التدقيق الخارجي</w:t>
            </w:r>
          </w:p>
        </w:tc>
      </w:tr>
      <w:tr w:rsidR="00A93C2E" w:rsidRPr="00413642" w14:paraId="116E7599" w14:textId="77777777" w:rsidTr="00FC1F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3" w:type="dxa"/>
          </w:tcPr>
          <w:p w14:paraId="6FF2B54F" w14:textId="77777777" w:rsidR="00A93C2E" w:rsidRPr="00413642" w:rsidRDefault="00A93C2E"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التعيين</w:t>
            </w:r>
          </w:p>
        </w:tc>
        <w:tc>
          <w:tcPr>
            <w:tcW w:w="3434" w:type="dxa"/>
          </w:tcPr>
          <w:p w14:paraId="4D22956E" w14:textId="77777777" w:rsidR="00A93C2E" w:rsidRPr="00413642" w:rsidRDefault="00A93C2E" w:rsidP="004B462E">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rPr>
              <w:t>المدقق</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الداخلي</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يتم</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tl/>
              </w:rPr>
              <w:t>تعيينه من</w:t>
            </w:r>
            <w:r w:rsidRPr="00413642">
              <w:rPr>
                <w:rFonts w:ascii="Times New Roman" w:hAnsi="Times New Roman" w:cs="Times New Roman"/>
                <w:sz w:val="36"/>
                <w:szCs w:val="36"/>
                <w:rtl/>
              </w:rPr>
              <w:t xml:space="preserve"> </w:t>
            </w:r>
            <w:r w:rsidRPr="00413642">
              <w:rPr>
                <w:rFonts w:ascii="Times New Roman" w:hAnsi="Times New Roman" w:cs="Times New Roman"/>
                <w:sz w:val="32"/>
                <w:szCs w:val="32"/>
                <w:rtl/>
              </w:rPr>
              <w:t>طرف</w:t>
            </w: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إدارة</w:t>
            </w: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المؤسسة</w:t>
            </w: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عن</w:t>
            </w: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طريق تخصيص</w:t>
            </w: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أحد</w:t>
            </w: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المحاسبين</w:t>
            </w: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من</w:t>
            </w: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ذوي</w:t>
            </w: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الخبرة والكفاءة لتولي عمل المدقق الداخلي</w:t>
            </w:r>
          </w:p>
        </w:tc>
        <w:tc>
          <w:tcPr>
            <w:tcW w:w="3399" w:type="dxa"/>
          </w:tcPr>
          <w:p w14:paraId="42CB6F02" w14:textId="77777777" w:rsidR="00A93C2E" w:rsidRPr="00413642" w:rsidRDefault="00A93C2E" w:rsidP="004B462E">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المدقق الخارجي يتولى مجلس الإدارة ترشيحه على الجمعية العمومية للمساهمين لإقرار التعيين</w:t>
            </w:r>
          </w:p>
        </w:tc>
      </w:tr>
      <w:tr w:rsidR="00A93C2E" w:rsidRPr="00413642" w14:paraId="01C24E86" w14:textId="77777777" w:rsidTr="00FC1FE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3" w:type="dxa"/>
          </w:tcPr>
          <w:p w14:paraId="55A22833" w14:textId="77777777" w:rsidR="00A93C2E" w:rsidRPr="00413642" w:rsidRDefault="00A93C2E"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المسؤولية والتقرير</w:t>
            </w:r>
          </w:p>
        </w:tc>
        <w:tc>
          <w:tcPr>
            <w:tcW w:w="3434" w:type="dxa"/>
          </w:tcPr>
          <w:p w14:paraId="48ED2084" w14:textId="77777777" w:rsidR="00A93C2E" w:rsidRPr="00413642" w:rsidRDefault="00A93C2E" w:rsidP="004B462E">
            <w:pPr>
              <w:bidi/>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المدقق الداخلي مسؤول أمام الإدارة العليا ويقدم إليها تقريراً</w:t>
            </w:r>
          </w:p>
        </w:tc>
        <w:tc>
          <w:tcPr>
            <w:tcW w:w="3399" w:type="dxa"/>
          </w:tcPr>
          <w:p w14:paraId="4C0548AF" w14:textId="77777777" w:rsidR="00A93C2E" w:rsidRPr="00413642" w:rsidRDefault="00A93C2E" w:rsidP="004B462E">
            <w:pPr>
              <w:bidi/>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المدقق الخارجي مسؤول أمام الجمعية العامة للمساهمين في شركات المساهمة وأمام الملاك في باقي الشركات وتقريره يوجه بنفس الطريقة</w:t>
            </w:r>
          </w:p>
        </w:tc>
      </w:tr>
      <w:tr w:rsidR="00A93C2E" w:rsidRPr="00413642" w14:paraId="65B775A0" w14:textId="77777777" w:rsidTr="00FC1F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3" w:type="dxa"/>
          </w:tcPr>
          <w:p w14:paraId="164B2234" w14:textId="77777777" w:rsidR="00A93C2E" w:rsidRPr="00413642" w:rsidRDefault="00A93C2E"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الاستقلالية</w:t>
            </w:r>
          </w:p>
        </w:tc>
        <w:tc>
          <w:tcPr>
            <w:tcW w:w="3434" w:type="dxa"/>
          </w:tcPr>
          <w:p w14:paraId="5B6BEF38" w14:textId="77777777" w:rsidR="00A93C2E" w:rsidRPr="00413642" w:rsidRDefault="00A93C2E" w:rsidP="004B462E">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مستقل جزئيا</w:t>
            </w:r>
          </w:p>
        </w:tc>
        <w:tc>
          <w:tcPr>
            <w:tcW w:w="3399" w:type="dxa"/>
          </w:tcPr>
          <w:p w14:paraId="56C52F61" w14:textId="77777777" w:rsidR="00A93C2E" w:rsidRPr="00413642" w:rsidRDefault="00A93C2E" w:rsidP="004B462E">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مستقل كليا</w:t>
            </w:r>
          </w:p>
        </w:tc>
      </w:tr>
      <w:tr w:rsidR="00A93C2E" w:rsidRPr="00413642" w14:paraId="0058B4D1" w14:textId="77777777" w:rsidTr="00FC1FE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3" w:type="dxa"/>
          </w:tcPr>
          <w:p w14:paraId="4A286FB7" w14:textId="77777777" w:rsidR="00A93C2E" w:rsidRPr="00413642" w:rsidRDefault="00A93C2E"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نطاق العمل</w:t>
            </w:r>
          </w:p>
        </w:tc>
        <w:tc>
          <w:tcPr>
            <w:tcW w:w="3434" w:type="dxa"/>
          </w:tcPr>
          <w:p w14:paraId="0C528B3D" w14:textId="77777777" w:rsidR="00A93C2E" w:rsidRPr="00413642" w:rsidRDefault="00A93C2E" w:rsidP="004B462E">
            <w:pPr>
              <w:bidi/>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محدد</w:t>
            </w:r>
          </w:p>
        </w:tc>
        <w:tc>
          <w:tcPr>
            <w:tcW w:w="3399" w:type="dxa"/>
          </w:tcPr>
          <w:p w14:paraId="55B448C6" w14:textId="77777777" w:rsidR="00A93C2E" w:rsidRPr="00413642" w:rsidRDefault="00A93C2E" w:rsidP="004B462E">
            <w:pPr>
              <w:bidi/>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غير محدد</w:t>
            </w:r>
          </w:p>
        </w:tc>
      </w:tr>
      <w:tr w:rsidR="00A93C2E" w:rsidRPr="00413642" w14:paraId="1AFB6B63" w14:textId="77777777" w:rsidTr="00FC1F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3" w:type="dxa"/>
          </w:tcPr>
          <w:p w14:paraId="661D6414" w14:textId="77777777" w:rsidR="00A93C2E" w:rsidRPr="00413642" w:rsidRDefault="00A93C2E"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أسلوب العمل</w:t>
            </w:r>
          </w:p>
        </w:tc>
        <w:tc>
          <w:tcPr>
            <w:tcW w:w="3434" w:type="dxa"/>
          </w:tcPr>
          <w:p w14:paraId="10954F47" w14:textId="77777777" w:rsidR="00A93C2E" w:rsidRPr="00413642" w:rsidRDefault="00A93C2E" w:rsidP="004B462E">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طريقة التدقيق مستمرة واسلوبه وقائي</w:t>
            </w:r>
          </w:p>
        </w:tc>
        <w:tc>
          <w:tcPr>
            <w:tcW w:w="3399" w:type="dxa"/>
          </w:tcPr>
          <w:p w14:paraId="4B0F09E5" w14:textId="77777777" w:rsidR="00A93C2E" w:rsidRPr="00413642" w:rsidRDefault="00A93C2E" w:rsidP="004B462E">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طريقة التدقيق نهائية وأسلوبه علاجي</w:t>
            </w:r>
          </w:p>
        </w:tc>
      </w:tr>
      <w:tr w:rsidR="00A93C2E" w:rsidRPr="00413642" w14:paraId="7BB9D459" w14:textId="77777777" w:rsidTr="00FC1FE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3" w:type="dxa"/>
          </w:tcPr>
          <w:p w14:paraId="3A537C99" w14:textId="77777777" w:rsidR="00A93C2E" w:rsidRPr="00413642" w:rsidRDefault="00A93C2E" w:rsidP="004B462E">
            <w:pPr>
              <w:bidi/>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المستفيد</w:t>
            </w:r>
          </w:p>
        </w:tc>
        <w:tc>
          <w:tcPr>
            <w:tcW w:w="3434" w:type="dxa"/>
          </w:tcPr>
          <w:p w14:paraId="2FDFC5EF" w14:textId="77777777" w:rsidR="00A93C2E" w:rsidRPr="00413642" w:rsidRDefault="00A93C2E" w:rsidP="004B462E">
            <w:pPr>
              <w:bidi/>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إدارة المؤسسة</w:t>
            </w:r>
          </w:p>
        </w:tc>
        <w:tc>
          <w:tcPr>
            <w:tcW w:w="3399" w:type="dxa"/>
          </w:tcPr>
          <w:p w14:paraId="36B93F30" w14:textId="77777777" w:rsidR="00A93C2E" w:rsidRPr="00413642" w:rsidRDefault="00A93C2E" w:rsidP="004B462E">
            <w:pPr>
              <w:bidi/>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المساهمين والملاك وأطراف أخرى</w:t>
            </w:r>
          </w:p>
        </w:tc>
      </w:tr>
    </w:tbl>
    <w:p w14:paraId="23145837" w14:textId="77777777" w:rsidR="00D15686" w:rsidRPr="00413642" w:rsidRDefault="00D15686" w:rsidP="004B462E">
      <w:pPr>
        <w:bidi/>
        <w:spacing w:after="0"/>
        <w:jc w:val="both"/>
        <w:rPr>
          <w:rFonts w:ascii="Times New Roman" w:hAnsi="Times New Roman" w:cs="Times New Roman"/>
          <w:sz w:val="32"/>
          <w:szCs w:val="32"/>
          <w:rtl/>
          <w:lang w:bidi="ar-DZ"/>
        </w:rPr>
      </w:pPr>
    </w:p>
    <w:p w14:paraId="5E88EF73" w14:textId="77777777" w:rsidR="00D15686" w:rsidRPr="00413642" w:rsidRDefault="00D15686" w:rsidP="004B462E">
      <w:pPr>
        <w:pStyle w:val="Paragraphedeliste"/>
        <w:numPr>
          <w:ilvl w:val="0"/>
          <w:numId w:val="13"/>
        </w:numPr>
        <w:bidi/>
        <w:spacing w:after="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علاقة التدقيق الداخلي بالرقابة الداخلية</w:t>
      </w:r>
    </w:p>
    <w:p w14:paraId="4656F4D4" w14:textId="77777777" w:rsidR="00D15686" w:rsidRPr="00413642" w:rsidRDefault="00D15686" w:rsidP="004B462E">
      <w:pPr>
        <w:bidi/>
        <w:spacing w:after="0"/>
        <w:ind w:firstLine="509"/>
        <w:jc w:val="both"/>
        <w:rPr>
          <w:rFonts w:ascii="Times New Roman" w:hAnsi="Times New Roman" w:cs="Times New Roman"/>
          <w:sz w:val="32"/>
          <w:szCs w:val="32"/>
          <w:rtl/>
        </w:rPr>
      </w:pPr>
      <w:r w:rsidRPr="00413642">
        <w:rPr>
          <w:rFonts w:ascii="Times New Roman" w:hAnsi="Times New Roman" w:cs="Times New Roman"/>
          <w:sz w:val="32"/>
          <w:szCs w:val="32"/>
          <w:rtl/>
        </w:rPr>
        <w:t>عرفت</w:t>
      </w:r>
      <w:r w:rsidRPr="00413642">
        <w:rPr>
          <w:rFonts w:ascii="Times New Roman" w:hAnsi="Times New Roman" w:cs="Times New Roman"/>
          <w:sz w:val="24"/>
          <w:szCs w:val="24"/>
          <w:rtl/>
        </w:rPr>
        <w:t xml:space="preserve"> </w:t>
      </w:r>
      <w:r w:rsidRPr="00413642">
        <w:rPr>
          <w:rFonts w:ascii="Times New Roman" w:hAnsi="Times New Roman" w:cs="Times New Roman"/>
          <w:sz w:val="32"/>
          <w:szCs w:val="32"/>
          <w:rtl/>
        </w:rPr>
        <w:t>إجراءات التدقيق التابعة لمجمع المحاسبين القانونيين الأمريكيين</w:t>
      </w:r>
      <w:r w:rsidRPr="00413642">
        <w:rPr>
          <w:rFonts w:ascii="Times New Roman" w:hAnsi="Times New Roman" w:cs="Times New Roman"/>
          <w:sz w:val="32"/>
          <w:szCs w:val="32"/>
          <w:lang w:bidi="ar-DZ"/>
        </w:rPr>
        <w:t xml:space="preserve"> </w:t>
      </w:r>
      <w:r w:rsidRPr="00413642">
        <w:rPr>
          <w:rFonts w:ascii="Times New Roman" w:hAnsi="Times New Roman" w:cs="Times New Roman"/>
          <w:sz w:val="32"/>
          <w:szCs w:val="32"/>
        </w:rPr>
        <w:t>AICPA</w:t>
      </w:r>
      <w:r w:rsidRPr="00413642">
        <w:rPr>
          <w:rFonts w:ascii="Times New Roman" w:hAnsi="Times New Roman" w:cs="Times New Roman"/>
          <w:sz w:val="32"/>
          <w:szCs w:val="32"/>
          <w:rtl/>
        </w:rPr>
        <w:t xml:space="preserve"> الرقابة الداخلية بأنها خطة التنظيم وكل الطرق والاجراءات التي تضعها الإدارة التي تهدف إلى الحفاظ على أصول الشركة وضمان دقة وصحة المعلومات المحاسبية وزيادة درجة الاعتماد عليها وتحقيق الكفاءة التشغيلية والتحقق من التزام العاملين بالسياسات الإدارة التي وضعتها الإدارة.</w:t>
      </w:r>
    </w:p>
    <w:p w14:paraId="10FB51FE" w14:textId="77777777" w:rsidR="00D15686" w:rsidRPr="00413642" w:rsidRDefault="00D15686" w:rsidP="004B462E">
      <w:pPr>
        <w:bidi/>
        <w:spacing w:after="0"/>
        <w:ind w:firstLine="509"/>
        <w:jc w:val="both"/>
        <w:rPr>
          <w:rFonts w:ascii="Times New Roman" w:hAnsi="Times New Roman" w:cs="Times New Roman"/>
          <w:sz w:val="32"/>
          <w:szCs w:val="32"/>
          <w:rtl/>
        </w:rPr>
      </w:pPr>
      <w:r w:rsidRPr="00413642">
        <w:rPr>
          <w:rFonts w:ascii="Times New Roman" w:hAnsi="Times New Roman" w:cs="Times New Roman"/>
          <w:sz w:val="32"/>
          <w:szCs w:val="32"/>
          <w:rtl/>
        </w:rPr>
        <w:t>تتجلى العلاقة بين التدقيق الداخلي والرقابة الداخلية من خلال النقاط التالية:</w:t>
      </w:r>
    </w:p>
    <w:p w14:paraId="1485431C" w14:textId="77777777" w:rsidR="00D15686" w:rsidRPr="00413642" w:rsidRDefault="00D15686" w:rsidP="004B462E">
      <w:pPr>
        <w:bidi/>
        <w:spacing w:after="0"/>
        <w:jc w:val="both"/>
        <w:rPr>
          <w:rFonts w:ascii="Times New Roman" w:hAnsi="Times New Roman" w:cs="Times New Roman"/>
          <w:sz w:val="32"/>
          <w:szCs w:val="32"/>
          <w:rtl/>
        </w:rPr>
      </w:pPr>
      <w:r w:rsidRPr="00413642">
        <w:rPr>
          <w:rFonts w:ascii="Times New Roman" w:hAnsi="Times New Roman" w:cs="Times New Roman"/>
          <w:sz w:val="32"/>
          <w:szCs w:val="32"/>
          <w:rtl/>
        </w:rPr>
        <w:t>- تتكون</w:t>
      </w: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الوظيفة</w:t>
      </w: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الإدارية</w:t>
      </w: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م</w:t>
      </w:r>
      <w:r w:rsidR="00046FF1" w:rsidRPr="00413642">
        <w:rPr>
          <w:rFonts w:ascii="Times New Roman" w:hAnsi="Times New Roman" w:cs="Times New Roman"/>
          <w:sz w:val="32"/>
          <w:szCs w:val="32"/>
          <w:rtl/>
        </w:rPr>
        <w:t>ن مجموعة</w:t>
      </w:r>
      <w:r w:rsidR="00046FF1" w:rsidRPr="00413642">
        <w:rPr>
          <w:rFonts w:ascii="Times New Roman" w:hAnsi="Times New Roman" w:cs="Times New Roman"/>
          <w:sz w:val="32"/>
          <w:szCs w:val="32"/>
        </w:rPr>
        <w:t xml:space="preserve"> </w:t>
      </w:r>
      <w:r w:rsidR="00046FF1" w:rsidRPr="00413642">
        <w:rPr>
          <w:rFonts w:ascii="Times New Roman" w:hAnsi="Times New Roman" w:cs="Times New Roman"/>
          <w:sz w:val="32"/>
          <w:szCs w:val="32"/>
          <w:rtl/>
        </w:rPr>
        <w:t>من</w:t>
      </w:r>
      <w:r w:rsidR="00046FF1" w:rsidRPr="00413642">
        <w:rPr>
          <w:rFonts w:ascii="Times New Roman" w:hAnsi="Times New Roman" w:cs="Times New Roman"/>
          <w:sz w:val="32"/>
          <w:szCs w:val="32"/>
        </w:rPr>
        <w:t xml:space="preserve"> </w:t>
      </w:r>
      <w:r w:rsidR="00046FF1" w:rsidRPr="00413642">
        <w:rPr>
          <w:rFonts w:ascii="Times New Roman" w:hAnsi="Times New Roman" w:cs="Times New Roman"/>
          <w:sz w:val="32"/>
          <w:szCs w:val="32"/>
          <w:rtl/>
        </w:rPr>
        <w:t>الوظائف</w:t>
      </w:r>
      <w:r w:rsidR="00046FF1" w:rsidRPr="00413642">
        <w:rPr>
          <w:rFonts w:ascii="Times New Roman" w:hAnsi="Times New Roman" w:cs="Times New Roman"/>
          <w:sz w:val="32"/>
          <w:szCs w:val="32"/>
        </w:rPr>
        <w:t xml:space="preserve"> </w:t>
      </w:r>
      <w:r w:rsidR="00046FF1" w:rsidRPr="00413642">
        <w:rPr>
          <w:rFonts w:ascii="Times New Roman" w:hAnsi="Times New Roman" w:cs="Times New Roman"/>
          <w:sz w:val="32"/>
          <w:szCs w:val="32"/>
          <w:rtl/>
        </w:rPr>
        <w:t>الفرعية، هي التخطيط والتنظيم</w:t>
      </w:r>
      <w:r w:rsidR="00046FF1" w:rsidRPr="00413642">
        <w:rPr>
          <w:rFonts w:ascii="Times New Roman" w:hAnsi="Times New Roman" w:cs="Times New Roman"/>
          <w:sz w:val="32"/>
          <w:szCs w:val="32"/>
        </w:rPr>
        <w:t xml:space="preserve"> </w:t>
      </w:r>
      <w:r w:rsidR="00046FF1" w:rsidRPr="00413642">
        <w:rPr>
          <w:rFonts w:ascii="Times New Roman" w:hAnsi="Times New Roman" w:cs="Times New Roman"/>
          <w:sz w:val="32"/>
          <w:szCs w:val="32"/>
          <w:rtl/>
        </w:rPr>
        <w:t>والرقابة</w:t>
      </w:r>
      <w:r w:rsidR="00046FF1" w:rsidRPr="00413642">
        <w:rPr>
          <w:rFonts w:ascii="Times New Roman" w:hAnsi="Times New Roman" w:cs="Times New Roman"/>
          <w:sz w:val="32"/>
          <w:szCs w:val="32"/>
        </w:rPr>
        <w:t xml:space="preserve"> </w:t>
      </w:r>
      <w:r w:rsidR="00046FF1" w:rsidRPr="00413642">
        <w:rPr>
          <w:rFonts w:ascii="Times New Roman" w:hAnsi="Times New Roman" w:cs="Times New Roman"/>
          <w:sz w:val="32"/>
          <w:szCs w:val="32"/>
          <w:rtl/>
        </w:rPr>
        <w:t>وتعتبر</w:t>
      </w:r>
      <w:r w:rsidR="00046FF1" w:rsidRPr="00413642">
        <w:rPr>
          <w:rFonts w:ascii="Times New Roman" w:hAnsi="Times New Roman" w:cs="Times New Roman"/>
          <w:sz w:val="24"/>
          <w:szCs w:val="24"/>
          <w:rtl/>
        </w:rPr>
        <w:t xml:space="preserve"> </w:t>
      </w:r>
      <w:r w:rsidR="00046FF1" w:rsidRPr="00413642">
        <w:rPr>
          <w:rFonts w:ascii="Times New Roman" w:hAnsi="Times New Roman" w:cs="Times New Roman"/>
          <w:sz w:val="32"/>
          <w:szCs w:val="32"/>
          <w:rtl/>
        </w:rPr>
        <w:t>الرقابة</w:t>
      </w:r>
      <w:r w:rsidR="00046FF1" w:rsidRPr="00413642">
        <w:rPr>
          <w:rFonts w:ascii="Times New Roman" w:hAnsi="Times New Roman" w:cs="Times New Roman"/>
          <w:sz w:val="32"/>
          <w:szCs w:val="32"/>
        </w:rPr>
        <w:t xml:space="preserve"> </w:t>
      </w:r>
      <w:r w:rsidR="00046FF1" w:rsidRPr="00413642">
        <w:rPr>
          <w:rFonts w:ascii="Times New Roman" w:hAnsi="Times New Roman" w:cs="Times New Roman"/>
          <w:sz w:val="32"/>
          <w:szCs w:val="32"/>
          <w:rtl/>
        </w:rPr>
        <w:t>وظيفة</w:t>
      </w:r>
      <w:r w:rsidR="00046FF1" w:rsidRPr="00413642">
        <w:rPr>
          <w:rFonts w:ascii="Times New Roman" w:hAnsi="Times New Roman" w:cs="Times New Roman"/>
          <w:sz w:val="32"/>
          <w:szCs w:val="32"/>
        </w:rPr>
        <w:t xml:space="preserve"> </w:t>
      </w:r>
      <w:r w:rsidR="00046FF1" w:rsidRPr="00413642">
        <w:rPr>
          <w:rFonts w:ascii="Times New Roman" w:hAnsi="Times New Roman" w:cs="Times New Roman"/>
          <w:sz w:val="32"/>
          <w:szCs w:val="32"/>
          <w:rtl/>
        </w:rPr>
        <w:t>المدير، والتي يشاركه بفعالية في إنجازها المدقق الداخلي الذي يضمن أداء الوظائف بأفضل صورة؛</w:t>
      </w:r>
    </w:p>
    <w:p w14:paraId="576C47BC" w14:textId="77777777" w:rsidR="00046FF1" w:rsidRPr="00413642" w:rsidRDefault="00046FF1" w:rsidP="004B462E">
      <w:pPr>
        <w:bidi/>
        <w:spacing w:after="0"/>
        <w:jc w:val="both"/>
        <w:rPr>
          <w:rFonts w:ascii="Times New Roman" w:hAnsi="Times New Roman" w:cs="Times New Roman"/>
          <w:sz w:val="32"/>
          <w:szCs w:val="32"/>
          <w:rtl/>
        </w:rPr>
      </w:pPr>
      <w:r w:rsidRPr="00413642">
        <w:rPr>
          <w:rFonts w:ascii="Times New Roman" w:hAnsi="Times New Roman" w:cs="Times New Roman"/>
          <w:sz w:val="32"/>
          <w:szCs w:val="32"/>
          <w:rtl/>
        </w:rPr>
        <w:t>- قيام المدقق الداخلي بتزويد الإدارة بالمعلومات الرقابية خاصة أن هذا الأخير يمتاز بالاستقلالية عن الأنشطة التشغيلية داخل المؤسسة فالمدقق الداخلي يتأكد من تطابق الأداء الفعلي مع الأداء المخطط وهذا ما يؤكد على اعتماد إدارة المؤسسة على التدقيق الداخلي لتحقيق الأداء؛</w:t>
      </w:r>
    </w:p>
    <w:p w14:paraId="7008EAD5" w14:textId="77777777" w:rsidR="00046FF1" w:rsidRPr="00413642" w:rsidRDefault="00046FF1" w:rsidP="004B462E">
      <w:pPr>
        <w:bidi/>
        <w:spacing w:after="0"/>
        <w:jc w:val="both"/>
        <w:rPr>
          <w:rFonts w:ascii="Times New Roman" w:hAnsi="Times New Roman" w:cs="Times New Roman"/>
          <w:sz w:val="32"/>
          <w:szCs w:val="32"/>
          <w:rtl/>
        </w:rPr>
      </w:pPr>
      <w:r w:rsidRPr="00413642">
        <w:rPr>
          <w:rFonts w:ascii="Times New Roman" w:hAnsi="Times New Roman" w:cs="Times New Roman"/>
          <w:sz w:val="32"/>
          <w:szCs w:val="32"/>
          <w:rtl/>
        </w:rPr>
        <w:lastRenderedPageBreak/>
        <w:t>- عمل المدقق الداخلي داخل المؤسسة يجعله قريب من السجلات المالية وعلى دراية كافية نسبيا بالمشاكل التي تكون فيها المؤسسة، هذا الأمر الذي يدفعه إلى التعرف على الأنشطة التشغيلية المرتبطة بهذه السجلات وإتمام عملية الرقابة.</w:t>
      </w:r>
    </w:p>
    <w:p w14:paraId="120A85C5" w14:textId="77777777" w:rsidR="00FC1FEC" w:rsidRPr="00413642" w:rsidRDefault="00FC1FEC" w:rsidP="00FC1FEC">
      <w:pPr>
        <w:bidi/>
        <w:spacing w:after="0"/>
        <w:jc w:val="both"/>
        <w:rPr>
          <w:rFonts w:ascii="Times New Roman" w:hAnsi="Times New Roman" w:cs="Times New Roman"/>
          <w:sz w:val="32"/>
          <w:szCs w:val="32"/>
          <w:rtl/>
        </w:rPr>
      </w:pPr>
    </w:p>
    <w:p w14:paraId="65C4CB62" w14:textId="77777777" w:rsidR="00FC1FEC" w:rsidRPr="00413642" w:rsidRDefault="00FC1FEC" w:rsidP="00FC1FEC">
      <w:pPr>
        <w:bidi/>
        <w:spacing w:after="0"/>
        <w:jc w:val="both"/>
        <w:rPr>
          <w:rFonts w:ascii="Times New Roman" w:hAnsi="Times New Roman" w:cs="Times New Roman"/>
          <w:sz w:val="32"/>
          <w:szCs w:val="32"/>
          <w:rtl/>
        </w:rPr>
      </w:pPr>
    </w:p>
    <w:p w14:paraId="2125F108" w14:textId="77777777" w:rsidR="00CC709A" w:rsidRPr="00413642" w:rsidRDefault="00EB1C58" w:rsidP="004B462E">
      <w:pPr>
        <w:bidi/>
        <w:spacing w:after="0"/>
        <w:jc w:val="both"/>
        <w:rPr>
          <w:rFonts w:ascii="Times New Roman" w:hAnsi="Times New Roman" w:cs="Times New Roman"/>
          <w:b/>
          <w:bCs/>
          <w:sz w:val="32"/>
          <w:szCs w:val="32"/>
          <w:rtl/>
        </w:rPr>
      </w:pPr>
      <w:r w:rsidRPr="00413642">
        <w:rPr>
          <w:rFonts w:ascii="Times New Roman" w:hAnsi="Times New Roman" w:cs="Times New Roman"/>
          <w:b/>
          <w:bCs/>
          <w:sz w:val="32"/>
          <w:szCs w:val="32"/>
          <w:rtl/>
        </w:rPr>
        <w:t xml:space="preserve">ثانيا: </w:t>
      </w:r>
      <w:r w:rsidR="00CC709A" w:rsidRPr="00413642">
        <w:rPr>
          <w:rFonts w:ascii="Times New Roman" w:hAnsi="Times New Roman" w:cs="Times New Roman"/>
          <w:b/>
          <w:bCs/>
          <w:sz w:val="32"/>
          <w:szCs w:val="32"/>
          <w:rtl/>
        </w:rPr>
        <w:t>أنواع</w:t>
      </w:r>
      <w:r w:rsidR="00C4145F" w:rsidRPr="00413642">
        <w:rPr>
          <w:rFonts w:ascii="Times New Roman" w:hAnsi="Times New Roman" w:cs="Times New Roman"/>
          <w:b/>
          <w:bCs/>
          <w:sz w:val="32"/>
          <w:szCs w:val="32"/>
          <w:rtl/>
        </w:rPr>
        <w:t xml:space="preserve"> وخصائص</w:t>
      </w:r>
      <w:r w:rsidR="00CC709A" w:rsidRPr="00413642">
        <w:rPr>
          <w:rFonts w:ascii="Times New Roman" w:hAnsi="Times New Roman" w:cs="Times New Roman"/>
          <w:b/>
          <w:bCs/>
          <w:sz w:val="32"/>
          <w:szCs w:val="32"/>
          <w:rtl/>
        </w:rPr>
        <w:t xml:space="preserve"> التدقيق الداخلي </w:t>
      </w:r>
    </w:p>
    <w:p w14:paraId="479C78ED" w14:textId="77777777" w:rsidR="00C4145F" w:rsidRPr="00413642" w:rsidRDefault="00C4145F" w:rsidP="004B462E">
      <w:pPr>
        <w:bidi/>
        <w:spacing w:after="0"/>
        <w:jc w:val="both"/>
        <w:rPr>
          <w:rFonts w:ascii="Times New Roman" w:hAnsi="Times New Roman" w:cs="Times New Roman"/>
          <w:b/>
          <w:bCs/>
          <w:sz w:val="32"/>
          <w:szCs w:val="32"/>
          <w:rtl/>
        </w:rPr>
      </w:pPr>
      <w:r w:rsidRPr="00413642">
        <w:rPr>
          <w:rFonts w:ascii="Times New Roman" w:hAnsi="Times New Roman" w:cs="Times New Roman"/>
          <w:b/>
          <w:bCs/>
          <w:sz w:val="32"/>
          <w:szCs w:val="32"/>
          <w:rtl/>
        </w:rPr>
        <w:t>1- أنواع التدقيق الداخلي</w:t>
      </w:r>
    </w:p>
    <w:p w14:paraId="58D7FEB4" w14:textId="77777777" w:rsidR="00EB1C58" w:rsidRPr="00413642" w:rsidRDefault="00EB1C58" w:rsidP="004B462E">
      <w:pPr>
        <w:bidi/>
        <w:spacing w:after="0"/>
        <w:ind w:firstLine="708"/>
        <w:jc w:val="both"/>
        <w:rPr>
          <w:rFonts w:ascii="Times New Roman" w:hAnsi="Times New Roman" w:cs="Times New Roman"/>
          <w:sz w:val="32"/>
          <w:szCs w:val="32"/>
          <w:rtl/>
        </w:rPr>
      </w:pPr>
      <w:r w:rsidRPr="00413642">
        <w:rPr>
          <w:rFonts w:ascii="Times New Roman" w:hAnsi="Times New Roman" w:cs="Times New Roman"/>
          <w:sz w:val="32"/>
          <w:szCs w:val="32"/>
          <w:rtl/>
        </w:rPr>
        <w:t>يمكن توضيح أنواع التدقيق الداخلي من خلال الشكل الموالي:</w:t>
      </w:r>
    </w:p>
    <w:p w14:paraId="71531ABA" w14:textId="77777777" w:rsidR="00EB1C58" w:rsidRPr="00413642" w:rsidRDefault="00EB1C58" w:rsidP="004B462E">
      <w:pPr>
        <w:bidi/>
        <w:spacing w:after="0"/>
        <w:jc w:val="both"/>
        <w:rPr>
          <w:rFonts w:ascii="Times New Roman" w:hAnsi="Times New Roman" w:cs="Times New Roman"/>
          <w:b/>
          <w:bCs/>
          <w:sz w:val="32"/>
          <w:szCs w:val="32"/>
          <w:rtl/>
        </w:rPr>
      </w:pPr>
      <w:r w:rsidRPr="00413642">
        <w:rPr>
          <w:rFonts w:ascii="Times New Roman" w:hAnsi="Times New Roman" w:cs="Times New Roman"/>
          <w:b/>
          <w:bCs/>
          <w:sz w:val="32"/>
          <w:szCs w:val="32"/>
          <w:rtl/>
        </w:rPr>
        <w:t>أنواع التدقيق الداخلي</w:t>
      </w:r>
    </w:p>
    <w:p w14:paraId="1C353B85" w14:textId="77777777" w:rsidR="00046FF1" w:rsidRPr="00413642" w:rsidRDefault="00046FF1" w:rsidP="004B462E">
      <w:pPr>
        <w:bidi/>
        <w:spacing w:after="0"/>
        <w:jc w:val="both"/>
        <w:rPr>
          <w:rFonts w:ascii="Times New Roman" w:hAnsi="Times New Roman" w:cs="Times New Roman"/>
          <w:b/>
          <w:bCs/>
          <w:sz w:val="32"/>
          <w:szCs w:val="32"/>
          <w:rtl/>
        </w:rPr>
      </w:pPr>
    </w:p>
    <w:p w14:paraId="41393129" w14:textId="77777777" w:rsidR="00EB1C58" w:rsidRPr="00413642" w:rsidRDefault="00EB1C58" w:rsidP="004B462E">
      <w:pPr>
        <w:bidi/>
        <w:spacing w:after="0"/>
        <w:jc w:val="both"/>
        <w:rPr>
          <w:rFonts w:ascii="Times New Roman" w:hAnsi="Times New Roman" w:cs="Times New Roman"/>
          <w:b/>
          <w:bCs/>
          <w:sz w:val="32"/>
          <w:szCs w:val="32"/>
        </w:rPr>
      </w:pPr>
      <w:r w:rsidRPr="00413642">
        <w:rPr>
          <w:rFonts w:ascii="Times New Roman" w:eastAsia="Times New Roman" w:hAnsi="Times New Roman" w:cs="Times New Roman"/>
          <w:b/>
          <w:bCs/>
          <w:noProof/>
          <w:sz w:val="32"/>
          <w:szCs w:val="32"/>
          <w:rtl/>
          <w:lang w:eastAsia="fr-FR"/>
        </w:rPr>
        <w:drawing>
          <wp:inline distT="0" distB="0" distL="0" distR="0" wp14:anchorId="337F6DF8" wp14:editId="3AAAA27A">
            <wp:extent cx="5276850" cy="3200400"/>
            <wp:effectExtent l="0" t="0" r="0" b="1905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A1FD58D" w14:textId="77777777" w:rsidR="00046FF1" w:rsidRPr="00413642" w:rsidRDefault="00046FF1" w:rsidP="004B462E">
      <w:pPr>
        <w:bidi/>
        <w:spacing w:after="0"/>
        <w:jc w:val="both"/>
        <w:rPr>
          <w:rFonts w:ascii="Times New Roman" w:hAnsi="Times New Roman" w:cs="Times New Roman"/>
          <w:b/>
          <w:bCs/>
          <w:sz w:val="32"/>
          <w:szCs w:val="32"/>
        </w:rPr>
      </w:pPr>
    </w:p>
    <w:p w14:paraId="42504C07" w14:textId="77777777" w:rsidR="00F05DAE" w:rsidRPr="00413642" w:rsidRDefault="00F05DAE" w:rsidP="004B462E">
      <w:pPr>
        <w:pStyle w:val="Paragraphedeliste"/>
        <w:numPr>
          <w:ilvl w:val="0"/>
          <w:numId w:val="10"/>
        </w:numPr>
        <w:bidi/>
        <w:spacing w:after="0"/>
        <w:ind w:left="84" w:hanging="76"/>
        <w:jc w:val="both"/>
        <w:rPr>
          <w:rFonts w:ascii="Times New Roman" w:hAnsi="Times New Roman" w:cs="Times New Roman"/>
          <w:b/>
          <w:bCs/>
          <w:sz w:val="32"/>
          <w:szCs w:val="32"/>
        </w:rPr>
      </w:pPr>
      <w:r w:rsidRPr="00413642">
        <w:rPr>
          <w:rFonts w:ascii="Times New Roman" w:hAnsi="Times New Roman" w:cs="Times New Roman"/>
          <w:b/>
          <w:bCs/>
          <w:sz w:val="32"/>
          <w:szCs w:val="32"/>
          <w:rtl/>
        </w:rPr>
        <w:t xml:space="preserve">التدقيق المالي: </w:t>
      </w:r>
      <w:r w:rsidRPr="00413642">
        <w:rPr>
          <w:rFonts w:ascii="Times New Roman" w:hAnsi="Times New Roman" w:cs="Times New Roman"/>
          <w:sz w:val="32"/>
          <w:szCs w:val="32"/>
          <w:rtl/>
        </w:rPr>
        <w:t>يشمل إجراءات فحص لبنود القوائم المالية، والتدقيق في السجلات والأنظمة المحاسبية ودورة المحاسبة. يهدف إلى التحقق من دقة بنود القوائم المالية وتمثيلها للحقيقة المالية. يشمل هذا التدقيق فحص جميع الحسابات بأنواعها، مع التركيز البالغ على الحسابات المعلقة نظرًا للمخاطر المرتفعة المتضمنة فيها.</w:t>
      </w:r>
    </w:p>
    <w:p w14:paraId="1D817F2A" w14:textId="77777777" w:rsidR="00EB1C58" w:rsidRPr="00413642" w:rsidRDefault="00F05DAE" w:rsidP="004B462E">
      <w:pPr>
        <w:pStyle w:val="Paragraphedeliste"/>
        <w:numPr>
          <w:ilvl w:val="0"/>
          <w:numId w:val="10"/>
        </w:numPr>
        <w:bidi/>
        <w:spacing w:after="0"/>
        <w:ind w:left="-58" w:firstLine="66"/>
        <w:jc w:val="both"/>
        <w:rPr>
          <w:rFonts w:ascii="Times New Roman" w:hAnsi="Times New Roman" w:cs="Times New Roman"/>
          <w:b/>
          <w:bCs/>
          <w:sz w:val="32"/>
          <w:szCs w:val="32"/>
        </w:rPr>
      </w:pPr>
      <w:r w:rsidRPr="00413642">
        <w:rPr>
          <w:rFonts w:ascii="Times New Roman" w:hAnsi="Times New Roman" w:cs="Times New Roman"/>
          <w:b/>
          <w:bCs/>
          <w:sz w:val="32"/>
          <w:szCs w:val="32"/>
          <w:rtl/>
        </w:rPr>
        <w:t xml:space="preserve">تدقيق </w:t>
      </w:r>
      <w:r w:rsidR="00C61328" w:rsidRPr="00413642">
        <w:rPr>
          <w:rFonts w:ascii="Times New Roman" w:hAnsi="Times New Roman" w:cs="Times New Roman"/>
          <w:b/>
          <w:bCs/>
          <w:sz w:val="32"/>
          <w:szCs w:val="32"/>
          <w:rtl/>
        </w:rPr>
        <w:t>الالتزام:</w:t>
      </w:r>
      <w:r w:rsidRPr="00413642">
        <w:rPr>
          <w:rFonts w:ascii="Times New Roman" w:hAnsi="Times New Roman" w:cs="Times New Roman"/>
          <w:b/>
          <w:bCs/>
          <w:sz w:val="32"/>
          <w:szCs w:val="32"/>
          <w:rtl/>
          <w:lang w:bidi="ar-DZ"/>
        </w:rPr>
        <w:t xml:space="preserve"> </w:t>
      </w:r>
      <w:r w:rsidRPr="00413642">
        <w:rPr>
          <w:rFonts w:ascii="Times New Roman" w:hAnsi="Times New Roman" w:cs="Times New Roman"/>
          <w:sz w:val="32"/>
          <w:szCs w:val="32"/>
          <w:rtl/>
          <w:lang w:bidi="ar-DZ"/>
        </w:rPr>
        <w:t>يقوم المدققون بالتحقق من مدى الامتثال للأنظمة والقوانين والتشريعات القانونية. يتم أيضًا فحص الالتزام بالتعليمات الصادرة عن الجهات الرقابية المنظمة للعمل، مثل البنك المركزي في حالة البنوك، وهيئة مراقبة التأمين لشركات التأمين، وهيئة رقابة أسواق المال للشركات المساهمة. يتم أيضًا التحقق من الامتثال للسياسات والإجراءات المعتمدة داخل المؤسسة، بالإضافة إلى التحقق من تنفيذ القرارات الصادرة عن مجالس الإدارة والإدارات العليا والمدراء التنفيذيين المخولين باتخاذ القرار.</w:t>
      </w:r>
    </w:p>
    <w:p w14:paraId="0BF820D7" w14:textId="77777777" w:rsidR="00EB1C58" w:rsidRPr="00413642" w:rsidRDefault="00C61328" w:rsidP="004B462E">
      <w:pPr>
        <w:pStyle w:val="Paragraphedeliste"/>
        <w:numPr>
          <w:ilvl w:val="0"/>
          <w:numId w:val="10"/>
        </w:numPr>
        <w:bidi/>
        <w:spacing w:after="0"/>
        <w:ind w:left="-58" w:firstLine="66"/>
        <w:jc w:val="both"/>
        <w:rPr>
          <w:rFonts w:ascii="Times New Roman" w:hAnsi="Times New Roman" w:cs="Times New Roman"/>
          <w:b/>
          <w:bCs/>
          <w:sz w:val="32"/>
          <w:szCs w:val="32"/>
        </w:rPr>
      </w:pPr>
      <w:r w:rsidRPr="00413642">
        <w:rPr>
          <w:rFonts w:ascii="Times New Roman" w:hAnsi="Times New Roman" w:cs="Times New Roman"/>
          <w:b/>
          <w:bCs/>
          <w:sz w:val="32"/>
          <w:szCs w:val="32"/>
          <w:rtl/>
        </w:rPr>
        <w:lastRenderedPageBreak/>
        <w:t>التدقيق التشغيلي:</w:t>
      </w:r>
      <w:r w:rsidRPr="00413642">
        <w:rPr>
          <w:rFonts w:ascii="Times New Roman" w:hAnsi="Times New Roman" w:cs="Times New Roman"/>
          <w:b/>
          <w:bCs/>
          <w:sz w:val="32"/>
          <w:szCs w:val="32"/>
          <w:rtl/>
          <w:lang w:bidi="ar-DZ"/>
        </w:rPr>
        <w:t xml:space="preserve"> </w:t>
      </w:r>
      <w:r w:rsidRPr="00413642">
        <w:rPr>
          <w:rFonts w:ascii="Times New Roman" w:hAnsi="Times New Roman" w:cs="Times New Roman"/>
          <w:sz w:val="32"/>
          <w:szCs w:val="32"/>
          <w:rtl/>
          <w:lang w:bidi="ar-DZ"/>
        </w:rPr>
        <w:t>يتعلق هذا النوع من التدقيق بمراجعة الإجراءات التشغيلية لجوانب متنوعة من المعاملات، والتحقق من المستندات والملفات، وذلك وفقاً للسياسات والإجراءات المعتمدة في المؤسسة. يشمل ذلك أيضًا تدقيق الدورات المستندية لمختلف العمليات وتقييمها. يستلزم هذا النوع من التدقيق وقتًا كبيرًا من المدققين، لذا يُفضل إعداد برامج حاسوبية لتسهيل هذه العمليات.</w:t>
      </w:r>
    </w:p>
    <w:p w14:paraId="49107C85" w14:textId="77777777" w:rsidR="00EB1C58" w:rsidRPr="00413642" w:rsidRDefault="00C61328" w:rsidP="004B462E">
      <w:pPr>
        <w:pStyle w:val="Paragraphedeliste"/>
        <w:numPr>
          <w:ilvl w:val="0"/>
          <w:numId w:val="10"/>
        </w:numPr>
        <w:bidi/>
        <w:spacing w:after="0"/>
        <w:ind w:left="-58" w:firstLine="66"/>
        <w:jc w:val="both"/>
        <w:rPr>
          <w:rFonts w:ascii="Times New Roman" w:hAnsi="Times New Roman" w:cs="Times New Roman"/>
          <w:b/>
          <w:bCs/>
          <w:sz w:val="32"/>
          <w:szCs w:val="32"/>
        </w:rPr>
      </w:pPr>
      <w:r w:rsidRPr="00413642">
        <w:rPr>
          <w:rFonts w:ascii="Times New Roman" w:hAnsi="Times New Roman" w:cs="Times New Roman"/>
          <w:b/>
          <w:bCs/>
          <w:sz w:val="32"/>
          <w:szCs w:val="32"/>
          <w:rtl/>
        </w:rPr>
        <w:t xml:space="preserve">التدقيق </w:t>
      </w:r>
      <w:r w:rsidR="00362AE4" w:rsidRPr="00413642">
        <w:rPr>
          <w:rFonts w:ascii="Times New Roman" w:hAnsi="Times New Roman" w:cs="Times New Roman"/>
          <w:b/>
          <w:bCs/>
          <w:sz w:val="32"/>
          <w:szCs w:val="32"/>
          <w:rtl/>
        </w:rPr>
        <w:t>الاداري:</w:t>
      </w:r>
      <w:r w:rsidRPr="00413642">
        <w:rPr>
          <w:rFonts w:ascii="Times New Roman" w:hAnsi="Times New Roman" w:cs="Times New Roman"/>
          <w:b/>
          <w:bCs/>
          <w:sz w:val="32"/>
          <w:szCs w:val="32"/>
          <w:rtl/>
          <w:lang w:bidi="ar-DZ"/>
        </w:rPr>
        <w:t xml:space="preserve"> </w:t>
      </w:r>
      <w:r w:rsidR="00362AE4" w:rsidRPr="00413642">
        <w:rPr>
          <w:rFonts w:ascii="Times New Roman" w:hAnsi="Times New Roman" w:cs="Times New Roman"/>
          <w:sz w:val="32"/>
          <w:szCs w:val="32"/>
          <w:rtl/>
          <w:lang w:bidi="ar-DZ"/>
        </w:rPr>
        <w:t>هذا النوع من التدقيق من أهم أنواع التدقيق، حيث تكمن قيمته المضافة في تفوقه على أنواع التدقيق الأخرى من العديد من الجوانب. يتمحور هذا النوع حول التأكد من فعالية وكفاءة الوظائف المختلفة في المؤسسة ومدى مساهمتها في تحقيق أهداف المؤسسة. بالإضافة إلى ذلك، يقوم بالتحقق من إجراءات تنفيذ المهام وطرق تقديم الخدمات.</w:t>
      </w:r>
    </w:p>
    <w:p w14:paraId="1885DECC" w14:textId="77777777" w:rsidR="00EB1C58" w:rsidRPr="00413642" w:rsidRDefault="00362AE4" w:rsidP="004B462E">
      <w:pPr>
        <w:pStyle w:val="Paragraphedeliste"/>
        <w:numPr>
          <w:ilvl w:val="0"/>
          <w:numId w:val="10"/>
        </w:numPr>
        <w:bidi/>
        <w:spacing w:after="0"/>
        <w:ind w:left="-58" w:firstLine="66"/>
        <w:jc w:val="both"/>
        <w:rPr>
          <w:rFonts w:ascii="Times New Roman" w:hAnsi="Times New Roman" w:cs="Times New Roman"/>
          <w:b/>
          <w:bCs/>
          <w:sz w:val="32"/>
          <w:szCs w:val="32"/>
        </w:rPr>
      </w:pPr>
      <w:r w:rsidRPr="00413642">
        <w:rPr>
          <w:rFonts w:ascii="Times New Roman" w:hAnsi="Times New Roman" w:cs="Times New Roman"/>
          <w:b/>
          <w:bCs/>
          <w:sz w:val="32"/>
          <w:szCs w:val="32"/>
          <w:rtl/>
        </w:rPr>
        <w:t>تدقيق أنظمة المعلومات </w:t>
      </w:r>
      <w:r w:rsidRPr="00413642">
        <w:rPr>
          <w:rFonts w:ascii="Times New Roman" w:hAnsi="Times New Roman" w:cs="Times New Roman"/>
          <w:b/>
          <w:bCs/>
          <w:sz w:val="32"/>
          <w:szCs w:val="32"/>
        </w:rPr>
        <w:t>:</w:t>
      </w:r>
      <w:r w:rsidRPr="00413642">
        <w:rPr>
          <w:rFonts w:ascii="Times New Roman" w:hAnsi="Times New Roman" w:cs="Times New Roman"/>
          <w:b/>
          <w:bCs/>
          <w:sz w:val="32"/>
          <w:szCs w:val="32"/>
          <w:rtl/>
          <w:lang w:bidi="ar-DZ"/>
        </w:rPr>
        <w:t xml:space="preserve"> </w:t>
      </w:r>
      <w:r w:rsidRPr="00413642">
        <w:rPr>
          <w:rFonts w:ascii="Times New Roman" w:hAnsi="Times New Roman" w:cs="Times New Roman"/>
          <w:sz w:val="32"/>
          <w:szCs w:val="32"/>
          <w:rtl/>
          <w:lang w:bidi="ar-DZ"/>
        </w:rPr>
        <w:t>ويتضمن هذا النوع تحقيق الجوانب المتعلقة بأنظمة المعلومات وشبكات الاتصال وإجراءات تشغيل الأنظمة إضافة إلى أجهزة ومعدات الحاسوب وكافة الجوانب الأخرى ذات العلاقة بالحاسوب  وهذا النوع من التدقيق يتطلب القيام به من قبل أشخاص متخصصين في هذه المجالات.</w:t>
      </w:r>
    </w:p>
    <w:p w14:paraId="62C101D6" w14:textId="77777777" w:rsidR="00EB1C58" w:rsidRPr="00413642" w:rsidRDefault="004D3CED" w:rsidP="004B462E">
      <w:pPr>
        <w:pStyle w:val="Paragraphedeliste"/>
        <w:numPr>
          <w:ilvl w:val="0"/>
          <w:numId w:val="10"/>
        </w:numPr>
        <w:bidi/>
        <w:spacing w:after="0"/>
        <w:ind w:left="-58" w:firstLine="66"/>
        <w:jc w:val="both"/>
        <w:rPr>
          <w:rFonts w:ascii="Times New Roman" w:hAnsi="Times New Roman" w:cs="Times New Roman"/>
          <w:b/>
          <w:bCs/>
          <w:sz w:val="32"/>
          <w:szCs w:val="32"/>
        </w:rPr>
      </w:pPr>
      <w:r w:rsidRPr="00413642">
        <w:rPr>
          <w:rFonts w:ascii="Times New Roman" w:hAnsi="Times New Roman" w:cs="Times New Roman"/>
          <w:b/>
          <w:bCs/>
          <w:sz w:val="32"/>
          <w:szCs w:val="32"/>
          <w:rtl/>
        </w:rPr>
        <w:t>التدقيق البيئي: </w:t>
      </w:r>
      <w:r w:rsidRPr="00413642">
        <w:rPr>
          <w:rFonts w:ascii="Times New Roman" w:hAnsi="Times New Roman" w:cs="Times New Roman"/>
          <w:sz w:val="32"/>
          <w:szCs w:val="32"/>
          <w:rtl/>
        </w:rPr>
        <w:t>ويقوم هذا النوع من التدقيق على التحقق من مدى التوافق مع متطلبات البيئة، والتحقق من تقييم المخاطر المتعلقة بالتلوث البيئي، والتأكد من أن المنتجات تم انتاجها بالتوافق مع متطلبات البيئة.</w:t>
      </w:r>
    </w:p>
    <w:p w14:paraId="217064C2" w14:textId="77777777" w:rsidR="00E13D7F" w:rsidRPr="00413642" w:rsidRDefault="00C4145F" w:rsidP="004B462E">
      <w:pPr>
        <w:bidi/>
        <w:spacing w:after="0"/>
        <w:jc w:val="both"/>
        <w:rPr>
          <w:rFonts w:ascii="Times New Roman" w:hAnsi="Times New Roman" w:cs="Times New Roman"/>
          <w:b/>
          <w:bCs/>
          <w:sz w:val="32"/>
          <w:szCs w:val="32"/>
        </w:rPr>
      </w:pPr>
      <w:r w:rsidRPr="00413642">
        <w:rPr>
          <w:rFonts w:ascii="Times New Roman" w:hAnsi="Times New Roman" w:cs="Times New Roman"/>
          <w:b/>
          <w:bCs/>
          <w:sz w:val="32"/>
          <w:szCs w:val="32"/>
          <w:rtl/>
        </w:rPr>
        <w:t xml:space="preserve">2- </w:t>
      </w:r>
      <w:r w:rsidR="00E13D7F" w:rsidRPr="00413642">
        <w:rPr>
          <w:rFonts w:ascii="Times New Roman" w:hAnsi="Times New Roman" w:cs="Times New Roman"/>
          <w:b/>
          <w:bCs/>
          <w:sz w:val="32"/>
          <w:szCs w:val="32"/>
          <w:rtl/>
        </w:rPr>
        <w:t xml:space="preserve">خصائص التدقيق الداخلي </w:t>
      </w:r>
    </w:p>
    <w:p w14:paraId="6FD61D2C" w14:textId="77777777" w:rsidR="00236300" w:rsidRDefault="00236300"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تتميز عمليات التدقيق الداخلي بعدة خصائص تميزها عن أنواع أخرى من الرقابة والتقييم، تجعل التدقيق الداخلي أداة هامة لتحسين الإدارة وضمان الامتثال والكفاءة في الأداء</w:t>
      </w:r>
      <w:r w:rsidRPr="00413642">
        <w:rPr>
          <w:rFonts w:ascii="Times New Roman" w:hAnsi="Times New Roman" w:cs="Times New Roman"/>
          <w:sz w:val="32"/>
          <w:szCs w:val="32"/>
        </w:rPr>
        <w:t>.</w:t>
      </w:r>
      <w:r w:rsidRPr="00413642">
        <w:rPr>
          <w:rFonts w:ascii="Times New Roman" w:hAnsi="Times New Roman" w:cs="Times New Roman"/>
          <w:b/>
          <w:bCs/>
          <w:sz w:val="32"/>
          <w:szCs w:val="32"/>
        </w:rPr>
        <w:t xml:space="preserve"> </w:t>
      </w:r>
      <w:r w:rsidRPr="00413642">
        <w:rPr>
          <w:rFonts w:ascii="Times New Roman" w:hAnsi="Times New Roman" w:cs="Times New Roman"/>
          <w:sz w:val="32"/>
          <w:szCs w:val="32"/>
          <w:rtl/>
        </w:rPr>
        <w:t>فيما يلي بعض الخصائص الرئيسية للتدقيق الداخلي</w:t>
      </w:r>
      <w:r w:rsidR="00C4145F" w:rsidRPr="00413642">
        <w:rPr>
          <w:rFonts w:ascii="Times New Roman" w:hAnsi="Times New Roman" w:cs="Times New Roman"/>
          <w:sz w:val="32"/>
          <w:szCs w:val="32"/>
          <w:rtl/>
        </w:rPr>
        <w:t xml:space="preserve"> كما يظهر الشكل أدناه</w:t>
      </w:r>
      <w:r w:rsidRPr="00413642">
        <w:rPr>
          <w:rFonts w:ascii="Times New Roman" w:hAnsi="Times New Roman" w:cs="Times New Roman"/>
          <w:sz w:val="32"/>
          <w:szCs w:val="32"/>
        </w:rPr>
        <w:t xml:space="preserve">: </w:t>
      </w:r>
      <w:r w:rsidR="00DB4801" w:rsidRPr="00413642">
        <w:rPr>
          <w:rStyle w:val="Appelnotedebasdep"/>
          <w:rFonts w:ascii="Times New Roman" w:hAnsi="Times New Roman" w:cs="Times New Roman"/>
          <w:sz w:val="32"/>
          <w:szCs w:val="32"/>
        </w:rPr>
        <w:footnoteReference w:id="9"/>
      </w:r>
    </w:p>
    <w:p w14:paraId="74C69775" w14:textId="77777777" w:rsidR="00292510" w:rsidRDefault="00292510" w:rsidP="00292510">
      <w:pPr>
        <w:pStyle w:val="Paragraphedeliste"/>
        <w:bidi/>
        <w:spacing w:after="0"/>
        <w:ind w:left="0" w:firstLine="510"/>
        <w:jc w:val="both"/>
        <w:rPr>
          <w:rFonts w:ascii="Times New Roman" w:hAnsi="Times New Roman" w:cs="Times New Roman"/>
          <w:sz w:val="32"/>
          <w:szCs w:val="32"/>
          <w:rtl/>
        </w:rPr>
      </w:pPr>
    </w:p>
    <w:p w14:paraId="706A3B68" w14:textId="77777777" w:rsidR="00292510" w:rsidRDefault="00292510" w:rsidP="00292510">
      <w:pPr>
        <w:pStyle w:val="Paragraphedeliste"/>
        <w:bidi/>
        <w:spacing w:after="0"/>
        <w:ind w:left="0" w:firstLine="510"/>
        <w:jc w:val="both"/>
        <w:rPr>
          <w:rFonts w:ascii="Times New Roman" w:hAnsi="Times New Roman" w:cs="Times New Roman"/>
          <w:sz w:val="32"/>
          <w:szCs w:val="32"/>
          <w:rtl/>
        </w:rPr>
      </w:pPr>
    </w:p>
    <w:p w14:paraId="6714D288" w14:textId="77777777" w:rsidR="00292510" w:rsidRDefault="00292510" w:rsidP="00292510">
      <w:pPr>
        <w:pStyle w:val="Paragraphedeliste"/>
        <w:bidi/>
        <w:spacing w:after="0"/>
        <w:ind w:left="0" w:firstLine="510"/>
        <w:jc w:val="both"/>
        <w:rPr>
          <w:rFonts w:ascii="Times New Roman" w:hAnsi="Times New Roman" w:cs="Times New Roman"/>
          <w:sz w:val="32"/>
          <w:szCs w:val="32"/>
          <w:rtl/>
        </w:rPr>
      </w:pPr>
    </w:p>
    <w:p w14:paraId="61C36E41" w14:textId="77777777" w:rsidR="00292510" w:rsidRDefault="00292510" w:rsidP="00292510">
      <w:pPr>
        <w:pStyle w:val="Paragraphedeliste"/>
        <w:bidi/>
        <w:spacing w:after="0"/>
        <w:ind w:left="0" w:firstLine="510"/>
        <w:jc w:val="both"/>
        <w:rPr>
          <w:rFonts w:ascii="Times New Roman" w:hAnsi="Times New Roman" w:cs="Times New Roman"/>
          <w:sz w:val="32"/>
          <w:szCs w:val="32"/>
          <w:rtl/>
        </w:rPr>
      </w:pPr>
    </w:p>
    <w:p w14:paraId="6CBFE624" w14:textId="77777777" w:rsidR="00292510" w:rsidRDefault="00292510" w:rsidP="00292510">
      <w:pPr>
        <w:pStyle w:val="Paragraphedeliste"/>
        <w:bidi/>
        <w:spacing w:after="0"/>
        <w:ind w:left="0" w:firstLine="510"/>
        <w:jc w:val="both"/>
        <w:rPr>
          <w:rFonts w:ascii="Times New Roman" w:hAnsi="Times New Roman" w:cs="Times New Roman"/>
          <w:sz w:val="32"/>
          <w:szCs w:val="32"/>
          <w:rtl/>
        </w:rPr>
      </w:pPr>
    </w:p>
    <w:p w14:paraId="547D4B7E" w14:textId="77777777" w:rsidR="00292510" w:rsidRDefault="00292510" w:rsidP="00292510">
      <w:pPr>
        <w:pStyle w:val="Paragraphedeliste"/>
        <w:bidi/>
        <w:spacing w:after="0"/>
        <w:ind w:left="0" w:firstLine="510"/>
        <w:jc w:val="both"/>
        <w:rPr>
          <w:rFonts w:ascii="Times New Roman" w:hAnsi="Times New Roman" w:cs="Times New Roman"/>
          <w:sz w:val="32"/>
          <w:szCs w:val="32"/>
          <w:rtl/>
        </w:rPr>
      </w:pPr>
    </w:p>
    <w:p w14:paraId="783D3E6B" w14:textId="77777777" w:rsidR="00292510" w:rsidRDefault="00292510" w:rsidP="00292510">
      <w:pPr>
        <w:pStyle w:val="Paragraphedeliste"/>
        <w:bidi/>
        <w:spacing w:after="0"/>
        <w:ind w:left="0" w:firstLine="510"/>
        <w:jc w:val="both"/>
        <w:rPr>
          <w:rFonts w:ascii="Times New Roman" w:hAnsi="Times New Roman" w:cs="Times New Roman"/>
          <w:sz w:val="32"/>
          <w:szCs w:val="32"/>
          <w:rtl/>
        </w:rPr>
      </w:pPr>
    </w:p>
    <w:p w14:paraId="238E8BEE" w14:textId="77777777" w:rsidR="00292510" w:rsidRDefault="00292510" w:rsidP="00292510">
      <w:pPr>
        <w:pStyle w:val="Paragraphedeliste"/>
        <w:bidi/>
        <w:spacing w:after="0"/>
        <w:ind w:left="0" w:firstLine="510"/>
        <w:jc w:val="both"/>
        <w:rPr>
          <w:rFonts w:ascii="Times New Roman" w:hAnsi="Times New Roman" w:cs="Times New Roman"/>
          <w:sz w:val="32"/>
          <w:szCs w:val="32"/>
          <w:rtl/>
        </w:rPr>
      </w:pPr>
    </w:p>
    <w:p w14:paraId="0B591878" w14:textId="77777777" w:rsidR="00292510" w:rsidRDefault="00292510" w:rsidP="00292510">
      <w:pPr>
        <w:pStyle w:val="Paragraphedeliste"/>
        <w:bidi/>
        <w:spacing w:after="0"/>
        <w:ind w:left="0" w:firstLine="510"/>
        <w:jc w:val="both"/>
        <w:rPr>
          <w:rFonts w:ascii="Times New Roman" w:hAnsi="Times New Roman" w:cs="Times New Roman"/>
          <w:sz w:val="32"/>
          <w:szCs w:val="32"/>
          <w:rtl/>
        </w:rPr>
      </w:pPr>
    </w:p>
    <w:p w14:paraId="19D55AFB" w14:textId="77777777" w:rsidR="00292510" w:rsidRDefault="00292510" w:rsidP="00292510">
      <w:pPr>
        <w:pStyle w:val="Paragraphedeliste"/>
        <w:bidi/>
        <w:spacing w:after="0"/>
        <w:ind w:left="0" w:firstLine="510"/>
        <w:jc w:val="both"/>
        <w:rPr>
          <w:rFonts w:ascii="Times New Roman" w:hAnsi="Times New Roman" w:cs="Times New Roman"/>
          <w:sz w:val="32"/>
          <w:szCs w:val="32"/>
          <w:rtl/>
        </w:rPr>
      </w:pPr>
    </w:p>
    <w:p w14:paraId="6AA9AC5E" w14:textId="77777777" w:rsidR="00292510" w:rsidRPr="00413642" w:rsidRDefault="00292510" w:rsidP="00292510">
      <w:pPr>
        <w:pStyle w:val="Paragraphedeliste"/>
        <w:bidi/>
        <w:spacing w:after="0"/>
        <w:ind w:left="0" w:firstLine="510"/>
        <w:jc w:val="both"/>
        <w:rPr>
          <w:rFonts w:ascii="Times New Roman" w:hAnsi="Times New Roman" w:cs="Times New Roman"/>
          <w:sz w:val="32"/>
          <w:szCs w:val="32"/>
          <w:rtl/>
        </w:rPr>
      </w:pPr>
    </w:p>
    <w:p w14:paraId="21789635" w14:textId="77777777" w:rsidR="00EA39A8" w:rsidRDefault="00EA39A8" w:rsidP="004B462E">
      <w:pPr>
        <w:pStyle w:val="Paragraphedeliste"/>
        <w:bidi/>
        <w:spacing w:after="0"/>
        <w:ind w:left="0" w:firstLine="510"/>
        <w:jc w:val="both"/>
        <w:rPr>
          <w:rFonts w:ascii="Times New Roman" w:hAnsi="Times New Roman" w:cs="Times New Roman"/>
          <w:b/>
          <w:bCs/>
          <w:sz w:val="32"/>
          <w:szCs w:val="32"/>
          <w:rtl/>
        </w:rPr>
      </w:pPr>
    </w:p>
    <w:p w14:paraId="042A11C1" w14:textId="27346E4F" w:rsidR="00C4145F" w:rsidRPr="00413642" w:rsidRDefault="00C4145F" w:rsidP="00EA39A8">
      <w:pPr>
        <w:pStyle w:val="Paragraphedeliste"/>
        <w:bidi/>
        <w:spacing w:after="0"/>
        <w:ind w:left="0" w:firstLine="510"/>
        <w:jc w:val="both"/>
        <w:rPr>
          <w:rFonts w:ascii="Times New Roman" w:hAnsi="Times New Roman" w:cs="Times New Roman"/>
          <w:b/>
          <w:bCs/>
          <w:sz w:val="32"/>
          <w:szCs w:val="32"/>
          <w:rtl/>
        </w:rPr>
      </w:pPr>
      <w:r w:rsidRPr="00413642">
        <w:rPr>
          <w:rFonts w:ascii="Times New Roman" w:hAnsi="Times New Roman" w:cs="Times New Roman"/>
          <w:b/>
          <w:bCs/>
          <w:sz w:val="32"/>
          <w:szCs w:val="32"/>
          <w:rtl/>
        </w:rPr>
        <w:lastRenderedPageBreak/>
        <w:t>خصائص التدقيق الداخلي</w:t>
      </w:r>
    </w:p>
    <w:p w14:paraId="5CF7DAD3" w14:textId="77777777" w:rsidR="00C4145F" w:rsidRPr="00413642" w:rsidRDefault="00C4145F"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noProof/>
          <w:sz w:val="32"/>
          <w:szCs w:val="32"/>
          <w:rtl/>
          <w:lang w:eastAsia="fr-FR"/>
        </w:rPr>
        <mc:AlternateContent>
          <mc:Choice Requires="wps">
            <w:drawing>
              <wp:anchor distT="0" distB="0" distL="114300" distR="114300" simplePos="0" relativeHeight="251659264" behindDoc="0" locked="0" layoutInCell="1" allowOverlap="1" wp14:anchorId="3F2804ED" wp14:editId="7D51D36F">
                <wp:simplePos x="0" y="0"/>
                <wp:positionH relativeFrom="margin">
                  <wp:align>center</wp:align>
                </wp:positionH>
                <wp:positionV relativeFrom="paragraph">
                  <wp:posOffset>184150</wp:posOffset>
                </wp:positionV>
                <wp:extent cx="4981575" cy="305752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4981575" cy="3057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A8883E" w14:textId="77777777" w:rsidR="00D15686" w:rsidRDefault="00D15686">
                            <w:r w:rsidRPr="00C4145F">
                              <w:rPr>
                                <w:rFonts w:ascii="Simplified Arabic" w:eastAsia="Times New Roman" w:hAnsi="Simplified Arabic" w:cs="Simplified Arabic" w:hint="cs"/>
                                <w:noProof/>
                                <w:sz w:val="28"/>
                                <w:szCs w:val="28"/>
                                <w:rtl/>
                                <w:lang w:eastAsia="fr-FR"/>
                              </w:rPr>
                              <w:drawing>
                                <wp:inline distT="0" distB="0" distL="0" distR="0" wp14:anchorId="024DC2CD" wp14:editId="3F43A963">
                                  <wp:extent cx="4792345" cy="2795438"/>
                                  <wp:effectExtent l="0" t="38100" r="0" b="43180"/>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2804ED" id="_x0000_t202" coordsize="21600,21600" o:spt="202" path="m,l,21600r21600,l21600,xe">
                <v:stroke joinstyle="miter"/>
                <v:path gradientshapeok="t" o:connecttype="rect"/>
              </v:shapetype>
              <v:shape id="Zone de texte 4" o:spid="_x0000_s1027" type="#_x0000_t202" style="position:absolute;left:0;text-align:left;margin-left:0;margin-top:14.5pt;width:392.25pt;height:240.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" fillcolor="white [3201]" strokeweight=".5pt">
                <v:textbox>
                  <w:txbxContent>
                    <w:p w14:paraId="13A8883E" w14:textId="77777777" w:rsidR="00D15686" w:rsidRDefault="00D15686">
                      <w:r w:rsidRPr="00C4145F">
                        <w:rPr>
                          <w:rFonts w:ascii="Simplified Arabic" w:eastAsia="Times New Roman" w:hAnsi="Simplified Arabic" w:cs="Simplified Arabic" w:hint="cs"/>
                          <w:noProof/>
                          <w:sz w:val="28"/>
                          <w:szCs w:val="28"/>
                          <w:rtl/>
                          <w:lang w:eastAsia="fr-FR"/>
                        </w:rPr>
                        <w:drawing>
                          <wp:inline distT="0" distB="0" distL="0" distR="0" wp14:anchorId="024DC2CD" wp14:editId="3F43A963">
                            <wp:extent cx="4792345" cy="2795438"/>
                            <wp:effectExtent l="0" t="38100" r="0" b="43180"/>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txbxContent>
                </v:textbox>
                <w10:wrap anchorx="margin"/>
              </v:shape>
            </w:pict>
          </mc:Fallback>
        </mc:AlternateContent>
      </w:r>
    </w:p>
    <w:p w14:paraId="2B92B5F5" w14:textId="77777777" w:rsidR="00C4145F" w:rsidRPr="00413642" w:rsidRDefault="00C4145F" w:rsidP="004B462E">
      <w:pPr>
        <w:pStyle w:val="Paragraphedeliste"/>
        <w:bidi/>
        <w:spacing w:after="0"/>
        <w:ind w:left="0" w:firstLine="510"/>
        <w:jc w:val="both"/>
        <w:rPr>
          <w:rFonts w:ascii="Times New Roman" w:hAnsi="Times New Roman" w:cs="Times New Roman"/>
          <w:sz w:val="32"/>
          <w:szCs w:val="32"/>
          <w:rtl/>
        </w:rPr>
      </w:pPr>
    </w:p>
    <w:p w14:paraId="365B41A9" w14:textId="77777777" w:rsidR="00C4145F" w:rsidRPr="00413642" w:rsidRDefault="00C4145F" w:rsidP="004B462E">
      <w:pPr>
        <w:pStyle w:val="Paragraphedeliste"/>
        <w:bidi/>
        <w:spacing w:after="0"/>
        <w:ind w:left="0" w:firstLine="510"/>
        <w:jc w:val="both"/>
        <w:rPr>
          <w:rFonts w:ascii="Times New Roman" w:hAnsi="Times New Roman" w:cs="Times New Roman"/>
          <w:sz w:val="32"/>
          <w:szCs w:val="32"/>
          <w:rtl/>
        </w:rPr>
      </w:pPr>
    </w:p>
    <w:p w14:paraId="65F2B913" w14:textId="77777777" w:rsidR="00C4145F" w:rsidRPr="00413642" w:rsidRDefault="00C4145F" w:rsidP="004B462E">
      <w:pPr>
        <w:pStyle w:val="Paragraphedeliste"/>
        <w:bidi/>
        <w:spacing w:after="0"/>
        <w:ind w:left="0" w:firstLine="510"/>
        <w:jc w:val="both"/>
        <w:rPr>
          <w:rFonts w:ascii="Times New Roman" w:hAnsi="Times New Roman" w:cs="Times New Roman"/>
          <w:sz w:val="32"/>
          <w:szCs w:val="32"/>
          <w:rtl/>
        </w:rPr>
      </w:pPr>
    </w:p>
    <w:p w14:paraId="2BB2EF16" w14:textId="77777777" w:rsidR="00C4145F" w:rsidRPr="00413642" w:rsidRDefault="00C4145F" w:rsidP="004B462E">
      <w:pPr>
        <w:pStyle w:val="Paragraphedeliste"/>
        <w:bidi/>
        <w:spacing w:after="0"/>
        <w:ind w:left="0" w:firstLine="510"/>
        <w:jc w:val="both"/>
        <w:rPr>
          <w:rFonts w:ascii="Times New Roman" w:hAnsi="Times New Roman" w:cs="Times New Roman"/>
          <w:sz w:val="32"/>
          <w:szCs w:val="32"/>
          <w:rtl/>
        </w:rPr>
      </w:pPr>
    </w:p>
    <w:p w14:paraId="0A8AE906" w14:textId="77777777" w:rsidR="00C4145F" w:rsidRPr="00413642" w:rsidRDefault="00C4145F" w:rsidP="004B462E">
      <w:pPr>
        <w:pStyle w:val="Paragraphedeliste"/>
        <w:bidi/>
        <w:spacing w:after="0"/>
        <w:ind w:left="0" w:firstLine="510"/>
        <w:jc w:val="both"/>
        <w:rPr>
          <w:rFonts w:ascii="Times New Roman" w:hAnsi="Times New Roman" w:cs="Times New Roman"/>
          <w:sz w:val="32"/>
          <w:szCs w:val="32"/>
          <w:rtl/>
        </w:rPr>
      </w:pPr>
    </w:p>
    <w:p w14:paraId="0E1A5058" w14:textId="77777777" w:rsidR="00C4145F" w:rsidRPr="00413642" w:rsidRDefault="00C4145F" w:rsidP="004B462E">
      <w:pPr>
        <w:pStyle w:val="Paragraphedeliste"/>
        <w:bidi/>
        <w:spacing w:after="0"/>
        <w:ind w:left="0" w:firstLine="510"/>
        <w:jc w:val="both"/>
        <w:rPr>
          <w:rFonts w:ascii="Times New Roman" w:hAnsi="Times New Roman" w:cs="Times New Roman"/>
          <w:sz w:val="32"/>
          <w:szCs w:val="32"/>
          <w:rtl/>
        </w:rPr>
      </w:pPr>
    </w:p>
    <w:p w14:paraId="2288E62F" w14:textId="77777777" w:rsidR="00C4145F" w:rsidRPr="00413642" w:rsidRDefault="00C4145F" w:rsidP="004B462E">
      <w:pPr>
        <w:pStyle w:val="Paragraphedeliste"/>
        <w:bidi/>
        <w:spacing w:after="0"/>
        <w:ind w:left="0" w:firstLine="510"/>
        <w:jc w:val="both"/>
        <w:rPr>
          <w:rFonts w:ascii="Times New Roman" w:hAnsi="Times New Roman" w:cs="Times New Roman"/>
          <w:sz w:val="32"/>
          <w:szCs w:val="32"/>
          <w:rtl/>
        </w:rPr>
      </w:pPr>
    </w:p>
    <w:p w14:paraId="6DD0BB6C" w14:textId="77777777" w:rsidR="00FC1FEC" w:rsidRPr="00413642" w:rsidRDefault="00FC1FEC" w:rsidP="00FC1FEC">
      <w:pPr>
        <w:pStyle w:val="Paragraphedeliste"/>
        <w:bidi/>
        <w:spacing w:after="0"/>
        <w:ind w:left="0" w:firstLine="510"/>
        <w:jc w:val="both"/>
        <w:rPr>
          <w:rFonts w:ascii="Times New Roman" w:hAnsi="Times New Roman" w:cs="Times New Roman"/>
          <w:sz w:val="32"/>
          <w:szCs w:val="32"/>
          <w:rtl/>
        </w:rPr>
      </w:pPr>
    </w:p>
    <w:p w14:paraId="1FA0F783" w14:textId="77777777" w:rsidR="00FC1FEC" w:rsidRPr="00413642" w:rsidRDefault="00FC1FEC" w:rsidP="00FC1FEC">
      <w:pPr>
        <w:pStyle w:val="Paragraphedeliste"/>
        <w:bidi/>
        <w:spacing w:after="0"/>
        <w:ind w:left="0" w:firstLine="510"/>
        <w:jc w:val="both"/>
        <w:rPr>
          <w:rFonts w:ascii="Times New Roman" w:hAnsi="Times New Roman" w:cs="Times New Roman"/>
          <w:sz w:val="32"/>
          <w:szCs w:val="32"/>
          <w:rtl/>
        </w:rPr>
      </w:pPr>
    </w:p>
    <w:p w14:paraId="386B1F5D" w14:textId="77777777" w:rsidR="00FC1FEC" w:rsidRPr="00413642" w:rsidRDefault="00FC1FEC" w:rsidP="00FC1FEC">
      <w:pPr>
        <w:pStyle w:val="Paragraphedeliste"/>
        <w:bidi/>
        <w:spacing w:after="0"/>
        <w:ind w:left="0" w:firstLine="510"/>
        <w:jc w:val="both"/>
        <w:rPr>
          <w:rFonts w:ascii="Times New Roman" w:hAnsi="Times New Roman" w:cs="Times New Roman"/>
          <w:sz w:val="32"/>
          <w:szCs w:val="32"/>
          <w:rtl/>
        </w:rPr>
      </w:pPr>
    </w:p>
    <w:p w14:paraId="707AAA61" w14:textId="77777777" w:rsidR="00FC1FEC" w:rsidRPr="00413642" w:rsidRDefault="00FC1FEC" w:rsidP="00FC1FEC">
      <w:pPr>
        <w:pStyle w:val="Paragraphedeliste"/>
        <w:bidi/>
        <w:spacing w:after="0"/>
        <w:ind w:left="0" w:firstLine="510"/>
        <w:jc w:val="both"/>
        <w:rPr>
          <w:rFonts w:ascii="Times New Roman" w:hAnsi="Times New Roman" w:cs="Times New Roman"/>
          <w:sz w:val="32"/>
          <w:szCs w:val="32"/>
          <w:rtl/>
        </w:rPr>
      </w:pPr>
    </w:p>
    <w:p w14:paraId="2C75A4BC" w14:textId="77777777" w:rsidR="00C4145F" w:rsidRPr="00413642" w:rsidRDefault="00C4145F" w:rsidP="004B462E">
      <w:pPr>
        <w:pStyle w:val="Paragraphedeliste"/>
        <w:bidi/>
        <w:spacing w:after="0"/>
        <w:ind w:left="0" w:firstLine="510"/>
        <w:jc w:val="both"/>
        <w:rPr>
          <w:rFonts w:ascii="Times New Roman" w:hAnsi="Times New Roman" w:cs="Times New Roman"/>
          <w:sz w:val="32"/>
          <w:szCs w:val="32"/>
          <w:rtl/>
        </w:rPr>
      </w:pPr>
    </w:p>
    <w:p w14:paraId="383D98F0" w14:textId="77777777" w:rsidR="00C4145F" w:rsidRPr="00413642" w:rsidRDefault="00C4145F" w:rsidP="004B462E">
      <w:pPr>
        <w:pStyle w:val="Paragraphedeliste"/>
        <w:bidi/>
        <w:spacing w:after="0"/>
        <w:ind w:left="0" w:firstLine="510"/>
        <w:jc w:val="both"/>
        <w:rPr>
          <w:rFonts w:ascii="Times New Roman" w:hAnsi="Times New Roman" w:cs="Times New Roman"/>
          <w:sz w:val="32"/>
          <w:szCs w:val="32"/>
          <w:rtl/>
        </w:rPr>
      </w:pPr>
    </w:p>
    <w:p w14:paraId="30FF1039" w14:textId="77777777" w:rsidR="00FC1FEC" w:rsidRPr="00413642" w:rsidRDefault="00046FF1" w:rsidP="004B462E">
      <w:pPr>
        <w:pStyle w:val="Paragraphedeliste"/>
        <w:numPr>
          <w:ilvl w:val="0"/>
          <w:numId w:val="7"/>
        </w:numPr>
        <w:bidi/>
        <w:spacing w:after="0"/>
        <w:ind w:left="0" w:firstLine="510"/>
        <w:jc w:val="both"/>
        <w:rPr>
          <w:rFonts w:ascii="Times New Roman" w:hAnsi="Times New Roman" w:cs="Times New Roman"/>
          <w:b/>
          <w:bCs/>
          <w:sz w:val="32"/>
          <w:szCs w:val="32"/>
        </w:rPr>
      </w:pPr>
      <w:r w:rsidRPr="00413642">
        <w:rPr>
          <w:rFonts w:ascii="Times New Roman" w:hAnsi="Times New Roman" w:cs="Times New Roman"/>
          <w:b/>
          <w:bCs/>
          <w:sz w:val="32"/>
          <w:szCs w:val="32"/>
          <w:rtl/>
        </w:rPr>
        <w:t>ال</w:t>
      </w:r>
      <w:r w:rsidR="00236300" w:rsidRPr="00413642">
        <w:rPr>
          <w:rFonts w:ascii="Times New Roman" w:hAnsi="Times New Roman" w:cs="Times New Roman"/>
          <w:b/>
          <w:bCs/>
          <w:sz w:val="32"/>
          <w:szCs w:val="32"/>
          <w:rtl/>
        </w:rPr>
        <w:t>استقلالية</w:t>
      </w:r>
      <w:r w:rsidR="00236300" w:rsidRPr="00413642">
        <w:rPr>
          <w:rFonts w:ascii="Times New Roman" w:hAnsi="Times New Roman" w:cs="Times New Roman"/>
          <w:b/>
          <w:bCs/>
          <w:sz w:val="32"/>
          <w:szCs w:val="32"/>
        </w:rPr>
        <w:t>:</w:t>
      </w:r>
      <w:r w:rsidR="00236300" w:rsidRPr="00413642">
        <w:rPr>
          <w:rFonts w:ascii="Times New Roman" w:hAnsi="Times New Roman" w:cs="Times New Roman"/>
          <w:b/>
          <w:bCs/>
          <w:sz w:val="32"/>
          <w:szCs w:val="32"/>
          <w:rtl/>
        </w:rPr>
        <w:t xml:space="preserve"> </w:t>
      </w:r>
      <w:r w:rsidR="00236300" w:rsidRPr="00413642">
        <w:rPr>
          <w:rFonts w:ascii="Times New Roman" w:hAnsi="Times New Roman" w:cs="Times New Roman"/>
          <w:sz w:val="32"/>
          <w:szCs w:val="32"/>
          <w:rtl/>
        </w:rPr>
        <w:t xml:space="preserve">التدقيق الداخلي يتم بواسطة فريق داخلي غير تابع للإدارة المباشرة للعمليات </w:t>
      </w:r>
    </w:p>
    <w:p w14:paraId="2E210475" w14:textId="451AD235" w:rsidR="00236300" w:rsidRPr="00413642" w:rsidRDefault="00236300" w:rsidP="00FC1FEC">
      <w:pPr>
        <w:pStyle w:val="Paragraphedeliste"/>
        <w:numPr>
          <w:ilvl w:val="0"/>
          <w:numId w:val="7"/>
        </w:numPr>
        <w:bidi/>
        <w:spacing w:after="0"/>
        <w:ind w:left="0" w:firstLine="510"/>
        <w:jc w:val="both"/>
        <w:rPr>
          <w:rFonts w:ascii="Times New Roman" w:hAnsi="Times New Roman" w:cs="Times New Roman"/>
          <w:b/>
          <w:bCs/>
          <w:sz w:val="32"/>
          <w:szCs w:val="32"/>
          <w:rtl/>
        </w:rPr>
      </w:pPr>
      <w:r w:rsidRPr="00413642">
        <w:rPr>
          <w:rFonts w:ascii="Times New Roman" w:hAnsi="Times New Roman" w:cs="Times New Roman"/>
          <w:sz w:val="32"/>
          <w:szCs w:val="32"/>
          <w:rtl/>
        </w:rPr>
        <w:t>المراجعة، مما يوفر درجة من الاستقلالية في عمليات التقييم</w:t>
      </w:r>
      <w:r w:rsidR="002D19CE" w:rsidRPr="00413642">
        <w:rPr>
          <w:rStyle w:val="Appelnotedebasdep"/>
          <w:rFonts w:ascii="Times New Roman" w:hAnsi="Times New Roman" w:cs="Times New Roman"/>
          <w:sz w:val="32"/>
          <w:szCs w:val="32"/>
          <w:rtl/>
        </w:rPr>
        <w:footnoteReference w:id="10"/>
      </w:r>
      <w:r w:rsidRPr="00413642">
        <w:rPr>
          <w:rFonts w:ascii="Times New Roman" w:hAnsi="Times New Roman" w:cs="Times New Roman"/>
          <w:sz w:val="32"/>
          <w:szCs w:val="32"/>
        </w:rPr>
        <w:t>.</w:t>
      </w:r>
    </w:p>
    <w:p w14:paraId="43B4CB1B" w14:textId="77777777" w:rsidR="00236300" w:rsidRPr="00413642" w:rsidRDefault="00236300" w:rsidP="004B462E">
      <w:pPr>
        <w:pStyle w:val="Paragraphedeliste"/>
        <w:numPr>
          <w:ilvl w:val="0"/>
          <w:numId w:val="7"/>
        </w:numPr>
        <w:bidi/>
        <w:spacing w:after="0"/>
        <w:ind w:left="0" w:firstLine="510"/>
        <w:jc w:val="both"/>
        <w:rPr>
          <w:rFonts w:ascii="Times New Roman" w:hAnsi="Times New Roman" w:cs="Times New Roman"/>
          <w:b/>
          <w:bCs/>
          <w:sz w:val="32"/>
          <w:szCs w:val="32"/>
          <w:rtl/>
        </w:rPr>
      </w:pPr>
      <w:r w:rsidRPr="00413642">
        <w:rPr>
          <w:rFonts w:ascii="Times New Roman" w:hAnsi="Times New Roman" w:cs="Times New Roman"/>
          <w:b/>
          <w:bCs/>
          <w:sz w:val="32"/>
          <w:szCs w:val="32"/>
          <w:rtl/>
        </w:rPr>
        <w:t>هدف التحقق والتقييم</w:t>
      </w:r>
      <w:r w:rsidRPr="00413642">
        <w:rPr>
          <w:rFonts w:ascii="Times New Roman" w:hAnsi="Times New Roman" w:cs="Times New Roman"/>
          <w:b/>
          <w:bCs/>
          <w:sz w:val="32"/>
          <w:szCs w:val="32"/>
        </w:rPr>
        <w:t>:</w:t>
      </w:r>
      <w:r w:rsidRPr="00413642">
        <w:rPr>
          <w:rFonts w:ascii="Times New Roman" w:hAnsi="Times New Roman" w:cs="Times New Roman"/>
          <w:b/>
          <w:bCs/>
          <w:sz w:val="32"/>
          <w:szCs w:val="32"/>
          <w:rtl/>
        </w:rPr>
        <w:t xml:space="preserve"> </w:t>
      </w:r>
      <w:r w:rsidRPr="00413642">
        <w:rPr>
          <w:rFonts w:ascii="Times New Roman" w:hAnsi="Times New Roman" w:cs="Times New Roman"/>
          <w:sz w:val="32"/>
          <w:szCs w:val="32"/>
          <w:rtl/>
        </w:rPr>
        <w:t>يهدف التدقيق الداخلي إلى التحقق من مدى تحقيق الأهداف والامتثال للسياسات والإجراءات المحددة، بالإضافة إلى تقييم فعالية العمليات</w:t>
      </w:r>
      <w:r w:rsidRPr="00413642">
        <w:rPr>
          <w:rFonts w:ascii="Times New Roman" w:hAnsi="Times New Roman" w:cs="Times New Roman"/>
          <w:sz w:val="32"/>
          <w:szCs w:val="32"/>
        </w:rPr>
        <w:t>.</w:t>
      </w:r>
    </w:p>
    <w:p w14:paraId="09E0930B" w14:textId="77777777" w:rsidR="00236300" w:rsidRPr="00413642" w:rsidRDefault="00236300" w:rsidP="004B462E">
      <w:pPr>
        <w:pStyle w:val="Paragraphedeliste"/>
        <w:numPr>
          <w:ilvl w:val="0"/>
          <w:numId w:val="7"/>
        </w:numPr>
        <w:bidi/>
        <w:spacing w:after="0"/>
        <w:ind w:left="0" w:firstLine="510"/>
        <w:jc w:val="both"/>
        <w:rPr>
          <w:rFonts w:ascii="Times New Roman" w:hAnsi="Times New Roman" w:cs="Times New Roman"/>
          <w:b/>
          <w:bCs/>
          <w:sz w:val="32"/>
          <w:szCs w:val="32"/>
          <w:rtl/>
        </w:rPr>
      </w:pPr>
      <w:r w:rsidRPr="00413642">
        <w:rPr>
          <w:rFonts w:ascii="Times New Roman" w:hAnsi="Times New Roman" w:cs="Times New Roman"/>
          <w:b/>
          <w:bCs/>
          <w:sz w:val="32"/>
          <w:szCs w:val="32"/>
          <w:rtl/>
        </w:rPr>
        <w:t>التحليل والتقييم</w:t>
      </w:r>
      <w:r w:rsidRPr="00413642">
        <w:rPr>
          <w:rFonts w:ascii="Times New Roman" w:hAnsi="Times New Roman" w:cs="Times New Roman"/>
          <w:b/>
          <w:bCs/>
          <w:sz w:val="32"/>
          <w:szCs w:val="32"/>
        </w:rPr>
        <w:t>:</w:t>
      </w:r>
      <w:r w:rsidRPr="00413642">
        <w:rPr>
          <w:rFonts w:ascii="Times New Roman" w:hAnsi="Times New Roman" w:cs="Times New Roman"/>
          <w:b/>
          <w:bCs/>
          <w:sz w:val="32"/>
          <w:szCs w:val="32"/>
          <w:rtl/>
        </w:rPr>
        <w:t xml:space="preserve"> </w:t>
      </w:r>
      <w:r w:rsidRPr="00413642">
        <w:rPr>
          <w:rFonts w:ascii="Times New Roman" w:hAnsi="Times New Roman" w:cs="Times New Roman"/>
          <w:sz w:val="32"/>
          <w:szCs w:val="32"/>
          <w:rtl/>
        </w:rPr>
        <w:t>يتضمن التدقيق الداخلي التحليل العميق للعمليات والتنظيم وتقييم كفاءة النظام الإداري</w:t>
      </w:r>
      <w:r w:rsidRPr="00413642">
        <w:rPr>
          <w:rFonts w:ascii="Times New Roman" w:hAnsi="Times New Roman" w:cs="Times New Roman"/>
          <w:sz w:val="32"/>
          <w:szCs w:val="32"/>
        </w:rPr>
        <w:t>.</w:t>
      </w:r>
    </w:p>
    <w:p w14:paraId="0775C45F" w14:textId="77777777" w:rsidR="00236300" w:rsidRPr="00413642" w:rsidRDefault="00236300" w:rsidP="004B462E">
      <w:pPr>
        <w:pStyle w:val="Paragraphedeliste"/>
        <w:numPr>
          <w:ilvl w:val="0"/>
          <w:numId w:val="7"/>
        </w:numPr>
        <w:bidi/>
        <w:spacing w:after="0"/>
        <w:ind w:left="0" w:firstLine="510"/>
        <w:jc w:val="both"/>
        <w:rPr>
          <w:rFonts w:ascii="Times New Roman" w:hAnsi="Times New Roman" w:cs="Times New Roman"/>
          <w:b/>
          <w:bCs/>
          <w:sz w:val="32"/>
          <w:szCs w:val="32"/>
          <w:rtl/>
        </w:rPr>
      </w:pPr>
      <w:r w:rsidRPr="00413642">
        <w:rPr>
          <w:rFonts w:ascii="Times New Roman" w:hAnsi="Times New Roman" w:cs="Times New Roman"/>
          <w:b/>
          <w:bCs/>
          <w:sz w:val="32"/>
          <w:szCs w:val="32"/>
          <w:rtl/>
        </w:rPr>
        <w:t>التحقق من الامتثال</w:t>
      </w:r>
      <w:r w:rsidRPr="00413642">
        <w:rPr>
          <w:rFonts w:ascii="Times New Roman" w:hAnsi="Times New Roman" w:cs="Times New Roman"/>
          <w:b/>
          <w:bCs/>
          <w:sz w:val="32"/>
          <w:szCs w:val="32"/>
        </w:rPr>
        <w:t>:</w:t>
      </w:r>
      <w:r w:rsidRPr="00413642">
        <w:rPr>
          <w:rFonts w:ascii="Times New Roman" w:hAnsi="Times New Roman" w:cs="Times New Roman"/>
          <w:b/>
          <w:bCs/>
          <w:sz w:val="32"/>
          <w:szCs w:val="32"/>
          <w:rtl/>
        </w:rPr>
        <w:t xml:space="preserve"> </w:t>
      </w:r>
      <w:r w:rsidRPr="00413642">
        <w:rPr>
          <w:rFonts w:ascii="Times New Roman" w:hAnsi="Times New Roman" w:cs="Times New Roman"/>
          <w:sz w:val="32"/>
          <w:szCs w:val="32"/>
          <w:rtl/>
        </w:rPr>
        <w:t>يتم التحقق من امتثال المؤسسة للسياسات الداخلية واللوائح الخارجية المتعلقة بأنشطتها</w:t>
      </w:r>
      <w:r w:rsidRPr="00413642">
        <w:rPr>
          <w:rFonts w:ascii="Times New Roman" w:hAnsi="Times New Roman" w:cs="Times New Roman"/>
          <w:sz w:val="32"/>
          <w:szCs w:val="32"/>
        </w:rPr>
        <w:t>.</w:t>
      </w:r>
    </w:p>
    <w:p w14:paraId="4BFB2CE7" w14:textId="77777777" w:rsidR="00236300" w:rsidRPr="00413642" w:rsidRDefault="00236300" w:rsidP="004B462E">
      <w:pPr>
        <w:pStyle w:val="Paragraphedeliste"/>
        <w:numPr>
          <w:ilvl w:val="0"/>
          <w:numId w:val="7"/>
        </w:numPr>
        <w:bidi/>
        <w:spacing w:after="0"/>
        <w:ind w:left="0" w:firstLine="510"/>
        <w:jc w:val="both"/>
        <w:rPr>
          <w:rFonts w:ascii="Times New Roman" w:hAnsi="Times New Roman" w:cs="Times New Roman"/>
          <w:b/>
          <w:bCs/>
          <w:sz w:val="32"/>
          <w:szCs w:val="32"/>
          <w:rtl/>
        </w:rPr>
      </w:pPr>
      <w:r w:rsidRPr="00413642">
        <w:rPr>
          <w:rFonts w:ascii="Times New Roman" w:hAnsi="Times New Roman" w:cs="Times New Roman"/>
          <w:b/>
          <w:bCs/>
          <w:sz w:val="32"/>
          <w:szCs w:val="32"/>
          <w:rtl/>
        </w:rPr>
        <w:t>تحسين العمليات</w:t>
      </w:r>
      <w:r w:rsidRPr="00413642">
        <w:rPr>
          <w:rFonts w:ascii="Times New Roman" w:hAnsi="Times New Roman" w:cs="Times New Roman"/>
          <w:b/>
          <w:bCs/>
          <w:sz w:val="32"/>
          <w:szCs w:val="32"/>
        </w:rPr>
        <w:t>:</w:t>
      </w:r>
      <w:r w:rsidRPr="00413642">
        <w:rPr>
          <w:rFonts w:ascii="Times New Roman" w:hAnsi="Times New Roman" w:cs="Times New Roman"/>
          <w:b/>
          <w:bCs/>
          <w:sz w:val="32"/>
          <w:szCs w:val="32"/>
          <w:rtl/>
        </w:rPr>
        <w:t xml:space="preserve"> </w:t>
      </w:r>
      <w:r w:rsidRPr="00413642">
        <w:rPr>
          <w:rFonts w:ascii="Times New Roman" w:hAnsi="Times New Roman" w:cs="Times New Roman"/>
          <w:sz w:val="32"/>
          <w:szCs w:val="32"/>
          <w:rtl/>
        </w:rPr>
        <w:t>يُستخدم التدقيق الداخلي لتقديم توصيات تهدف إلى تحسين العمليات وتعزيز كفاءتها</w:t>
      </w:r>
      <w:r w:rsidRPr="00413642">
        <w:rPr>
          <w:rFonts w:ascii="Times New Roman" w:hAnsi="Times New Roman" w:cs="Times New Roman"/>
          <w:sz w:val="32"/>
          <w:szCs w:val="32"/>
        </w:rPr>
        <w:t>.</w:t>
      </w:r>
    </w:p>
    <w:p w14:paraId="7DF68330" w14:textId="77777777" w:rsidR="00236300" w:rsidRPr="00413642" w:rsidRDefault="00236300" w:rsidP="004B462E">
      <w:pPr>
        <w:pStyle w:val="Paragraphedeliste"/>
        <w:numPr>
          <w:ilvl w:val="0"/>
          <w:numId w:val="7"/>
        </w:numPr>
        <w:bidi/>
        <w:spacing w:after="0"/>
        <w:ind w:left="0" w:firstLine="510"/>
        <w:jc w:val="both"/>
        <w:rPr>
          <w:rFonts w:ascii="Times New Roman" w:hAnsi="Times New Roman" w:cs="Times New Roman"/>
          <w:b/>
          <w:bCs/>
          <w:sz w:val="32"/>
          <w:szCs w:val="32"/>
          <w:rtl/>
        </w:rPr>
      </w:pPr>
      <w:r w:rsidRPr="00413642">
        <w:rPr>
          <w:rFonts w:ascii="Times New Roman" w:hAnsi="Times New Roman" w:cs="Times New Roman"/>
          <w:b/>
          <w:bCs/>
          <w:sz w:val="32"/>
          <w:szCs w:val="32"/>
          <w:rtl/>
        </w:rPr>
        <w:t>تقديم تقارير</w:t>
      </w:r>
      <w:r w:rsidRPr="00413642">
        <w:rPr>
          <w:rFonts w:ascii="Times New Roman" w:hAnsi="Times New Roman" w:cs="Times New Roman"/>
          <w:b/>
          <w:bCs/>
          <w:sz w:val="32"/>
          <w:szCs w:val="32"/>
        </w:rPr>
        <w:t>:</w:t>
      </w:r>
      <w:r w:rsidRPr="00413642">
        <w:rPr>
          <w:rFonts w:ascii="Times New Roman" w:hAnsi="Times New Roman" w:cs="Times New Roman"/>
          <w:b/>
          <w:bCs/>
          <w:sz w:val="32"/>
          <w:szCs w:val="32"/>
          <w:rtl/>
        </w:rPr>
        <w:t xml:space="preserve"> </w:t>
      </w:r>
      <w:r w:rsidRPr="00413642">
        <w:rPr>
          <w:rFonts w:ascii="Times New Roman" w:hAnsi="Times New Roman" w:cs="Times New Roman"/>
          <w:sz w:val="32"/>
          <w:szCs w:val="32"/>
          <w:rtl/>
        </w:rPr>
        <w:t>يُعرض نتائج التدقيق في تقارير تحتوي على التوصيات والملاحظات، وتُقدم إلى الإدارة والأطراف المعنية</w:t>
      </w:r>
      <w:r w:rsidRPr="00413642">
        <w:rPr>
          <w:rFonts w:ascii="Times New Roman" w:hAnsi="Times New Roman" w:cs="Times New Roman"/>
          <w:sz w:val="32"/>
          <w:szCs w:val="32"/>
        </w:rPr>
        <w:t>.</w:t>
      </w:r>
    </w:p>
    <w:p w14:paraId="7513D081" w14:textId="77777777" w:rsidR="00236300" w:rsidRPr="00413642" w:rsidRDefault="00236300" w:rsidP="004B462E">
      <w:pPr>
        <w:pStyle w:val="Paragraphedeliste"/>
        <w:numPr>
          <w:ilvl w:val="0"/>
          <w:numId w:val="7"/>
        </w:numPr>
        <w:bidi/>
        <w:spacing w:after="0"/>
        <w:ind w:left="0" w:firstLine="510"/>
        <w:jc w:val="both"/>
        <w:rPr>
          <w:rFonts w:ascii="Times New Roman" w:hAnsi="Times New Roman" w:cs="Times New Roman"/>
          <w:b/>
          <w:bCs/>
          <w:sz w:val="32"/>
          <w:szCs w:val="32"/>
          <w:rtl/>
        </w:rPr>
      </w:pPr>
      <w:r w:rsidRPr="00413642">
        <w:rPr>
          <w:rFonts w:ascii="Times New Roman" w:hAnsi="Times New Roman" w:cs="Times New Roman"/>
          <w:b/>
          <w:bCs/>
          <w:sz w:val="32"/>
          <w:szCs w:val="32"/>
          <w:rtl/>
        </w:rPr>
        <w:t>تسليط الضوء على المخاطر</w:t>
      </w:r>
      <w:r w:rsidRPr="00413642">
        <w:rPr>
          <w:rFonts w:ascii="Times New Roman" w:hAnsi="Times New Roman" w:cs="Times New Roman"/>
          <w:b/>
          <w:bCs/>
          <w:sz w:val="32"/>
          <w:szCs w:val="32"/>
        </w:rPr>
        <w:t>:</w:t>
      </w:r>
      <w:r w:rsidRPr="00413642">
        <w:rPr>
          <w:rFonts w:ascii="Times New Roman" w:hAnsi="Times New Roman" w:cs="Times New Roman"/>
          <w:b/>
          <w:bCs/>
          <w:sz w:val="32"/>
          <w:szCs w:val="32"/>
          <w:rtl/>
        </w:rPr>
        <w:t xml:space="preserve"> </w:t>
      </w:r>
      <w:r w:rsidRPr="00413642">
        <w:rPr>
          <w:rFonts w:ascii="Times New Roman" w:hAnsi="Times New Roman" w:cs="Times New Roman"/>
          <w:sz w:val="32"/>
          <w:szCs w:val="32"/>
          <w:rtl/>
        </w:rPr>
        <w:t>يُساهم التدقيق الداخلي في تحديد وتقييم المخاطر التي قد تؤثر على تحقيق أهداف المؤسسة</w:t>
      </w:r>
      <w:r w:rsidRPr="00413642">
        <w:rPr>
          <w:rFonts w:ascii="Times New Roman" w:hAnsi="Times New Roman" w:cs="Times New Roman"/>
          <w:sz w:val="32"/>
          <w:szCs w:val="32"/>
        </w:rPr>
        <w:t>.</w:t>
      </w:r>
    </w:p>
    <w:p w14:paraId="1432DFAC" w14:textId="77777777" w:rsidR="00236300" w:rsidRPr="00413642" w:rsidRDefault="00236300" w:rsidP="004B462E">
      <w:pPr>
        <w:pStyle w:val="Paragraphedeliste"/>
        <w:numPr>
          <w:ilvl w:val="0"/>
          <w:numId w:val="7"/>
        </w:numPr>
        <w:bidi/>
        <w:spacing w:after="0"/>
        <w:ind w:left="0" w:firstLine="510"/>
        <w:jc w:val="both"/>
        <w:rPr>
          <w:rFonts w:ascii="Times New Roman" w:hAnsi="Times New Roman" w:cs="Times New Roman"/>
          <w:b/>
          <w:bCs/>
          <w:sz w:val="32"/>
          <w:szCs w:val="32"/>
          <w:rtl/>
        </w:rPr>
      </w:pPr>
      <w:r w:rsidRPr="00413642">
        <w:rPr>
          <w:rFonts w:ascii="Times New Roman" w:hAnsi="Times New Roman" w:cs="Times New Roman"/>
          <w:b/>
          <w:bCs/>
          <w:sz w:val="32"/>
          <w:szCs w:val="32"/>
          <w:rtl/>
        </w:rPr>
        <w:t>تطوير استراتيجيات الإدارة</w:t>
      </w:r>
      <w:r w:rsidRPr="00413642">
        <w:rPr>
          <w:rFonts w:ascii="Times New Roman" w:hAnsi="Times New Roman" w:cs="Times New Roman"/>
          <w:b/>
          <w:bCs/>
          <w:sz w:val="32"/>
          <w:szCs w:val="32"/>
        </w:rPr>
        <w:t>:</w:t>
      </w:r>
      <w:r w:rsidRPr="00413642">
        <w:rPr>
          <w:rFonts w:ascii="Times New Roman" w:hAnsi="Times New Roman" w:cs="Times New Roman"/>
          <w:b/>
          <w:bCs/>
          <w:sz w:val="32"/>
          <w:szCs w:val="32"/>
          <w:rtl/>
        </w:rPr>
        <w:t xml:space="preserve"> </w:t>
      </w:r>
      <w:r w:rsidRPr="00413642">
        <w:rPr>
          <w:rFonts w:ascii="Times New Roman" w:hAnsi="Times New Roman" w:cs="Times New Roman"/>
          <w:sz w:val="32"/>
          <w:szCs w:val="32"/>
          <w:rtl/>
        </w:rPr>
        <w:t>يُسهم التدقيق الداخلي في تطوير استراتيجيات إدارة المؤسسة للتعامل مع التحديات والمخاطر</w:t>
      </w:r>
      <w:r w:rsidRPr="00413642">
        <w:rPr>
          <w:rFonts w:ascii="Times New Roman" w:hAnsi="Times New Roman" w:cs="Times New Roman"/>
          <w:sz w:val="32"/>
          <w:szCs w:val="32"/>
        </w:rPr>
        <w:t>.</w:t>
      </w:r>
    </w:p>
    <w:p w14:paraId="7EBB983B" w14:textId="77777777" w:rsidR="00236300" w:rsidRPr="00413642" w:rsidRDefault="00236300" w:rsidP="004B462E">
      <w:pPr>
        <w:pStyle w:val="Paragraphedeliste"/>
        <w:numPr>
          <w:ilvl w:val="0"/>
          <w:numId w:val="7"/>
        </w:numPr>
        <w:bidi/>
        <w:spacing w:after="0"/>
        <w:ind w:left="0" w:firstLine="510"/>
        <w:jc w:val="both"/>
        <w:rPr>
          <w:rFonts w:ascii="Times New Roman" w:hAnsi="Times New Roman" w:cs="Times New Roman"/>
          <w:b/>
          <w:bCs/>
          <w:sz w:val="32"/>
          <w:szCs w:val="32"/>
        </w:rPr>
      </w:pPr>
      <w:r w:rsidRPr="00413642">
        <w:rPr>
          <w:rFonts w:ascii="Times New Roman" w:hAnsi="Times New Roman" w:cs="Times New Roman"/>
          <w:b/>
          <w:bCs/>
          <w:sz w:val="32"/>
          <w:szCs w:val="32"/>
          <w:rtl/>
        </w:rPr>
        <w:lastRenderedPageBreak/>
        <w:t>مشاركة فعّالة</w:t>
      </w:r>
      <w:r w:rsidRPr="00413642">
        <w:rPr>
          <w:rFonts w:ascii="Times New Roman" w:hAnsi="Times New Roman" w:cs="Times New Roman"/>
          <w:b/>
          <w:bCs/>
          <w:sz w:val="32"/>
          <w:szCs w:val="32"/>
        </w:rPr>
        <w:t>:</w:t>
      </w:r>
      <w:r w:rsidRPr="00413642">
        <w:rPr>
          <w:rFonts w:ascii="Times New Roman" w:hAnsi="Times New Roman" w:cs="Times New Roman"/>
          <w:b/>
          <w:bCs/>
          <w:sz w:val="32"/>
          <w:szCs w:val="32"/>
          <w:rtl/>
        </w:rPr>
        <w:t xml:space="preserve"> </w:t>
      </w:r>
      <w:r w:rsidRPr="00413642">
        <w:rPr>
          <w:rFonts w:ascii="Times New Roman" w:hAnsi="Times New Roman" w:cs="Times New Roman"/>
          <w:sz w:val="32"/>
          <w:szCs w:val="32"/>
          <w:rtl/>
        </w:rPr>
        <w:t>يتطلب التدقيق الداخلي التفاعل الفعّال مع مختلف الأقسام والوحدات داخل المؤسسة لفهم عملياتها والتعرف على نقاط القوة والضعف</w:t>
      </w:r>
      <w:r w:rsidRPr="00413642">
        <w:rPr>
          <w:rFonts w:ascii="Times New Roman" w:hAnsi="Times New Roman" w:cs="Times New Roman"/>
          <w:sz w:val="32"/>
          <w:szCs w:val="32"/>
        </w:rPr>
        <w:t>.</w:t>
      </w:r>
    </w:p>
    <w:p w14:paraId="7DCC0BF6" w14:textId="77777777" w:rsidR="00E13D7F" w:rsidRPr="00413642" w:rsidRDefault="001D510C" w:rsidP="004B462E">
      <w:pPr>
        <w:bidi/>
        <w:spacing w:after="0"/>
        <w:jc w:val="both"/>
        <w:rPr>
          <w:rFonts w:ascii="Times New Roman" w:hAnsi="Times New Roman" w:cs="Times New Roman"/>
          <w:b/>
          <w:bCs/>
          <w:sz w:val="32"/>
          <w:szCs w:val="32"/>
        </w:rPr>
      </w:pPr>
      <w:r w:rsidRPr="00413642">
        <w:rPr>
          <w:rFonts w:ascii="Times New Roman" w:hAnsi="Times New Roman" w:cs="Times New Roman"/>
          <w:b/>
          <w:bCs/>
          <w:sz w:val="32"/>
          <w:szCs w:val="32"/>
          <w:rtl/>
        </w:rPr>
        <w:t xml:space="preserve">ثالثا: </w:t>
      </w:r>
      <w:r w:rsidR="00E13D7F" w:rsidRPr="00413642">
        <w:rPr>
          <w:rFonts w:ascii="Times New Roman" w:hAnsi="Times New Roman" w:cs="Times New Roman"/>
          <w:b/>
          <w:bCs/>
          <w:sz w:val="32"/>
          <w:szCs w:val="32"/>
          <w:rtl/>
        </w:rPr>
        <w:t xml:space="preserve">أهداف التدقيق الداخلي </w:t>
      </w:r>
    </w:p>
    <w:p w14:paraId="17F3D860" w14:textId="77777777" w:rsidR="008101C1" w:rsidRPr="00413642" w:rsidRDefault="008101C1"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يتوقف نجاح أي نشاط على تحديد الاهداف بدقة ووضوح وتحديد الوسائل لتحقيق الاهداف مع مراعاة الفاعلية والكفاءة والاقتصادية وهذا ينطبق على نشاط التدقيق الداخلي بوصفه نشاط تقويم الانظمة وفعاليات المنشأة كافة</w:t>
      </w:r>
      <w:r w:rsidRPr="00413642">
        <w:rPr>
          <w:rFonts w:ascii="Times New Roman" w:hAnsi="Times New Roman" w:cs="Times New Roman"/>
          <w:sz w:val="32"/>
          <w:szCs w:val="32"/>
        </w:rPr>
        <w:t xml:space="preserve">. </w:t>
      </w:r>
    </w:p>
    <w:p w14:paraId="00C0A608" w14:textId="77777777" w:rsidR="008101C1" w:rsidRPr="00413642" w:rsidRDefault="008101C1" w:rsidP="004B462E">
      <w:pPr>
        <w:pStyle w:val="Paragraphedeliste"/>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ولما كان التدقيق الداخلي يتم بعد تنفيذ العمليات المحاسبية فقد كان اكتشاف الغش والاخطاء وضبط البيانات المحاسبية يمثل الهدف الاساسي للتدقيق الداخلي، أي التحقيق</w:t>
      </w:r>
      <w:r w:rsidRPr="00413642">
        <w:rPr>
          <w:rFonts w:ascii="Times New Roman" w:hAnsi="Times New Roman" w:cs="Times New Roman"/>
          <w:sz w:val="32"/>
          <w:szCs w:val="32"/>
        </w:rPr>
        <w:t xml:space="preserve"> </w:t>
      </w:r>
      <w:r w:rsidR="008B7D85" w:rsidRPr="00413642">
        <w:rPr>
          <w:rFonts w:ascii="Times New Roman" w:hAnsi="Times New Roman" w:cs="Times New Roman"/>
          <w:sz w:val="32"/>
          <w:szCs w:val="32"/>
        </w:rPr>
        <w:t>Vérification</w:t>
      </w: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للتأكد من سلامة السجلات، والبيانات المحاسبية، والمحافظة على اصول المنشأة</w:t>
      </w:r>
      <w:r w:rsidRPr="00413642">
        <w:rPr>
          <w:rFonts w:ascii="Times New Roman" w:hAnsi="Times New Roman" w:cs="Times New Roman"/>
          <w:sz w:val="32"/>
          <w:szCs w:val="32"/>
        </w:rPr>
        <w:t>.</w:t>
      </w:r>
    </w:p>
    <w:p w14:paraId="79AE3B7F" w14:textId="77777777" w:rsidR="008101C1" w:rsidRPr="00413642" w:rsidRDefault="008101C1" w:rsidP="004B462E">
      <w:pPr>
        <w:pStyle w:val="Paragraphedeliste"/>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rPr>
        <w:t xml:space="preserve">ولقد صاحب تطور مهنة التدقيق الداخلي تطور ملحوظ في اهدافها ومدى التحقق والفحص وكذلك درجة الاعتماد على نظام الرقابة الداخلية. وقد حدد معهد المدققين الداخليين الامريكي اهداف التدقيق الداخلي </w:t>
      </w:r>
      <w:r w:rsidR="00663FB4" w:rsidRPr="00413642">
        <w:rPr>
          <w:rFonts w:ascii="Times New Roman" w:hAnsi="Times New Roman" w:cs="Times New Roman"/>
          <w:sz w:val="32"/>
          <w:szCs w:val="32"/>
          <w:rtl/>
        </w:rPr>
        <w:t>التالية</w:t>
      </w:r>
      <w:r w:rsidR="00663FB4" w:rsidRPr="00413642">
        <w:rPr>
          <w:rStyle w:val="Appelnotedebasdep"/>
          <w:rFonts w:ascii="Times New Roman" w:hAnsi="Times New Roman" w:cs="Times New Roman"/>
          <w:sz w:val="32"/>
          <w:szCs w:val="32"/>
          <w:rtl/>
        </w:rPr>
        <w:footnoteReference w:id="11"/>
      </w:r>
      <w:r w:rsidR="00663FB4" w:rsidRPr="00413642">
        <w:rPr>
          <w:rFonts w:ascii="Times New Roman" w:hAnsi="Times New Roman" w:cs="Times New Roman"/>
          <w:sz w:val="32"/>
          <w:szCs w:val="32"/>
          <w:rtl/>
        </w:rPr>
        <w:t> </w:t>
      </w:r>
      <w:r w:rsidR="00663FB4" w:rsidRPr="00413642">
        <w:rPr>
          <w:rFonts w:ascii="Times New Roman" w:hAnsi="Times New Roman" w:cs="Times New Roman"/>
          <w:sz w:val="32"/>
          <w:szCs w:val="32"/>
        </w:rPr>
        <w:t>:</w:t>
      </w:r>
      <w:r w:rsidR="00663FB4" w:rsidRPr="00413642">
        <w:rPr>
          <w:rFonts w:ascii="Times New Roman" w:hAnsi="Times New Roman" w:cs="Times New Roman"/>
          <w:sz w:val="32"/>
          <w:szCs w:val="32"/>
          <w:rtl/>
          <w:lang w:bidi="ar-DZ"/>
        </w:rPr>
        <w:t xml:space="preserve"> </w:t>
      </w:r>
    </w:p>
    <w:p w14:paraId="2C2D78FD" w14:textId="77777777" w:rsidR="00663FB4" w:rsidRPr="00413642" w:rsidRDefault="00663FB4" w:rsidP="004B462E">
      <w:pPr>
        <w:pStyle w:val="Paragraphedeliste"/>
        <w:numPr>
          <w:ilvl w:val="0"/>
          <w:numId w:val="7"/>
        </w:numPr>
        <w:bidi/>
        <w:spacing w:after="0"/>
        <w:ind w:left="0" w:firstLine="510"/>
        <w:jc w:val="both"/>
        <w:rPr>
          <w:rFonts w:ascii="Times New Roman" w:hAnsi="Times New Roman" w:cs="Times New Roman"/>
          <w:sz w:val="32"/>
          <w:szCs w:val="32"/>
        </w:rPr>
      </w:pPr>
      <w:r w:rsidRPr="00413642">
        <w:rPr>
          <w:rFonts w:ascii="Times New Roman" w:hAnsi="Times New Roman" w:cs="Times New Roman"/>
          <w:sz w:val="32"/>
          <w:szCs w:val="32"/>
          <w:rtl/>
        </w:rPr>
        <w:t>هدف التدقيق الداخلي هو تقديم تأكيد مستقل وموضوعي وخدمات استشارية تهدف إلى إضافة قيمة وتحسين عمليات المنشأة.</w:t>
      </w:r>
      <w:r w:rsidR="008101C1" w:rsidRPr="00413642">
        <w:rPr>
          <w:rFonts w:ascii="Times New Roman" w:hAnsi="Times New Roman" w:cs="Times New Roman"/>
          <w:sz w:val="32"/>
          <w:szCs w:val="32"/>
        </w:rPr>
        <w:tab/>
      </w:r>
    </w:p>
    <w:p w14:paraId="67875F0B" w14:textId="77777777" w:rsidR="00663FB4" w:rsidRPr="00413642" w:rsidRDefault="00663FB4" w:rsidP="004B462E">
      <w:pPr>
        <w:pStyle w:val="Paragraphedeliste"/>
        <w:numPr>
          <w:ilvl w:val="0"/>
          <w:numId w:val="7"/>
        </w:numPr>
        <w:bidi/>
        <w:spacing w:after="0"/>
        <w:ind w:left="0" w:firstLine="510"/>
        <w:jc w:val="both"/>
        <w:rPr>
          <w:rFonts w:ascii="Times New Roman" w:hAnsi="Times New Roman" w:cs="Times New Roman"/>
          <w:sz w:val="32"/>
          <w:szCs w:val="32"/>
        </w:rPr>
      </w:pPr>
      <w:r w:rsidRPr="00413642">
        <w:rPr>
          <w:rFonts w:ascii="Times New Roman" w:hAnsi="Times New Roman" w:cs="Times New Roman"/>
          <w:sz w:val="32"/>
          <w:szCs w:val="32"/>
          <w:rtl/>
        </w:rPr>
        <w:t xml:space="preserve">تعزيز وحماية القيمة التنظيمية من خلال تقديم تأكيد قائم على المخاطر وموضوعي </w:t>
      </w:r>
      <w:proofErr w:type="gramStart"/>
      <w:r w:rsidRPr="00413642">
        <w:rPr>
          <w:rFonts w:ascii="Times New Roman" w:hAnsi="Times New Roman" w:cs="Times New Roman"/>
          <w:sz w:val="32"/>
          <w:szCs w:val="32"/>
          <w:rtl/>
        </w:rPr>
        <w:t>و المشورة</w:t>
      </w:r>
      <w:proofErr w:type="gramEnd"/>
      <w:r w:rsidRPr="00413642">
        <w:rPr>
          <w:rFonts w:ascii="Times New Roman" w:hAnsi="Times New Roman" w:cs="Times New Roman"/>
          <w:sz w:val="32"/>
          <w:szCs w:val="32"/>
          <w:rtl/>
        </w:rPr>
        <w:t xml:space="preserve"> والرؤية المتعمقة</w:t>
      </w:r>
    </w:p>
    <w:p w14:paraId="4F5620BB" w14:textId="77777777" w:rsidR="008101C1" w:rsidRPr="00413642" w:rsidRDefault="008101C1" w:rsidP="004B462E">
      <w:pPr>
        <w:pStyle w:val="Paragraphedeliste"/>
        <w:numPr>
          <w:ilvl w:val="0"/>
          <w:numId w:val="7"/>
        </w:numPr>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التأكد من ان السياسات والخطط والاجراءات الموضوعة من قبل الادارة تنفذ كما هي دون أي انحراف</w:t>
      </w:r>
      <w:r w:rsidRPr="00413642">
        <w:rPr>
          <w:rFonts w:ascii="Times New Roman" w:hAnsi="Times New Roman" w:cs="Times New Roman"/>
          <w:sz w:val="32"/>
          <w:szCs w:val="32"/>
        </w:rPr>
        <w:t>.</w:t>
      </w:r>
    </w:p>
    <w:p w14:paraId="363289D0" w14:textId="77777777" w:rsidR="008101C1" w:rsidRPr="00413642" w:rsidRDefault="008101C1" w:rsidP="004B462E">
      <w:pPr>
        <w:pStyle w:val="Paragraphedeliste"/>
        <w:numPr>
          <w:ilvl w:val="0"/>
          <w:numId w:val="7"/>
        </w:numPr>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تدقيق وتقييم مدى كفاءة وفعالية وسائل الرقابة المالية والمحاسبية التي تتبعها المنشأة</w:t>
      </w:r>
      <w:r w:rsidRPr="00413642">
        <w:rPr>
          <w:rFonts w:ascii="Times New Roman" w:hAnsi="Times New Roman" w:cs="Times New Roman"/>
          <w:sz w:val="32"/>
          <w:szCs w:val="32"/>
        </w:rPr>
        <w:t>.</w:t>
      </w:r>
    </w:p>
    <w:p w14:paraId="4BDDCF45" w14:textId="77777777" w:rsidR="008101C1" w:rsidRPr="00413642" w:rsidRDefault="008101C1" w:rsidP="004B462E">
      <w:pPr>
        <w:pStyle w:val="Paragraphedeliste"/>
        <w:numPr>
          <w:ilvl w:val="0"/>
          <w:numId w:val="7"/>
        </w:numPr>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التأكد من توفر حماية كافية لأصول المنشأة ضد السرقة والاختلاس والاسراف</w:t>
      </w:r>
      <w:r w:rsidRPr="00413642">
        <w:rPr>
          <w:rFonts w:ascii="Times New Roman" w:hAnsi="Times New Roman" w:cs="Times New Roman"/>
          <w:sz w:val="32"/>
          <w:szCs w:val="32"/>
        </w:rPr>
        <w:t>.</w:t>
      </w:r>
    </w:p>
    <w:p w14:paraId="17657AB0" w14:textId="77777777" w:rsidR="008101C1" w:rsidRPr="00413642" w:rsidRDefault="008101C1" w:rsidP="004B462E">
      <w:pPr>
        <w:pStyle w:val="Paragraphedeliste"/>
        <w:numPr>
          <w:ilvl w:val="0"/>
          <w:numId w:val="7"/>
        </w:numPr>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التحقق من امكانية الاعتماد على البيانات المحاسبية والاحصائية المثبتة في دفاتر وسجلات المنشأة</w:t>
      </w:r>
      <w:r w:rsidRPr="00413642">
        <w:rPr>
          <w:rFonts w:ascii="Times New Roman" w:hAnsi="Times New Roman" w:cs="Times New Roman"/>
          <w:sz w:val="32"/>
          <w:szCs w:val="32"/>
        </w:rPr>
        <w:t>.</w:t>
      </w:r>
    </w:p>
    <w:p w14:paraId="2B2065A4" w14:textId="77777777" w:rsidR="008101C1" w:rsidRPr="00413642" w:rsidRDefault="008101C1" w:rsidP="004B462E">
      <w:pPr>
        <w:pStyle w:val="Paragraphedeliste"/>
        <w:numPr>
          <w:ilvl w:val="0"/>
          <w:numId w:val="7"/>
        </w:numPr>
        <w:bidi/>
        <w:spacing w:after="0"/>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تقويم الاداء على مستوى مراكز المسؤولية</w:t>
      </w:r>
      <w:r w:rsidRPr="00413642">
        <w:rPr>
          <w:rFonts w:ascii="Times New Roman" w:hAnsi="Times New Roman" w:cs="Times New Roman"/>
          <w:sz w:val="32"/>
          <w:szCs w:val="32"/>
        </w:rPr>
        <w:t>.</w:t>
      </w:r>
    </w:p>
    <w:p w14:paraId="14E804CB" w14:textId="77777777" w:rsidR="008101C1" w:rsidRPr="00413642" w:rsidRDefault="00282E1B" w:rsidP="004B462E">
      <w:pPr>
        <w:pStyle w:val="Paragraphedeliste"/>
        <w:bidi/>
        <w:spacing w:after="0"/>
        <w:ind w:left="0" w:firstLine="510"/>
        <w:jc w:val="both"/>
        <w:rPr>
          <w:rFonts w:ascii="Times New Roman" w:hAnsi="Times New Roman" w:cs="Times New Roman"/>
          <w:sz w:val="32"/>
          <w:szCs w:val="32"/>
        </w:rPr>
      </w:pPr>
      <w:r w:rsidRPr="00413642">
        <w:rPr>
          <w:rFonts w:ascii="Times New Roman" w:hAnsi="Times New Roman" w:cs="Times New Roman"/>
          <w:sz w:val="32"/>
          <w:szCs w:val="32"/>
          <w:rtl/>
        </w:rPr>
        <w:t>وبصفة</w:t>
      </w:r>
      <w:r w:rsidR="008101C1" w:rsidRPr="00413642">
        <w:rPr>
          <w:rFonts w:ascii="Times New Roman" w:hAnsi="Times New Roman" w:cs="Times New Roman"/>
          <w:sz w:val="32"/>
          <w:szCs w:val="32"/>
          <w:rtl/>
        </w:rPr>
        <w:t xml:space="preserve"> عامة فإن الهدف </w:t>
      </w:r>
      <w:r w:rsidRPr="00413642">
        <w:rPr>
          <w:rFonts w:ascii="Times New Roman" w:hAnsi="Times New Roman" w:cs="Times New Roman"/>
          <w:sz w:val="32"/>
          <w:szCs w:val="32"/>
          <w:rtl/>
        </w:rPr>
        <w:t>الرئيسي</w:t>
      </w:r>
      <w:r w:rsidR="008101C1" w:rsidRPr="00413642">
        <w:rPr>
          <w:rFonts w:ascii="Times New Roman" w:hAnsi="Times New Roman" w:cs="Times New Roman"/>
          <w:sz w:val="32"/>
          <w:szCs w:val="32"/>
          <w:rtl/>
        </w:rPr>
        <w:t xml:space="preserve"> للتدقيق الداخلي هو مساعدة الادارة في ادائها لمسؤولياتها </w:t>
      </w:r>
      <w:r w:rsidRPr="00413642">
        <w:rPr>
          <w:rFonts w:ascii="Times New Roman" w:hAnsi="Times New Roman" w:cs="Times New Roman"/>
          <w:sz w:val="32"/>
          <w:szCs w:val="32"/>
          <w:rtl/>
        </w:rPr>
        <w:t>وإدارتها المخاطر بكفاءة</w:t>
      </w:r>
      <w:r w:rsidR="008101C1" w:rsidRPr="00413642">
        <w:rPr>
          <w:rFonts w:ascii="Times New Roman" w:hAnsi="Times New Roman" w:cs="Times New Roman"/>
          <w:sz w:val="32"/>
          <w:szCs w:val="32"/>
          <w:rtl/>
        </w:rPr>
        <w:t xml:space="preserve"> </w:t>
      </w:r>
      <w:r w:rsidRPr="00413642">
        <w:rPr>
          <w:rFonts w:ascii="Times New Roman" w:hAnsi="Times New Roman" w:cs="Times New Roman"/>
          <w:sz w:val="32"/>
          <w:szCs w:val="32"/>
          <w:rtl/>
        </w:rPr>
        <w:t>و</w:t>
      </w:r>
      <w:r w:rsidR="008101C1" w:rsidRPr="00413642">
        <w:rPr>
          <w:rFonts w:ascii="Times New Roman" w:hAnsi="Times New Roman" w:cs="Times New Roman"/>
          <w:sz w:val="32"/>
          <w:szCs w:val="32"/>
          <w:rtl/>
        </w:rPr>
        <w:t>فعال</w:t>
      </w:r>
      <w:r w:rsidRPr="00413642">
        <w:rPr>
          <w:rFonts w:ascii="Times New Roman" w:hAnsi="Times New Roman" w:cs="Times New Roman"/>
          <w:sz w:val="32"/>
          <w:szCs w:val="32"/>
          <w:rtl/>
        </w:rPr>
        <w:t>ية عالية</w:t>
      </w:r>
      <w:r w:rsidR="008101C1" w:rsidRPr="00413642">
        <w:rPr>
          <w:rFonts w:ascii="Times New Roman" w:hAnsi="Times New Roman" w:cs="Times New Roman"/>
          <w:sz w:val="32"/>
          <w:szCs w:val="32"/>
          <w:rtl/>
        </w:rPr>
        <w:t xml:space="preserve"> وذلك عن طريق تزويدها بتقارير موضوعية وتوصيات وملاحظات بناءة تختص بنشاط الوحدة بشكل عام</w:t>
      </w:r>
      <w:r w:rsidR="008101C1" w:rsidRPr="00413642">
        <w:rPr>
          <w:rFonts w:ascii="Times New Roman" w:hAnsi="Times New Roman" w:cs="Times New Roman"/>
          <w:sz w:val="32"/>
          <w:szCs w:val="32"/>
        </w:rPr>
        <w:t>.</w:t>
      </w:r>
    </w:p>
    <w:p w14:paraId="240CACC6" w14:textId="77777777" w:rsidR="00E13D7F" w:rsidRPr="00413642" w:rsidRDefault="001D510C" w:rsidP="004B462E">
      <w:pPr>
        <w:bidi/>
        <w:spacing w:after="0"/>
        <w:jc w:val="both"/>
        <w:rPr>
          <w:rFonts w:ascii="Times New Roman" w:hAnsi="Times New Roman" w:cs="Times New Roman"/>
          <w:b/>
          <w:bCs/>
          <w:sz w:val="32"/>
          <w:szCs w:val="32"/>
        </w:rPr>
      </w:pPr>
      <w:r w:rsidRPr="00413642">
        <w:rPr>
          <w:rFonts w:ascii="Times New Roman" w:hAnsi="Times New Roman" w:cs="Times New Roman"/>
          <w:b/>
          <w:bCs/>
          <w:sz w:val="32"/>
          <w:szCs w:val="32"/>
          <w:rtl/>
        </w:rPr>
        <w:t xml:space="preserve">رابعا: </w:t>
      </w:r>
      <w:r w:rsidR="00BE14FF" w:rsidRPr="00413642">
        <w:rPr>
          <w:rFonts w:ascii="Times New Roman" w:hAnsi="Times New Roman" w:cs="Times New Roman"/>
          <w:b/>
          <w:bCs/>
          <w:sz w:val="32"/>
          <w:szCs w:val="32"/>
          <w:rtl/>
        </w:rPr>
        <w:t>الإجراءات الميدانية للتدقيق الداخلي</w:t>
      </w:r>
    </w:p>
    <w:p w14:paraId="154CF748" w14:textId="77777777" w:rsidR="00BE14FF" w:rsidRPr="00413642" w:rsidRDefault="001D510C" w:rsidP="004B462E">
      <w:pPr>
        <w:bidi/>
        <w:spacing w:after="0"/>
        <w:jc w:val="both"/>
        <w:rPr>
          <w:rFonts w:ascii="Times New Roman" w:hAnsi="Times New Roman" w:cs="Times New Roman"/>
          <w:b/>
          <w:bCs/>
          <w:sz w:val="32"/>
          <w:szCs w:val="32"/>
        </w:rPr>
      </w:pPr>
      <w:r w:rsidRPr="00413642">
        <w:rPr>
          <w:rFonts w:ascii="Times New Roman" w:hAnsi="Times New Roman" w:cs="Times New Roman"/>
          <w:b/>
          <w:bCs/>
          <w:sz w:val="32"/>
          <w:szCs w:val="32"/>
          <w:rtl/>
        </w:rPr>
        <w:t xml:space="preserve">1- </w:t>
      </w:r>
      <w:r w:rsidR="00207582" w:rsidRPr="00413642">
        <w:rPr>
          <w:rFonts w:ascii="Times New Roman" w:hAnsi="Times New Roman" w:cs="Times New Roman"/>
          <w:b/>
          <w:bCs/>
          <w:sz w:val="32"/>
          <w:szCs w:val="32"/>
          <w:rtl/>
        </w:rPr>
        <w:t xml:space="preserve">مرحلة </w:t>
      </w:r>
      <w:r w:rsidR="00BE14FF" w:rsidRPr="00413642">
        <w:rPr>
          <w:rFonts w:ascii="Times New Roman" w:hAnsi="Times New Roman" w:cs="Times New Roman"/>
          <w:b/>
          <w:bCs/>
          <w:sz w:val="32"/>
          <w:szCs w:val="32"/>
          <w:rtl/>
        </w:rPr>
        <w:t xml:space="preserve">اختيار المهمة ووضع خطة العمل </w:t>
      </w:r>
    </w:p>
    <w:p w14:paraId="44B74658" w14:textId="77777777" w:rsidR="0046451D" w:rsidRPr="00413642" w:rsidRDefault="0046451D" w:rsidP="004B462E">
      <w:pPr>
        <w:bidi/>
        <w:spacing w:after="0"/>
        <w:ind w:firstLine="510"/>
        <w:jc w:val="both"/>
        <w:rPr>
          <w:rFonts w:ascii="Times New Roman" w:hAnsi="Times New Roman" w:cs="Times New Roman"/>
          <w:sz w:val="32"/>
          <w:szCs w:val="32"/>
          <w:rtl/>
        </w:rPr>
      </w:pPr>
      <w:r w:rsidRPr="00413642">
        <w:rPr>
          <w:rFonts w:ascii="Times New Roman" w:hAnsi="Times New Roman" w:cs="Times New Roman"/>
          <w:sz w:val="32"/>
          <w:szCs w:val="32"/>
          <w:rtl/>
        </w:rPr>
        <w:t>تعد خطوة اختيار المهمة أهم اجراء يقوم به المدقق، حيث يتم من خلاله حصر العينة والأهداف والنتائج المراد الوصول اليها، فهو يقوم بذلك من خلال</w:t>
      </w:r>
      <w:r w:rsidRPr="00413642">
        <w:rPr>
          <w:rFonts w:ascii="Times New Roman" w:hAnsi="Times New Roman" w:cs="Times New Roman"/>
          <w:sz w:val="32"/>
          <w:szCs w:val="32"/>
        </w:rPr>
        <w:t xml:space="preserve">: </w:t>
      </w:r>
      <w:r w:rsidR="00BE1233" w:rsidRPr="00413642">
        <w:rPr>
          <w:rStyle w:val="Appelnotedebasdep"/>
          <w:rFonts w:ascii="Times New Roman" w:hAnsi="Times New Roman" w:cs="Times New Roman"/>
          <w:sz w:val="32"/>
          <w:szCs w:val="32"/>
        </w:rPr>
        <w:footnoteReference w:id="12"/>
      </w:r>
    </w:p>
    <w:p w14:paraId="461278DB" w14:textId="77777777" w:rsidR="001D00C6" w:rsidRPr="00413642" w:rsidRDefault="001D00C6" w:rsidP="004B462E">
      <w:pPr>
        <w:pStyle w:val="Paragraphedeliste"/>
        <w:numPr>
          <w:ilvl w:val="0"/>
          <w:numId w:val="8"/>
        </w:numPr>
        <w:bidi/>
        <w:spacing w:after="0"/>
        <w:ind w:left="0" w:firstLine="510"/>
        <w:jc w:val="both"/>
        <w:rPr>
          <w:rFonts w:ascii="Times New Roman" w:hAnsi="Times New Roman" w:cs="Times New Roman"/>
          <w:b/>
          <w:bCs/>
          <w:sz w:val="32"/>
          <w:szCs w:val="32"/>
        </w:rPr>
      </w:pPr>
      <w:r w:rsidRPr="00413642">
        <w:rPr>
          <w:rFonts w:ascii="Times New Roman" w:hAnsi="Times New Roman" w:cs="Times New Roman"/>
          <w:b/>
          <w:bCs/>
          <w:sz w:val="32"/>
          <w:szCs w:val="32"/>
          <w:rtl/>
          <w:lang w:bidi="ar-DZ"/>
        </w:rPr>
        <w:lastRenderedPageBreak/>
        <w:t>انطلاق المهمة</w:t>
      </w:r>
      <w:r w:rsidR="00B269C6" w:rsidRPr="00413642">
        <w:rPr>
          <w:rStyle w:val="Appelnotedebasdep"/>
          <w:rFonts w:ascii="Times New Roman" w:hAnsi="Times New Roman" w:cs="Times New Roman"/>
          <w:b/>
          <w:bCs/>
          <w:sz w:val="32"/>
          <w:szCs w:val="32"/>
          <w:rtl/>
          <w:lang w:bidi="ar-DZ"/>
        </w:rPr>
        <w:footnoteReference w:id="13"/>
      </w:r>
      <w:r w:rsidRPr="00413642">
        <w:rPr>
          <w:rFonts w:ascii="Times New Roman" w:hAnsi="Times New Roman" w:cs="Times New Roman"/>
          <w:b/>
          <w:bCs/>
          <w:sz w:val="32"/>
          <w:szCs w:val="32"/>
          <w:rtl/>
          <w:lang w:bidi="ar-DZ"/>
        </w:rPr>
        <w:t>:</w:t>
      </w:r>
    </w:p>
    <w:p w14:paraId="4DB3500F" w14:textId="77777777" w:rsidR="001D00C6" w:rsidRPr="00413642" w:rsidRDefault="001D00C6" w:rsidP="004B462E">
      <w:pPr>
        <w:pStyle w:val="Paragraphedeliste"/>
        <w:numPr>
          <w:ilvl w:val="0"/>
          <w:numId w:val="7"/>
        </w:numPr>
        <w:bidi/>
        <w:spacing w:after="0"/>
        <w:jc w:val="both"/>
        <w:rPr>
          <w:rFonts w:ascii="Times New Roman" w:hAnsi="Times New Roman" w:cs="Times New Roman"/>
          <w:sz w:val="32"/>
          <w:szCs w:val="32"/>
        </w:rPr>
      </w:pPr>
      <w:r w:rsidRPr="00413642">
        <w:rPr>
          <w:rFonts w:ascii="Times New Roman" w:hAnsi="Times New Roman" w:cs="Times New Roman"/>
          <w:b/>
          <w:bCs/>
          <w:sz w:val="32"/>
          <w:szCs w:val="32"/>
          <w:rtl/>
        </w:rPr>
        <w:t>التكليف</w:t>
      </w:r>
      <w:r w:rsidR="0046451D" w:rsidRPr="00413642">
        <w:rPr>
          <w:rFonts w:ascii="Times New Roman" w:hAnsi="Times New Roman" w:cs="Times New Roman"/>
          <w:b/>
          <w:bCs/>
          <w:sz w:val="32"/>
          <w:szCs w:val="32"/>
          <w:rtl/>
        </w:rPr>
        <w:t xml:space="preserve"> بالمهمة:</w:t>
      </w:r>
      <w:r w:rsidR="0046451D" w:rsidRPr="00413642">
        <w:rPr>
          <w:rFonts w:ascii="Times New Roman" w:hAnsi="Times New Roman" w:cs="Times New Roman"/>
          <w:sz w:val="32"/>
          <w:szCs w:val="32"/>
          <w:rtl/>
        </w:rPr>
        <w:t xml:space="preserve"> </w:t>
      </w:r>
      <w:r w:rsidRPr="00413642">
        <w:rPr>
          <w:rFonts w:ascii="Times New Roman" w:hAnsi="Times New Roman" w:cs="Times New Roman"/>
          <w:sz w:val="32"/>
          <w:szCs w:val="32"/>
          <w:rtl/>
          <w:lang w:bidi="ar-DZ"/>
        </w:rPr>
        <w:t>يتم تكليف المدققين الداخليين بمهمة التدقيق من طرف الإدارة العليا.</w:t>
      </w:r>
    </w:p>
    <w:p w14:paraId="73133BDE" w14:textId="77777777" w:rsidR="0046451D" w:rsidRPr="00413642" w:rsidRDefault="001D00C6" w:rsidP="004B462E">
      <w:pPr>
        <w:pStyle w:val="Paragraphedeliste"/>
        <w:numPr>
          <w:ilvl w:val="0"/>
          <w:numId w:val="7"/>
        </w:numPr>
        <w:bidi/>
        <w:spacing w:after="0"/>
        <w:jc w:val="both"/>
        <w:rPr>
          <w:rFonts w:ascii="Times New Roman" w:hAnsi="Times New Roman" w:cs="Times New Roman"/>
          <w:sz w:val="32"/>
          <w:szCs w:val="32"/>
        </w:rPr>
      </w:pPr>
      <w:r w:rsidRPr="00413642">
        <w:rPr>
          <w:rFonts w:ascii="Times New Roman" w:hAnsi="Times New Roman" w:cs="Times New Roman"/>
          <w:b/>
          <w:bCs/>
          <w:sz w:val="32"/>
          <w:szCs w:val="32"/>
          <w:rtl/>
        </w:rPr>
        <w:t>رسالة الأمر بالمهمة</w:t>
      </w:r>
      <w:r w:rsidRPr="00413642">
        <w:rPr>
          <w:rFonts w:ascii="Times New Roman" w:hAnsi="Times New Roman" w:cs="Times New Roman"/>
          <w:sz w:val="32"/>
          <w:szCs w:val="32"/>
          <w:rtl/>
        </w:rPr>
        <w:t>: وهو</w:t>
      </w:r>
      <w:r w:rsidR="0046451D" w:rsidRPr="00413642">
        <w:rPr>
          <w:rFonts w:ascii="Times New Roman" w:hAnsi="Times New Roman" w:cs="Times New Roman"/>
          <w:sz w:val="32"/>
          <w:szCs w:val="32"/>
          <w:rtl/>
        </w:rPr>
        <w:t xml:space="preserve"> وثيقة مكتوبة تكون في حدود صفحة تقريباً، أو قد يكون أمر شفهي، موقع أو ممضي من طرف مدير الإدارة أو الإدارة العامة، وذلك بإعطاء صلاحيات أكثر للمدقق الداخلي لتسهيل عملياته</w:t>
      </w:r>
      <w:r w:rsidR="0046451D" w:rsidRPr="00413642">
        <w:rPr>
          <w:rFonts w:ascii="Times New Roman" w:hAnsi="Times New Roman" w:cs="Times New Roman"/>
          <w:sz w:val="32"/>
          <w:szCs w:val="32"/>
        </w:rPr>
        <w:t>.</w:t>
      </w:r>
    </w:p>
    <w:p w14:paraId="43ECAD7B" w14:textId="77777777" w:rsidR="0046451D" w:rsidRPr="00413642" w:rsidRDefault="001D00C6" w:rsidP="004B462E">
      <w:pPr>
        <w:pStyle w:val="Paragraphedeliste"/>
        <w:numPr>
          <w:ilvl w:val="0"/>
          <w:numId w:val="8"/>
        </w:numPr>
        <w:bidi/>
        <w:spacing w:after="0"/>
        <w:jc w:val="both"/>
        <w:rPr>
          <w:rFonts w:ascii="Times New Roman" w:hAnsi="Times New Roman" w:cs="Times New Roman"/>
          <w:sz w:val="32"/>
          <w:szCs w:val="32"/>
        </w:rPr>
      </w:pPr>
      <w:r w:rsidRPr="00413642">
        <w:rPr>
          <w:rFonts w:ascii="Times New Roman" w:hAnsi="Times New Roman" w:cs="Times New Roman"/>
          <w:b/>
          <w:bCs/>
          <w:sz w:val="32"/>
          <w:szCs w:val="32"/>
          <w:rtl/>
        </w:rPr>
        <w:t>التخطيط</w:t>
      </w:r>
      <w:r w:rsidR="0046451D" w:rsidRPr="00413642">
        <w:rPr>
          <w:rFonts w:ascii="Times New Roman" w:hAnsi="Times New Roman" w:cs="Times New Roman"/>
          <w:b/>
          <w:bCs/>
          <w:sz w:val="32"/>
          <w:szCs w:val="32"/>
          <w:rtl/>
        </w:rPr>
        <w:t>:</w:t>
      </w:r>
      <w:r w:rsidR="0046451D" w:rsidRPr="00413642">
        <w:rPr>
          <w:rFonts w:ascii="Times New Roman" w:hAnsi="Times New Roman" w:cs="Times New Roman"/>
          <w:sz w:val="32"/>
          <w:szCs w:val="32"/>
          <w:rtl/>
        </w:rPr>
        <w:t xml:space="preserve"> بعد إسناد الأمر بالمهمة الموكلة للمدقق الداخلي تأتي المرحلة الثانية والمهم جداً لإنجاح مهمة التدقيق الداخلي، والمتمثلة في وضع خطة ودراسة لتبين درجة المخاطر وكذا الأولويات لمهمة التدقيق الداخلي بما يتماشى والأهداف أو استراتيجيات المؤسسة ويتم تنفيذ هذه المرحلة من خلال مجموعة من النقاط</w:t>
      </w:r>
      <w:r w:rsidR="0046451D" w:rsidRPr="00413642">
        <w:rPr>
          <w:rFonts w:ascii="Times New Roman" w:hAnsi="Times New Roman" w:cs="Times New Roman"/>
          <w:sz w:val="32"/>
          <w:szCs w:val="32"/>
        </w:rPr>
        <w:t xml:space="preserve">: </w:t>
      </w:r>
    </w:p>
    <w:p w14:paraId="69C82F02" w14:textId="77777777" w:rsidR="0046451D" w:rsidRPr="00413642" w:rsidRDefault="001D00C6" w:rsidP="004B462E">
      <w:pPr>
        <w:pStyle w:val="Paragraphedeliste"/>
        <w:numPr>
          <w:ilvl w:val="0"/>
          <w:numId w:val="7"/>
        </w:numPr>
        <w:bidi/>
        <w:spacing w:after="0"/>
        <w:ind w:left="0" w:firstLine="510"/>
        <w:jc w:val="both"/>
        <w:rPr>
          <w:rFonts w:ascii="Times New Roman" w:hAnsi="Times New Roman" w:cs="Times New Roman"/>
          <w:sz w:val="32"/>
          <w:szCs w:val="32"/>
          <w:rtl/>
        </w:rPr>
      </w:pPr>
      <w:r w:rsidRPr="00413642">
        <w:rPr>
          <w:rFonts w:ascii="Times New Roman" w:hAnsi="Times New Roman" w:cs="Times New Roman"/>
          <w:b/>
          <w:bCs/>
          <w:sz w:val="32"/>
          <w:szCs w:val="32"/>
          <w:rtl/>
        </w:rPr>
        <w:t>الاطلاع</w:t>
      </w:r>
      <w:r w:rsidR="0046451D" w:rsidRPr="00413642">
        <w:rPr>
          <w:rFonts w:ascii="Times New Roman" w:hAnsi="Times New Roman" w:cs="Times New Roman"/>
          <w:b/>
          <w:bCs/>
          <w:sz w:val="32"/>
          <w:szCs w:val="32"/>
          <w:rtl/>
        </w:rPr>
        <w:t xml:space="preserve"> والفهم:</w:t>
      </w:r>
      <w:r w:rsidR="0046451D" w:rsidRPr="00413642">
        <w:rPr>
          <w:rFonts w:ascii="Times New Roman" w:hAnsi="Times New Roman" w:cs="Times New Roman"/>
          <w:sz w:val="32"/>
          <w:szCs w:val="32"/>
          <w:rtl/>
        </w:rPr>
        <w:t xml:space="preserve"> قبل البدء بأي شيء يجب على المدقق الداخلي </w:t>
      </w:r>
      <w:proofErr w:type="spellStart"/>
      <w:r w:rsidR="0046451D" w:rsidRPr="00413642">
        <w:rPr>
          <w:rFonts w:ascii="Times New Roman" w:hAnsi="Times New Roman" w:cs="Times New Roman"/>
          <w:sz w:val="32"/>
          <w:szCs w:val="32"/>
          <w:rtl/>
        </w:rPr>
        <w:t>الإطلاع</w:t>
      </w:r>
      <w:proofErr w:type="spellEnd"/>
      <w:r w:rsidR="0046451D" w:rsidRPr="00413642">
        <w:rPr>
          <w:rFonts w:ascii="Times New Roman" w:hAnsi="Times New Roman" w:cs="Times New Roman"/>
          <w:sz w:val="32"/>
          <w:szCs w:val="32"/>
          <w:rtl/>
        </w:rPr>
        <w:t xml:space="preserve"> وجمع المعلومات الكافية والمطلوب، التي تساعده على فهم الموضوع محل التدقيق</w:t>
      </w:r>
      <w:r w:rsidR="0046451D" w:rsidRPr="00413642">
        <w:rPr>
          <w:rFonts w:ascii="Times New Roman" w:hAnsi="Times New Roman" w:cs="Times New Roman"/>
          <w:sz w:val="32"/>
          <w:szCs w:val="32"/>
        </w:rPr>
        <w:t>.</w:t>
      </w:r>
    </w:p>
    <w:p w14:paraId="3FC04C13" w14:textId="77777777" w:rsidR="0046451D" w:rsidRPr="00413642" w:rsidRDefault="0046451D" w:rsidP="004B462E">
      <w:pPr>
        <w:pStyle w:val="Paragraphedeliste"/>
        <w:numPr>
          <w:ilvl w:val="0"/>
          <w:numId w:val="7"/>
        </w:numPr>
        <w:bidi/>
        <w:spacing w:after="0"/>
        <w:ind w:left="0" w:firstLine="510"/>
        <w:jc w:val="both"/>
        <w:rPr>
          <w:rFonts w:ascii="Times New Roman" w:hAnsi="Times New Roman" w:cs="Times New Roman"/>
          <w:sz w:val="32"/>
          <w:szCs w:val="32"/>
        </w:rPr>
      </w:pPr>
      <w:r w:rsidRPr="00413642">
        <w:rPr>
          <w:rFonts w:ascii="Times New Roman" w:hAnsi="Times New Roman" w:cs="Times New Roman"/>
          <w:b/>
          <w:bCs/>
          <w:sz w:val="32"/>
          <w:szCs w:val="32"/>
          <w:rtl/>
        </w:rPr>
        <w:t>خطة التقارب:</w:t>
      </w:r>
      <w:r w:rsidRPr="00413642">
        <w:rPr>
          <w:rFonts w:ascii="Times New Roman" w:hAnsi="Times New Roman" w:cs="Times New Roman"/>
          <w:sz w:val="32"/>
          <w:szCs w:val="32"/>
          <w:rtl/>
        </w:rPr>
        <w:t xml:space="preserve"> بعد </w:t>
      </w:r>
      <w:proofErr w:type="spellStart"/>
      <w:r w:rsidRPr="00413642">
        <w:rPr>
          <w:rFonts w:ascii="Times New Roman" w:hAnsi="Times New Roman" w:cs="Times New Roman"/>
          <w:sz w:val="32"/>
          <w:szCs w:val="32"/>
          <w:rtl/>
        </w:rPr>
        <w:t>الإطلاع</w:t>
      </w:r>
      <w:proofErr w:type="spellEnd"/>
      <w:r w:rsidRPr="00413642">
        <w:rPr>
          <w:rFonts w:ascii="Times New Roman" w:hAnsi="Times New Roman" w:cs="Times New Roman"/>
          <w:sz w:val="32"/>
          <w:szCs w:val="32"/>
          <w:rtl/>
        </w:rPr>
        <w:t xml:space="preserve"> والفهم للمعلومات يقوم المدقق بإعداد خطة تقارب؛ وهي وثيقة تظهر في شكل جدول يقوم بتقسيم النشاط أو الوظيفة محل التدقيق إلى مجموعة أعمال أولية، سهلة الملاحظة، حيث يقسم الجدول إلى عمودين، العمود الأول تقسيمات العمليات الأولية، بينما العمود الثاني أهداف تلك الأعمال أو العمليات</w:t>
      </w:r>
      <w:r w:rsidR="00336E89" w:rsidRPr="00413642">
        <w:rPr>
          <w:rStyle w:val="Appelnotedebasdep"/>
          <w:rFonts w:ascii="Times New Roman" w:hAnsi="Times New Roman" w:cs="Times New Roman"/>
          <w:sz w:val="32"/>
          <w:szCs w:val="32"/>
          <w:rtl/>
        </w:rPr>
        <w:footnoteReference w:id="14"/>
      </w:r>
      <w:r w:rsidRPr="00413642">
        <w:rPr>
          <w:rFonts w:ascii="Times New Roman" w:hAnsi="Times New Roman" w:cs="Times New Roman"/>
          <w:sz w:val="32"/>
          <w:szCs w:val="32"/>
        </w:rPr>
        <w:t>.</w:t>
      </w:r>
    </w:p>
    <w:p w14:paraId="4F334167" w14:textId="77777777" w:rsidR="00046FF1" w:rsidRPr="00413642" w:rsidRDefault="00046FF1" w:rsidP="004B462E">
      <w:pPr>
        <w:bidi/>
        <w:spacing w:after="0"/>
        <w:jc w:val="both"/>
        <w:rPr>
          <w:rFonts w:ascii="Times New Roman" w:hAnsi="Times New Roman" w:cs="Times New Roman"/>
          <w:sz w:val="32"/>
          <w:szCs w:val="32"/>
          <w:rtl/>
        </w:rPr>
      </w:pPr>
    </w:p>
    <w:p w14:paraId="2F0C0584" w14:textId="77777777" w:rsidR="001D00C6" w:rsidRPr="00413642" w:rsidRDefault="001D00C6" w:rsidP="004B462E">
      <w:pPr>
        <w:pStyle w:val="Paragraphedeliste"/>
        <w:numPr>
          <w:ilvl w:val="0"/>
          <w:numId w:val="8"/>
        </w:numPr>
        <w:bidi/>
        <w:spacing w:after="0"/>
        <w:jc w:val="both"/>
        <w:rPr>
          <w:rFonts w:ascii="Times New Roman" w:hAnsi="Times New Roman" w:cs="Times New Roman"/>
          <w:b/>
          <w:bCs/>
          <w:sz w:val="32"/>
          <w:szCs w:val="32"/>
          <w:rtl/>
        </w:rPr>
      </w:pPr>
      <w:r w:rsidRPr="00413642">
        <w:rPr>
          <w:rFonts w:ascii="Times New Roman" w:hAnsi="Times New Roman" w:cs="Times New Roman"/>
          <w:b/>
          <w:bCs/>
          <w:sz w:val="32"/>
          <w:szCs w:val="32"/>
          <w:rtl/>
        </w:rPr>
        <w:t xml:space="preserve">تحديد أهداف </w:t>
      </w:r>
      <w:proofErr w:type="gramStart"/>
      <w:r w:rsidRPr="00413642">
        <w:rPr>
          <w:rFonts w:ascii="Times New Roman" w:hAnsi="Times New Roman" w:cs="Times New Roman"/>
          <w:b/>
          <w:bCs/>
          <w:sz w:val="32"/>
          <w:szCs w:val="32"/>
          <w:rtl/>
        </w:rPr>
        <w:t>المهمة </w:t>
      </w:r>
      <w:r w:rsidRPr="00413642">
        <w:rPr>
          <w:rFonts w:ascii="Times New Roman" w:hAnsi="Times New Roman" w:cs="Times New Roman"/>
          <w:b/>
          <w:bCs/>
          <w:sz w:val="32"/>
          <w:szCs w:val="32"/>
        </w:rPr>
        <w:t>:</w:t>
      </w:r>
      <w:proofErr w:type="gramEnd"/>
    </w:p>
    <w:p w14:paraId="7B3C714A" w14:textId="77777777" w:rsidR="0046451D" w:rsidRPr="00413642" w:rsidRDefault="0046451D" w:rsidP="004B462E">
      <w:pPr>
        <w:pStyle w:val="Paragraphedeliste"/>
        <w:numPr>
          <w:ilvl w:val="0"/>
          <w:numId w:val="7"/>
        </w:numPr>
        <w:bidi/>
        <w:spacing w:after="0"/>
        <w:ind w:left="0" w:firstLine="510"/>
        <w:jc w:val="both"/>
        <w:rPr>
          <w:rFonts w:ascii="Times New Roman" w:hAnsi="Times New Roman" w:cs="Times New Roman"/>
          <w:sz w:val="32"/>
          <w:szCs w:val="32"/>
          <w:rtl/>
        </w:rPr>
      </w:pPr>
      <w:r w:rsidRPr="00413642">
        <w:rPr>
          <w:rFonts w:ascii="Times New Roman" w:hAnsi="Times New Roman" w:cs="Times New Roman"/>
          <w:b/>
          <w:bCs/>
          <w:sz w:val="32"/>
          <w:szCs w:val="32"/>
          <w:rtl/>
        </w:rPr>
        <w:t>تحديد مواقع الخطر:</w:t>
      </w:r>
      <w:r w:rsidRPr="00413642">
        <w:rPr>
          <w:rFonts w:ascii="Times New Roman" w:hAnsi="Times New Roman" w:cs="Times New Roman"/>
          <w:sz w:val="32"/>
          <w:szCs w:val="32"/>
          <w:rtl/>
        </w:rPr>
        <w:t xml:space="preserve"> يقوم المدقق بتحديد مواقع الخطر التي سوف تواجهه وتعريفها وتقييم الوسائل التي تم وضعه للتحكم في الخطر المقبول والحد من الخطر غير المقبول، والكشف عن المشاكل والنقائص وتقديم التوصيات لمعالجتها</w:t>
      </w:r>
      <w:r w:rsidRPr="00413642">
        <w:rPr>
          <w:rFonts w:ascii="Times New Roman" w:hAnsi="Times New Roman" w:cs="Times New Roman"/>
          <w:sz w:val="32"/>
          <w:szCs w:val="32"/>
        </w:rPr>
        <w:t>.</w:t>
      </w:r>
    </w:p>
    <w:p w14:paraId="58D32A01" w14:textId="77777777" w:rsidR="0046451D" w:rsidRPr="00413642" w:rsidRDefault="0046451D" w:rsidP="004B462E">
      <w:pPr>
        <w:pStyle w:val="Paragraphedeliste"/>
        <w:numPr>
          <w:ilvl w:val="0"/>
          <w:numId w:val="7"/>
        </w:numPr>
        <w:bidi/>
        <w:spacing w:after="0"/>
        <w:ind w:left="0" w:firstLine="510"/>
        <w:jc w:val="both"/>
        <w:rPr>
          <w:rFonts w:ascii="Times New Roman" w:hAnsi="Times New Roman" w:cs="Times New Roman"/>
          <w:sz w:val="32"/>
          <w:szCs w:val="32"/>
        </w:rPr>
      </w:pPr>
      <w:r w:rsidRPr="00413642">
        <w:rPr>
          <w:rFonts w:ascii="Times New Roman" w:hAnsi="Times New Roman" w:cs="Times New Roman"/>
          <w:b/>
          <w:bCs/>
          <w:sz w:val="32"/>
          <w:szCs w:val="32"/>
          <w:rtl/>
        </w:rPr>
        <w:t>التقرير التوجيهي:</w:t>
      </w:r>
      <w:r w:rsidRPr="00413642">
        <w:rPr>
          <w:rFonts w:ascii="Times New Roman" w:hAnsi="Times New Roman" w:cs="Times New Roman"/>
          <w:sz w:val="32"/>
          <w:szCs w:val="32"/>
          <w:rtl/>
        </w:rPr>
        <w:t xml:space="preserve"> يعرف التقرير التوجيهي أسس تحقيق مهمة التدقيق الداخلي وحدوده ويعرض الأهداف التي يجب الوصول إليها من طرف التدقيق الداخلي والمعنيين بها، كما أن هذا التقرير قابل للتعديل وذلك بعد التشاور مجلس الإدارة خاصة المعنيين والطالبين لها وحتى يستطيع التقرير التوجيهي لمهمة التدقيق من تحقيق الأهداف المسطرة.</w:t>
      </w:r>
    </w:p>
    <w:p w14:paraId="37FF4799" w14:textId="77777777" w:rsidR="000C2F80" w:rsidRPr="00413642" w:rsidRDefault="0046451D" w:rsidP="004B462E">
      <w:pPr>
        <w:pStyle w:val="Paragraphedeliste"/>
        <w:numPr>
          <w:ilvl w:val="0"/>
          <w:numId w:val="2"/>
        </w:numPr>
        <w:bidi/>
        <w:spacing w:after="0"/>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rPr>
        <w:t xml:space="preserve">المصادقة على برنامج التدقيق </w:t>
      </w:r>
      <w:r w:rsidR="00954B3B" w:rsidRPr="00413642">
        <w:rPr>
          <w:rFonts w:ascii="Times New Roman" w:hAnsi="Times New Roman" w:cs="Times New Roman"/>
          <w:b/>
          <w:bCs/>
          <w:sz w:val="32"/>
          <w:szCs w:val="32"/>
          <w:rtl/>
        </w:rPr>
        <w:t>الداخلي</w:t>
      </w:r>
      <w:r w:rsidR="00954B3B" w:rsidRPr="00413642">
        <w:rPr>
          <w:rFonts w:ascii="Times New Roman" w:hAnsi="Times New Roman" w:cs="Times New Roman"/>
          <w:sz w:val="32"/>
          <w:szCs w:val="32"/>
          <w:rtl/>
        </w:rPr>
        <w:t>:</w:t>
      </w:r>
      <w:r w:rsidRPr="00413642">
        <w:rPr>
          <w:rFonts w:ascii="Times New Roman" w:hAnsi="Times New Roman" w:cs="Times New Roman"/>
          <w:sz w:val="32"/>
          <w:szCs w:val="32"/>
          <w:rtl/>
          <w:lang w:bidi="ar-DZ"/>
        </w:rPr>
        <w:t xml:space="preserve"> </w:t>
      </w:r>
      <w:r w:rsidR="000C2F80" w:rsidRPr="00413642">
        <w:rPr>
          <w:rFonts w:ascii="Times New Roman" w:hAnsi="Times New Roman" w:cs="Times New Roman"/>
          <w:sz w:val="32"/>
          <w:szCs w:val="32"/>
          <w:rtl/>
          <w:lang w:bidi="ar-DZ"/>
        </w:rPr>
        <w:t xml:space="preserve">عمومًا، يكون التصديق على برنامج التدقيق الداخلي مسؤولية الإدارة العليا في المؤسسة. يتضمن هذا الإجراء مراجعة وتقييم برنامج التدقيق الداخلي للتأكد من أنه يتوافق مع أهداف المؤسسة ومتطلباتها. قد </w:t>
      </w:r>
      <w:r w:rsidR="000C2F80" w:rsidRPr="00413642">
        <w:rPr>
          <w:rFonts w:ascii="Times New Roman" w:hAnsi="Times New Roman" w:cs="Times New Roman"/>
          <w:sz w:val="32"/>
          <w:szCs w:val="32"/>
          <w:rtl/>
          <w:lang w:bidi="ar-DZ"/>
        </w:rPr>
        <w:lastRenderedPageBreak/>
        <w:t>يشمل ذلك أعضاء من فريق التدقيق الداخلي نفسهم، بالإضافة إلى مساهمة من خبراء خارجيين أو مستشارين متخصصين في مجال التدقيق.</w:t>
      </w:r>
      <w:r w:rsidR="000C2F80" w:rsidRPr="00413642">
        <w:rPr>
          <w:rStyle w:val="Appelnotedebasdep"/>
          <w:rFonts w:ascii="Times New Roman" w:hAnsi="Times New Roman" w:cs="Times New Roman"/>
          <w:sz w:val="32"/>
          <w:szCs w:val="32"/>
          <w:rtl/>
          <w:lang w:bidi="ar-DZ"/>
        </w:rPr>
        <w:footnoteReference w:id="15"/>
      </w:r>
    </w:p>
    <w:p w14:paraId="576A8D40" w14:textId="77777777" w:rsidR="00AE3E47" w:rsidRPr="00413642" w:rsidRDefault="000C2F80" w:rsidP="004B462E">
      <w:pPr>
        <w:bidi/>
        <w:spacing w:after="0"/>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ويتضمن تقييم شامل للبرنامج بما في ذلك هيكل التنظيم، وأهداف التدقيق، وخطط التدقيق، والموارد المخصصة، وكفاءة العمليات. الهدف هو ضمان أن برنامج التدقيق يلبي متطلبات التدقيق الداخلي ويسهم بشكل فعال في تحقيق أهداف المؤسسة.</w:t>
      </w:r>
    </w:p>
    <w:p w14:paraId="2DB9B3D5" w14:textId="77777777" w:rsidR="00207582" w:rsidRPr="00413642" w:rsidRDefault="00046FF1" w:rsidP="004B462E">
      <w:pPr>
        <w:bidi/>
        <w:spacing w:after="0"/>
        <w:jc w:val="both"/>
        <w:rPr>
          <w:rFonts w:ascii="Times New Roman" w:hAnsi="Times New Roman" w:cs="Times New Roman"/>
          <w:b/>
          <w:bCs/>
          <w:sz w:val="32"/>
          <w:szCs w:val="32"/>
        </w:rPr>
      </w:pPr>
      <w:r w:rsidRPr="00413642">
        <w:rPr>
          <w:rFonts w:ascii="Times New Roman" w:hAnsi="Times New Roman" w:cs="Times New Roman"/>
          <w:sz w:val="32"/>
          <w:szCs w:val="32"/>
          <w:rtl/>
          <w:lang w:bidi="ar-DZ"/>
        </w:rPr>
        <w:t>2</w:t>
      </w:r>
      <w:r w:rsidR="001D510C" w:rsidRPr="00413642">
        <w:rPr>
          <w:rFonts w:ascii="Times New Roman" w:hAnsi="Times New Roman" w:cs="Times New Roman"/>
          <w:b/>
          <w:bCs/>
          <w:sz w:val="32"/>
          <w:szCs w:val="32"/>
          <w:rtl/>
        </w:rPr>
        <w:t xml:space="preserve">- </w:t>
      </w:r>
      <w:r w:rsidR="00207582" w:rsidRPr="00413642">
        <w:rPr>
          <w:rFonts w:ascii="Times New Roman" w:hAnsi="Times New Roman" w:cs="Times New Roman"/>
          <w:b/>
          <w:bCs/>
          <w:sz w:val="32"/>
          <w:szCs w:val="32"/>
          <w:rtl/>
        </w:rPr>
        <w:t xml:space="preserve">مرحلة التنفيذ </w:t>
      </w:r>
    </w:p>
    <w:p w14:paraId="4834B537" w14:textId="77777777" w:rsidR="008F66C0" w:rsidRPr="00413642" w:rsidRDefault="008F66C0" w:rsidP="004B462E">
      <w:pPr>
        <w:pStyle w:val="Paragraphedeliste"/>
        <w:bidi/>
        <w:spacing w:after="0"/>
        <w:ind w:left="510" w:firstLine="198"/>
        <w:jc w:val="both"/>
        <w:rPr>
          <w:rFonts w:ascii="Times New Roman" w:hAnsi="Times New Roman" w:cs="Times New Roman"/>
          <w:sz w:val="32"/>
          <w:szCs w:val="32"/>
          <w:rtl/>
        </w:rPr>
      </w:pPr>
      <w:r w:rsidRPr="00413642">
        <w:rPr>
          <w:rFonts w:ascii="Times New Roman" w:hAnsi="Times New Roman" w:cs="Times New Roman"/>
          <w:sz w:val="32"/>
          <w:szCs w:val="32"/>
          <w:rtl/>
        </w:rPr>
        <w:t>إن أساس أي تدقيق يلزم المدقق بحصوله على أدلة وقرائن كافية وسليمة لإبداء رأيه حول القوائم المالية، على شرط قابلية الأدلة والقرائن للتحقق، فالقرارات التي يصل إليه المدقق تكون مبررة فقط إذا كان يدعمها دليل أو قرينة إثبات ملائم ومعقول</w:t>
      </w:r>
      <w:r w:rsidRPr="00413642">
        <w:rPr>
          <w:rFonts w:ascii="Times New Roman" w:hAnsi="Times New Roman" w:cs="Times New Roman"/>
          <w:sz w:val="32"/>
          <w:szCs w:val="32"/>
        </w:rPr>
        <w:t>.</w:t>
      </w:r>
    </w:p>
    <w:p w14:paraId="2918D9B8" w14:textId="77777777" w:rsidR="008F66C0" w:rsidRPr="00413642" w:rsidRDefault="008F66C0" w:rsidP="004B462E">
      <w:pPr>
        <w:pStyle w:val="Paragraphedeliste"/>
        <w:bidi/>
        <w:spacing w:after="0"/>
        <w:ind w:left="510"/>
        <w:jc w:val="both"/>
        <w:rPr>
          <w:rFonts w:ascii="Times New Roman" w:hAnsi="Times New Roman" w:cs="Times New Roman"/>
          <w:sz w:val="32"/>
          <w:szCs w:val="32"/>
          <w:rtl/>
        </w:rPr>
      </w:pPr>
      <w:r w:rsidRPr="00413642">
        <w:rPr>
          <w:rFonts w:ascii="Times New Roman" w:hAnsi="Times New Roman" w:cs="Times New Roman"/>
          <w:sz w:val="32"/>
          <w:szCs w:val="32"/>
        </w:rPr>
        <w:t xml:space="preserve"> </w:t>
      </w:r>
      <w:r w:rsidRPr="00413642">
        <w:rPr>
          <w:rFonts w:ascii="Times New Roman" w:hAnsi="Times New Roman" w:cs="Times New Roman"/>
          <w:sz w:val="32"/>
          <w:szCs w:val="32"/>
          <w:rtl/>
        </w:rPr>
        <w:t>إن المدقق الداخلي لكي يتمكن من الإدلاء برأيه حول صدق وعدالة الحسابات والقوائم المالية، في سبيل تحقيق ذلك لا بد له من استخدام وسائل وتقنيات تمكنه من جمع الأدلة والبراهين اللازمة له للإدلاء بذلك الرأي</w:t>
      </w:r>
      <w:r w:rsidRPr="00413642">
        <w:rPr>
          <w:rFonts w:ascii="Times New Roman" w:hAnsi="Times New Roman" w:cs="Times New Roman"/>
          <w:sz w:val="32"/>
          <w:szCs w:val="32"/>
        </w:rPr>
        <w:t>.</w:t>
      </w:r>
    </w:p>
    <w:p w14:paraId="39654069" w14:textId="77777777" w:rsidR="008F66C0" w:rsidRPr="00413642" w:rsidRDefault="008F66C0" w:rsidP="004B462E">
      <w:pPr>
        <w:pStyle w:val="Paragraphedeliste"/>
        <w:bidi/>
        <w:spacing w:after="0"/>
        <w:ind w:left="510"/>
        <w:jc w:val="both"/>
        <w:rPr>
          <w:rFonts w:ascii="Times New Roman" w:hAnsi="Times New Roman" w:cs="Times New Roman"/>
          <w:b/>
          <w:bCs/>
          <w:sz w:val="32"/>
          <w:szCs w:val="32"/>
          <w:rtl/>
        </w:rPr>
      </w:pPr>
      <w:r w:rsidRPr="00413642">
        <w:rPr>
          <w:rFonts w:ascii="Times New Roman" w:hAnsi="Times New Roman" w:cs="Times New Roman"/>
          <w:sz w:val="32"/>
          <w:szCs w:val="32"/>
          <w:rtl/>
        </w:rPr>
        <w:t>وذلك من خلال</w:t>
      </w:r>
      <w:r w:rsidR="00E14DFB" w:rsidRPr="00413642">
        <w:rPr>
          <w:rStyle w:val="Appelnotedebasdep"/>
          <w:rFonts w:ascii="Times New Roman" w:hAnsi="Times New Roman" w:cs="Times New Roman"/>
          <w:sz w:val="32"/>
          <w:szCs w:val="32"/>
          <w:rtl/>
        </w:rPr>
        <w:footnoteReference w:id="16"/>
      </w:r>
      <w:r w:rsidRPr="00413642">
        <w:rPr>
          <w:rFonts w:ascii="Times New Roman" w:hAnsi="Times New Roman" w:cs="Times New Roman"/>
          <w:sz w:val="32"/>
          <w:szCs w:val="32"/>
        </w:rPr>
        <w:t>:</w:t>
      </w:r>
      <w:r w:rsidRPr="00413642">
        <w:rPr>
          <w:rFonts w:ascii="Times New Roman" w:hAnsi="Times New Roman" w:cs="Times New Roman"/>
          <w:b/>
          <w:bCs/>
          <w:sz w:val="32"/>
          <w:szCs w:val="32"/>
        </w:rPr>
        <w:t xml:space="preserve"> </w:t>
      </w:r>
    </w:p>
    <w:p w14:paraId="7C64CA71" w14:textId="77777777" w:rsidR="008F66C0" w:rsidRPr="00413642" w:rsidRDefault="008F66C0" w:rsidP="004B462E">
      <w:pPr>
        <w:pStyle w:val="Paragraphedeliste"/>
        <w:bidi/>
        <w:spacing w:after="0"/>
        <w:ind w:left="510"/>
        <w:jc w:val="both"/>
        <w:rPr>
          <w:rFonts w:ascii="Times New Roman" w:hAnsi="Times New Roman" w:cs="Times New Roman"/>
          <w:sz w:val="32"/>
          <w:szCs w:val="32"/>
          <w:rtl/>
        </w:rPr>
      </w:pPr>
      <w:r w:rsidRPr="00413642">
        <w:rPr>
          <w:rFonts w:ascii="Times New Roman" w:hAnsi="Times New Roman" w:cs="Times New Roman"/>
          <w:b/>
          <w:bCs/>
          <w:sz w:val="32"/>
          <w:szCs w:val="32"/>
        </w:rPr>
        <w:t>•</w:t>
      </w:r>
      <w:r w:rsidRPr="00413642">
        <w:rPr>
          <w:rFonts w:ascii="Times New Roman" w:hAnsi="Times New Roman" w:cs="Times New Roman"/>
          <w:b/>
          <w:bCs/>
          <w:sz w:val="32"/>
          <w:szCs w:val="32"/>
        </w:rPr>
        <w:tab/>
      </w:r>
      <w:r w:rsidRPr="00413642">
        <w:rPr>
          <w:rFonts w:ascii="Times New Roman" w:hAnsi="Times New Roman" w:cs="Times New Roman"/>
          <w:b/>
          <w:bCs/>
          <w:sz w:val="32"/>
          <w:szCs w:val="32"/>
          <w:rtl/>
        </w:rPr>
        <w:t xml:space="preserve">المعاينة والجرد الفعلي: </w:t>
      </w:r>
      <w:r w:rsidRPr="00413642">
        <w:rPr>
          <w:rFonts w:ascii="Times New Roman" w:hAnsi="Times New Roman" w:cs="Times New Roman"/>
          <w:sz w:val="32"/>
          <w:szCs w:val="32"/>
          <w:rtl/>
        </w:rPr>
        <w:t>لكي يتأكد المدقق من صحة وحقيقة الرصيد الدفتري للأصل، فإنه يجب عليه معاينة الأصل على الواقع وكذلك الوثائق المثبتة لوجوده، والقيام بعمليات العد والقياس والجرد. وهذه الوسيلة تعتبر أهم وأقوى وسيلة للتحقق من الوجود الفعلي للأصل</w:t>
      </w:r>
      <w:r w:rsidRPr="00413642">
        <w:rPr>
          <w:rFonts w:ascii="Times New Roman" w:hAnsi="Times New Roman" w:cs="Times New Roman"/>
          <w:sz w:val="32"/>
          <w:szCs w:val="32"/>
        </w:rPr>
        <w:t>.</w:t>
      </w:r>
    </w:p>
    <w:p w14:paraId="41B74A23" w14:textId="77777777" w:rsidR="008F66C0" w:rsidRPr="00413642" w:rsidRDefault="008F66C0" w:rsidP="004B462E">
      <w:pPr>
        <w:pStyle w:val="Paragraphedeliste"/>
        <w:bidi/>
        <w:spacing w:after="0"/>
        <w:ind w:left="510"/>
        <w:jc w:val="both"/>
        <w:rPr>
          <w:rFonts w:ascii="Times New Roman" w:hAnsi="Times New Roman" w:cs="Times New Roman"/>
          <w:b/>
          <w:bCs/>
          <w:sz w:val="32"/>
          <w:szCs w:val="32"/>
          <w:rtl/>
        </w:rPr>
      </w:pPr>
      <w:r w:rsidRPr="00413642">
        <w:rPr>
          <w:rFonts w:ascii="Times New Roman" w:hAnsi="Times New Roman" w:cs="Times New Roman"/>
          <w:b/>
          <w:bCs/>
          <w:sz w:val="32"/>
          <w:szCs w:val="32"/>
        </w:rPr>
        <w:t>•</w:t>
      </w:r>
      <w:r w:rsidRPr="00413642">
        <w:rPr>
          <w:rFonts w:ascii="Times New Roman" w:hAnsi="Times New Roman" w:cs="Times New Roman"/>
          <w:b/>
          <w:bCs/>
          <w:sz w:val="32"/>
          <w:szCs w:val="32"/>
        </w:rPr>
        <w:tab/>
      </w:r>
      <w:r w:rsidRPr="00413642">
        <w:rPr>
          <w:rFonts w:ascii="Times New Roman" w:hAnsi="Times New Roman" w:cs="Times New Roman"/>
          <w:b/>
          <w:bCs/>
          <w:sz w:val="32"/>
          <w:szCs w:val="32"/>
          <w:rtl/>
        </w:rPr>
        <w:t xml:space="preserve">المراجعة المستندية: </w:t>
      </w:r>
      <w:r w:rsidRPr="00413642">
        <w:rPr>
          <w:rFonts w:ascii="Times New Roman" w:hAnsi="Times New Roman" w:cs="Times New Roman"/>
          <w:sz w:val="32"/>
          <w:szCs w:val="32"/>
          <w:rtl/>
        </w:rPr>
        <w:t>إن المستندات هي الأوراق التي تعتبر مرجعاً سليماً، يعتمد عليها المدقق في التأكد من الحدوث الفعلي لواقعة معينة، ومن الصحة المتعلقة بها. وتعتبر المراجعة المستندية من إهمال وسائل المستخدمة للحصول على أدلة الإثبات في التدقيق، ويتوقف نجاح عملية التدقيق على دقة أدلة المراجعة المستندية، حيث أنها تساعد المدقق على الربط بين الأحداث والتصرفات المالية التي تمت بالمؤسسة</w:t>
      </w:r>
      <w:r w:rsidRPr="00413642">
        <w:rPr>
          <w:rFonts w:ascii="Times New Roman" w:hAnsi="Times New Roman" w:cs="Times New Roman"/>
          <w:sz w:val="32"/>
          <w:szCs w:val="32"/>
        </w:rPr>
        <w:t>.</w:t>
      </w:r>
    </w:p>
    <w:p w14:paraId="2FA3E893" w14:textId="77777777" w:rsidR="008F66C0" w:rsidRPr="00413642" w:rsidRDefault="008F66C0" w:rsidP="004B462E">
      <w:pPr>
        <w:pStyle w:val="Paragraphedeliste"/>
        <w:bidi/>
        <w:spacing w:after="0"/>
        <w:ind w:left="510"/>
        <w:jc w:val="both"/>
        <w:rPr>
          <w:rFonts w:ascii="Times New Roman" w:hAnsi="Times New Roman" w:cs="Times New Roman"/>
          <w:sz w:val="32"/>
          <w:szCs w:val="32"/>
          <w:rtl/>
        </w:rPr>
      </w:pPr>
      <w:r w:rsidRPr="00413642">
        <w:rPr>
          <w:rFonts w:ascii="Times New Roman" w:hAnsi="Times New Roman" w:cs="Times New Roman"/>
          <w:b/>
          <w:bCs/>
          <w:sz w:val="32"/>
          <w:szCs w:val="32"/>
        </w:rPr>
        <w:t>•</w:t>
      </w:r>
      <w:r w:rsidRPr="00413642">
        <w:rPr>
          <w:rFonts w:ascii="Times New Roman" w:hAnsi="Times New Roman" w:cs="Times New Roman"/>
          <w:b/>
          <w:bCs/>
          <w:sz w:val="32"/>
          <w:szCs w:val="32"/>
        </w:rPr>
        <w:tab/>
      </w:r>
      <w:r w:rsidRPr="00413642">
        <w:rPr>
          <w:rFonts w:ascii="Times New Roman" w:hAnsi="Times New Roman" w:cs="Times New Roman"/>
          <w:b/>
          <w:bCs/>
          <w:sz w:val="32"/>
          <w:szCs w:val="32"/>
          <w:rtl/>
        </w:rPr>
        <w:t xml:space="preserve">نظام المصادقات:  </w:t>
      </w:r>
      <w:r w:rsidRPr="00413642">
        <w:rPr>
          <w:rFonts w:ascii="Times New Roman" w:hAnsi="Times New Roman" w:cs="Times New Roman"/>
          <w:sz w:val="32"/>
          <w:szCs w:val="32"/>
          <w:rtl/>
        </w:rPr>
        <w:t>إن المصادقات هي عبارة عن بيان أو إقرار مكتوب من الغير، مرسل إلى المدقق بغرض التأكد من صحة رصيد أو بيانات معينة. وهذه الوسيلة تصنف ضمن أقوى أدلة الإثبات، كونها معدة من طرف ثالث خارج المؤسسة، وتسلم مباشرة إلى المدقق. وتساعد المصادقات التي يحصل عليها المدقق في التحقق من الوجود الفعلي ومن الملكية ومن التقييم لبعض الأصول غير الموجودة بحيازة المؤسسة، مثل الأرصدة النقدية لدى البنوك، أرصدة العملاء، أوراق القبض، الأوراق المالية المودعة لدى البنوك والمخزون المملوك للمؤسسة لدى الغير</w:t>
      </w:r>
      <w:r w:rsidRPr="00413642">
        <w:rPr>
          <w:rFonts w:ascii="Times New Roman" w:hAnsi="Times New Roman" w:cs="Times New Roman"/>
          <w:sz w:val="32"/>
          <w:szCs w:val="32"/>
        </w:rPr>
        <w:t>.</w:t>
      </w:r>
    </w:p>
    <w:p w14:paraId="3E1E0A4C" w14:textId="77777777" w:rsidR="008F66C0" w:rsidRPr="00413642" w:rsidRDefault="008F66C0" w:rsidP="004B462E">
      <w:pPr>
        <w:pStyle w:val="Paragraphedeliste"/>
        <w:bidi/>
        <w:spacing w:after="0"/>
        <w:ind w:left="510"/>
        <w:jc w:val="both"/>
        <w:rPr>
          <w:rFonts w:ascii="Times New Roman" w:hAnsi="Times New Roman" w:cs="Times New Roman"/>
          <w:sz w:val="32"/>
          <w:szCs w:val="32"/>
          <w:rtl/>
        </w:rPr>
      </w:pPr>
      <w:r w:rsidRPr="00413642">
        <w:rPr>
          <w:rFonts w:ascii="Times New Roman" w:hAnsi="Times New Roman" w:cs="Times New Roman"/>
          <w:b/>
          <w:bCs/>
          <w:sz w:val="32"/>
          <w:szCs w:val="32"/>
        </w:rPr>
        <w:lastRenderedPageBreak/>
        <w:t>•</w:t>
      </w:r>
      <w:r w:rsidRPr="00413642">
        <w:rPr>
          <w:rFonts w:ascii="Times New Roman" w:hAnsi="Times New Roman" w:cs="Times New Roman"/>
          <w:b/>
          <w:bCs/>
          <w:sz w:val="32"/>
          <w:szCs w:val="32"/>
        </w:rPr>
        <w:tab/>
      </w:r>
      <w:r w:rsidRPr="00413642">
        <w:rPr>
          <w:rFonts w:ascii="Times New Roman" w:hAnsi="Times New Roman" w:cs="Times New Roman"/>
          <w:b/>
          <w:bCs/>
          <w:sz w:val="32"/>
          <w:szCs w:val="32"/>
          <w:rtl/>
        </w:rPr>
        <w:t xml:space="preserve">نظام الاستفسارات: </w:t>
      </w:r>
      <w:r w:rsidRPr="00413642">
        <w:rPr>
          <w:rFonts w:ascii="Times New Roman" w:hAnsi="Times New Roman" w:cs="Times New Roman"/>
          <w:sz w:val="32"/>
          <w:szCs w:val="32"/>
          <w:rtl/>
        </w:rPr>
        <w:t>يحتاج المدقق أثناء عمله إلى بعض الإيضاحات من داخل المؤسسة عن بعض النظم والعمليات أو الإجراءات التي تحتاج إلى تفسير خاص، وللوصول إلى فهم لتلك النقاط، يوجه المدقق بعض الأسئلة أو الاستفسارات إلى المختصين داخل المؤسسة. وهذه الاستفسارات تأخذ أحد شكلين الاستفسارات الشفوية أو الاستفسارات التحريرية. وعلى المدقق أن يحرص في البحث عن مدى صحة الإجابات التي تلقاها قبل أن يقتنع بها</w:t>
      </w:r>
      <w:r w:rsidRPr="00413642">
        <w:rPr>
          <w:rFonts w:ascii="Times New Roman" w:hAnsi="Times New Roman" w:cs="Times New Roman"/>
          <w:sz w:val="32"/>
          <w:szCs w:val="32"/>
        </w:rPr>
        <w:t>.</w:t>
      </w:r>
    </w:p>
    <w:p w14:paraId="217DD69C" w14:textId="77777777" w:rsidR="008F66C0" w:rsidRPr="00413642" w:rsidRDefault="008F66C0" w:rsidP="004B462E">
      <w:pPr>
        <w:pStyle w:val="Paragraphedeliste"/>
        <w:bidi/>
        <w:spacing w:after="0"/>
        <w:ind w:left="510"/>
        <w:jc w:val="both"/>
        <w:rPr>
          <w:rFonts w:ascii="Times New Roman" w:hAnsi="Times New Roman" w:cs="Times New Roman"/>
          <w:sz w:val="32"/>
          <w:szCs w:val="32"/>
          <w:rtl/>
        </w:rPr>
      </w:pPr>
      <w:r w:rsidRPr="00413642">
        <w:rPr>
          <w:rFonts w:ascii="Times New Roman" w:hAnsi="Times New Roman" w:cs="Times New Roman"/>
          <w:b/>
          <w:bCs/>
          <w:sz w:val="32"/>
          <w:szCs w:val="32"/>
        </w:rPr>
        <w:t>•</w:t>
      </w:r>
      <w:r w:rsidRPr="00413642">
        <w:rPr>
          <w:rFonts w:ascii="Times New Roman" w:hAnsi="Times New Roman" w:cs="Times New Roman"/>
          <w:b/>
          <w:bCs/>
          <w:sz w:val="32"/>
          <w:szCs w:val="32"/>
        </w:rPr>
        <w:tab/>
      </w:r>
      <w:r w:rsidRPr="00413642">
        <w:rPr>
          <w:rFonts w:ascii="Times New Roman" w:hAnsi="Times New Roman" w:cs="Times New Roman"/>
          <w:b/>
          <w:bCs/>
          <w:sz w:val="32"/>
          <w:szCs w:val="32"/>
          <w:rtl/>
        </w:rPr>
        <w:t xml:space="preserve">المراجعة الحسابية:  </w:t>
      </w:r>
      <w:r w:rsidRPr="00413642">
        <w:rPr>
          <w:rFonts w:ascii="Times New Roman" w:hAnsi="Times New Roman" w:cs="Times New Roman"/>
          <w:sz w:val="32"/>
          <w:szCs w:val="32"/>
          <w:rtl/>
        </w:rPr>
        <w:t>يهدف هذا الإجراء إلى التأكد من سلامة الأرقام والبيانات المحاسبية المسجلة بالمستندات والدفاتر والكشوف والقوائم المالية، وذلك من الناحية الحسابية فقط. ورغم بساطة هذه الوسيلة، إلا أنها وسيلة ضرورية تمكن المدقق من التأكد من الصحة الحسابية للمراحل المختلفة من مراحل العمل المحاسبي</w:t>
      </w:r>
    </w:p>
    <w:p w14:paraId="739EDFB5" w14:textId="77777777" w:rsidR="008F66C0" w:rsidRPr="00413642" w:rsidRDefault="008F66C0" w:rsidP="004B462E">
      <w:pPr>
        <w:pStyle w:val="Paragraphedeliste"/>
        <w:bidi/>
        <w:spacing w:after="0"/>
        <w:ind w:left="510"/>
        <w:jc w:val="both"/>
        <w:rPr>
          <w:rFonts w:ascii="Times New Roman" w:hAnsi="Times New Roman" w:cs="Times New Roman"/>
          <w:sz w:val="32"/>
          <w:szCs w:val="32"/>
          <w:rtl/>
        </w:rPr>
      </w:pPr>
      <w:r w:rsidRPr="00413642">
        <w:rPr>
          <w:rFonts w:ascii="Times New Roman" w:hAnsi="Times New Roman" w:cs="Times New Roman"/>
          <w:sz w:val="32"/>
          <w:szCs w:val="32"/>
        </w:rPr>
        <w:t>•</w:t>
      </w:r>
      <w:r w:rsidRPr="00413642">
        <w:rPr>
          <w:rFonts w:ascii="Times New Roman" w:hAnsi="Times New Roman" w:cs="Times New Roman"/>
          <w:b/>
          <w:bCs/>
          <w:sz w:val="32"/>
          <w:szCs w:val="32"/>
        </w:rPr>
        <w:tab/>
        <w:t xml:space="preserve"> </w:t>
      </w:r>
      <w:r w:rsidRPr="00413642">
        <w:rPr>
          <w:rFonts w:ascii="Times New Roman" w:hAnsi="Times New Roman" w:cs="Times New Roman"/>
          <w:b/>
          <w:bCs/>
          <w:sz w:val="32"/>
          <w:szCs w:val="32"/>
          <w:rtl/>
        </w:rPr>
        <w:t>المراجعة الانتقادية:</w:t>
      </w:r>
      <w:r w:rsidRPr="00413642">
        <w:rPr>
          <w:rFonts w:ascii="Times New Roman" w:hAnsi="Times New Roman" w:cs="Times New Roman"/>
          <w:sz w:val="32"/>
          <w:szCs w:val="32"/>
          <w:rtl/>
        </w:rPr>
        <w:t xml:space="preserve"> يقوم المدقق الداخلي من خلال هذه الوسيلة بدراسة </w:t>
      </w:r>
      <w:proofErr w:type="spellStart"/>
      <w:r w:rsidRPr="00413642">
        <w:rPr>
          <w:rFonts w:ascii="Times New Roman" w:hAnsi="Times New Roman" w:cs="Times New Roman"/>
          <w:sz w:val="32"/>
          <w:szCs w:val="32"/>
          <w:rtl/>
        </w:rPr>
        <w:t>إنتقادية</w:t>
      </w:r>
      <w:proofErr w:type="spellEnd"/>
      <w:r w:rsidRPr="00413642">
        <w:rPr>
          <w:rFonts w:ascii="Times New Roman" w:hAnsi="Times New Roman" w:cs="Times New Roman"/>
          <w:sz w:val="32"/>
          <w:szCs w:val="32"/>
          <w:rtl/>
        </w:rPr>
        <w:t xml:space="preserve"> فاحصة وتحليل متمعن لبعض العمليات أو بعض الدفاتر والسجلات أو أحد الحسابات أو القوائم المالية، بهدف تحقيق ما يلي</w:t>
      </w:r>
    </w:p>
    <w:p w14:paraId="30F91612" w14:textId="77777777" w:rsidR="008F66C0" w:rsidRPr="00413642" w:rsidRDefault="008F66C0" w:rsidP="004B462E">
      <w:pPr>
        <w:pStyle w:val="Paragraphedeliste"/>
        <w:numPr>
          <w:ilvl w:val="1"/>
          <w:numId w:val="11"/>
        </w:numPr>
        <w:bidi/>
        <w:spacing w:after="0"/>
        <w:jc w:val="both"/>
        <w:rPr>
          <w:rFonts w:ascii="Times New Roman" w:hAnsi="Times New Roman" w:cs="Times New Roman"/>
          <w:sz w:val="32"/>
          <w:szCs w:val="32"/>
          <w:rtl/>
        </w:rPr>
      </w:pPr>
      <w:r w:rsidRPr="00413642">
        <w:rPr>
          <w:rFonts w:ascii="Times New Roman" w:hAnsi="Times New Roman" w:cs="Times New Roman"/>
          <w:sz w:val="32"/>
          <w:szCs w:val="32"/>
          <w:rtl/>
        </w:rPr>
        <w:t>اكتشاف أي نتائج أو وقائع غير عادية؛</w:t>
      </w:r>
      <w:r w:rsidRPr="00413642">
        <w:rPr>
          <w:rFonts w:ascii="Times New Roman" w:hAnsi="Times New Roman" w:cs="Times New Roman"/>
          <w:sz w:val="32"/>
          <w:szCs w:val="32"/>
        </w:rPr>
        <w:t xml:space="preserve"> </w:t>
      </w:r>
    </w:p>
    <w:p w14:paraId="5ED078FE" w14:textId="77777777" w:rsidR="008F66C0" w:rsidRPr="00413642" w:rsidRDefault="008F66C0" w:rsidP="004B462E">
      <w:pPr>
        <w:pStyle w:val="Paragraphedeliste"/>
        <w:numPr>
          <w:ilvl w:val="1"/>
          <w:numId w:val="11"/>
        </w:numPr>
        <w:bidi/>
        <w:spacing w:after="0"/>
        <w:jc w:val="both"/>
        <w:rPr>
          <w:rFonts w:ascii="Times New Roman" w:hAnsi="Times New Roman" w:cs="Times New Roman"/>
          <w:sz w:val="32"/>
          <w:szCs w:val="32"/>
          <w:rtl/>
        </w:rPr>
      </w:pPr>
      <w:r w:rsidRPr="00413642">
        <w:rPr>
          <w:rFonts w:ascii="Times New Roman" w:hAnsi="Times New Roman" w:cs="Times New Roman"/>
          <w:sz w:val="32"/>
          <w:szCs w:val="32"/>
          <w:rtl/>
        </w:rPr>
        <w:t>اكتشاف أي أمور أو ملاحظات لم تظهر أثناء المراجعة المستندية؛</w:t>
      </w:r>
    </w:p>
    <w:p w14:paraId="7EBE9AE9" w14:textId="77777777" w:rsidR="00E14DFB" w:rsidRPr="00413642" w:rsidRDefault="008F66C0" w:rsidP="004B462E">
      <w:pPr>
        <w:pStyle w:val="Paragraphedeliste"/>
        <w:numPr>
          <w:ilvl w:val="1"/>
          <w:numId w:val="11"/>
        </w:numPr>
        <w:bidi/>
        <w:spacing w:after="0"/>
        <w:jc w:val="both"/>
        <w:rPr>
          <w:rFonts w:ascii="Times New Roman" w:hAnsi="Times New Roman" w:cs="Times New Roman"/>
          <w:sz w:val="32"/>
          <w:szCs w:val="32"/>
        </w:rPr>
      </w:pPr>
      <w:r w:rsidRPr="00413642">
        <w:rPr>
          <w:rFonts w:ascii="Times New Roman" w:hAnsi="Times New Roman" w:cs="Times New Roman"/>
          <w:sz w:val="32"/>
          <w:szCs w:val="32"/>
          <w:rtl/>
        </w:rPr>
        <w:t>اكتشاف أي أخطاء قد توجد في بعض العينات التي لم يختارها المدقق أثناء تدقيقه.</w:t>
      </w:r>
    </w:p>
    <w:p w14:paraId="7149D966" w14:textId="77777777" w:rsidR="00207582" w:rsidRPr="00413642" w:rsidRDefault="001D510C" w:rsidP="004B462E">
      <w:pPr>
        <w:bidi/>
        <w:spacing w:after="0"/>
        <w:jc w:val="both"/>
        <w:rPr>
          <w:rFonts w:ascii="Times New Roman" w:hAnsi="Times New Roman" w:cs="Times New Roman"/>
          <w:b/>
          <w:bCs/>
          <w:sz w:val="32"/>
          <w:szCs w:val="32"/>
        </w:rPr>
      </w:pPr>
      <w:r w:rsidRPr="00413642">
        <w:rPr>
          <w:rFonts w:ascii="Times New Roman" w:hAnsi="Times New Roman" w:cs="Times New Roman"/>
          <w:b/>
          <w:bCs/>
          <w:sz w:val="32"/>
          <w:szCs w:val="32"/>
          <w:rtl/>
        </w:rPr>
        <w:t xml:space="preserve">3- </w:t>
      </w:r>
      <w:r w:rsidR="00207582" w:rsidRPr="00413642">
        <w:rPr>
          <w:rFonts w:ascii="Times New Roman" w:hAnsi="Times New Roman" w:cs="Times New Roman"/>
          <w:b/>
          <w:bCs/>
          <w:sz w:val="32"/>
          <w:szCs w:val="32"/>
          <w:rtl/>
        </w:rPr>
        <w:t xml:space="preserve">مرحلة انهاء المهمة واعداد التقرير </w:t>
      </w:r>
    </w:p>
    <w:p w14:paraId="39260887" w14:textId="77777777" w:rsidR="00E14DFB" w:rsidRPr="00413642" w:rsidRDefault="00E14DFB" w:rsidP="004B462E">
      <w:pPr>
        <w:bidi/>
        <w:spacing w:after="0"/>
        <w:ind w:firstLine="510"/>
        <w:jc w:val="both"/>
        <w:rPr>
          <w:rFonts w:ascii="Times New Roman" w:hAnsi="Times New Roman" w:cs="Times New Roman"/>
          <w:sz w:val="32"/>
          <w:szCs w:val="32"/>
          <w:rtl/>
        </w:rPr>
      </w:pPr>
      <w:r w:rsidRPr="00413642">
        <w:rPr>
          <w:rFonts w:ascii="Times New Roman" w:hAnsi="Times New Roman" w:cs="Times New Roman"/>
          <w:sz w:val="32"/>
          <w:szCs w:val="32"/>
          <w:rtl/>
        </w:rPr>
        <w:t>يعد تقرير المدقق الداخلي الخطوة الأخيرة والهامة في إبلاغ الإدارة عن نتائج تدقيق العمليات والأنشطة المختلفة، وفيما يلي بعض العناصر المميزة لتقرير أهمها</w:t>
      </w:r>
      <w:r w:rsidRPr="00413642">
        <w:rPr>
          <w:rFonts w:ascii="Times New Roman" w:hAnsi="Times New Roman" w:cs="Times New Roman"/>
          <w:sz w:val="32"/>
          <w:szCs w:val="32"/>
        </w:rPr>
        <w:t>:</w:t>
      </w:r>
      <w:r w:rsidRPr="00413642">
        <w:rPr>
          <w:rStyle w:val="Appelnotedebasdep"/>
          <w:rFonts w:ascii="Times New Roman" w:hAnsi="Times New Roman" w:cs="Times New Roman"/>
          <w:sz w:val="32"/>
          <w:szCs w:val="32"/>
        </w:rPr>
        <w:footnoteReference w:id="17"/>
      </w:r>
      <w:r w:rsidRPr="00413642">
        <w:rPr>
          <w:rFonts w:ascii="Times New Roman" w:hAnsi="Times New Roman" w:cs="Times New Roman"/>
          <w:sz w:val="32"/>
          <w:szCs w:val="32"/>
        </w:rPr>
        <w:t xml:space="preserve"> </w:t>
      </w:r>
    </w:p>
    <w:p w14:paraId="0322013B" w14:textId="77777777" w:rsidR="00E14DFB" w:rsidRPr="00413642" w:rsidRDefault="001D510C" w:rsidP="004B462E">
      <w:pPr>
        <w:bidi/>
        <w:spacing w:after="0"/>
        <w:jc w:val="both"/>
        <w:rPr>
          <w:rFonts w:ascii="Times New Roman" w:hAnsi="Times New Roman" w:cs="Times New Roman"/>
          <w:sz w:val="32"/>
          <w:szCs w:val="32"/>
          <w:rtl/>
        </w:rPr>
      </w:pPr>
      <w:r w:rsidRPr="00413642">
        <w:rPr>
          <w:rFonts w:ascii="Times New Roman" w:hAnsi="Times New Roman" w:cs="Times New Roman"/>
          <w:b/>
          <w:bCs/>
          <w:sz w:val="32"/>
          <w:szCs w:val="32"/>
          <w:rtl/>
        </w:rPr>
        <w:t xml:space="preserve">- </w:t>
      </w:r>
      <w:r w:rsidR="00E14DFB" w:rsidRPr="00413642">
        <w:rPr>
          <w:rFonts w:ascii="Times New Roman" w:hAnsi="Times New Roman" w:cs="Times New Roman"/>
          <w:b/>
          <w:bCs/>
          <w:sz w:val="32"/>
          <w:szCs w:val="32"/>
          <w:rtl/>
        </w:rPr>
        <w:t>هيكل التقرير:</w:t>
      </w:r>
      <w:r w:rsidR="00E14DFB" w:rsidRPr="00413642">
        <w:rPr>
          <w:rFonts w:ascii="Times New Roman" w:hAnsi="Times New Roman" w:cs="Times New Roman"/>
          <w:sz w:val="32"/>
          <w:szCs w:val="32"/>
          <w:rtl/>
        </w:rPr>
        <w:t xml:space="preserve"> يتكون هيكل التقرير من المشاكل المذكورة في ورقة إبراز وتحليل المشاكل من جهة والنتائج المذكورة في ورقة التغطية فيما يخص النقاط الإيجابية من جهة أخرى، كما يعتبر أساس لتحضير التقرير النهائي</w:t>
      </w:r>
      <w:r w:rsidR="00E14DFB" w:rsidRPr="00413642">
        <w:rPr>
          <w:rFonts w:ascii="Times New Roman" w:hAnsi="Times New Roman" w:cs="Times New Roman"/>
          <w:sz w:val="32"/>
          <w:szCs w:val="32"/>
        </w:rPr>
        <w:t>.</w:t>
      </w:r>
    </w:p>
    <w:p w14:paraId="4A95F446" w14:textId="77777777" w:rsidR="00E14DFB" w:rsidRPr="00413642" w:rsidRDefault="001D510C" w:rsidP="004B462E">
      <w:pPr>
        <w:bidi/>
        <w:spacing w:after="0"/>
        <w:jc w:val="both"/>
        <w:rPr>
          <w:rFonts w:ascii="Times New Roman" w:hAnsi="Times New Roman" w:cs="Times New Roman"/>
          <w:sz w:val="32"/>
          <w:szCs w:val="32"/>
          <w:rtl/>
        </w:rPr>
      </w:pPr>
      <w:r w:rsidRPr="00413642">
        <w:rPr>
          <w:rFonts w:ascii="Times New Roman" w:hAnsi="Times New Roman" w:cs="Times New Roman"/>
          <w:b/>
          <w:bCs/>
          <w:sz w:val="32"/>
          <w:szCs w:val="32"/>
          <w:rtl/>
        </w:rPr>
        <w:t xml:space="preserve">- </w:t>
      </w:r>
      <w:r w:rsidR="00E14DFB" w:rsidRPr="00413642">
        <w:rPr>
          <w:rFonts w:ascii="Times New Roman" w:hAnsi="Times New Roman" w:cs="Times New Roman"/>
          <w:b/>
          <w:bCs/>
          <w:sz w:val="32"/>
          <w:szCs w:val="32"/>
          <w:rtl/>
        </w:rPr>
        <w:t>العرض النهائي:</w:t>
      </w:r>
      <w:r w:rsidR="00E14DFB" w:rsidRPr="00413642">
        <w:rPr>
          <w:rFonts w:ascii="Times New Roman" w:hAnsi="Times New Roman" w:cs="Times New Roman"/>
          <w:sz w:val="32"/>
          <w:szCs w:val="32"/>
          <w:rtl/>
        </w:rPr>
        <w:t xml:space="preserve"> يتمثل هذا الأخير في العرض الشفهي للملاحظات التي يراها المدقق هامة وأساسية، لأهم المسؤولين للمصالح محل التدقيق، إذ يتم هذا العرض بعد إنهاء المدقق للعمل الميداني</w:t>
      </w:r>
      <w:r w:rsidR="00E14DFB" w:rsidRPr="00413642">
        <w:rPr>
          <w:rFonts w:ascii="Times New Roman" w:hAnsi="Times New Roman" w:cs="Times New Roman"/>
          <w:sz w:val="32"/>
          <w:szCs w:val="32"/>
        </w:rPr>
        <w:t xml:space="preserve">. </w:t>
      </w:r>
    </w:p>
    <w:p w14:paraId="75C8F1FA" w14:textId="77777777" w:rsidR="00CF7927" w:rsidRPr="00413642" w:rsidRDefault="001D510C" w:rsidP="004B462E">
      <w:pPr>
        <w:bidi/>
        <w:spacing w:after="0"/>
        <w:jc w:val="both"/>
        <w:rPr>
          <w:rFonts w:ascii="Times New Roman" w:hAnsi="Times New Roman" w:cs="Times New Roman"/>
          <w:sz w:val="32"/>
          <w:szCs w:val="32"/>
        </w:rPr>
      </w:pPr>
      <w:r w:rsidRPr="00413642">
        <w:rPr>
          <w:rFonts w:ascii="Times New Roman" w:hAnsi="Times New Roman" w:cs="Times New Roman"/>
          <w:sz w:val="32"/>
          <w:szCs w:val="32"/>
          <w:rtl/>
        </w:rPr>
        <w:t xml:space="preserve">- </w:t>
      </w:r>
      <w:r w:rsidR="00E14DFB" w:rsidRPr="00413642">
        <w:rPr>
          <w:rFonts w:ascii="Times New Roman" w:hAnsi="Times New Roman" w:cs="Times New Roman"/>
          <w:b/>
          <w:bCs/>
          <w:sz w:val="32"/>
          <w:szCs w:val="32"/>
          <w:rtl/>
        </w:rPr>
        <w:t>تقرير التدقيق الداخلي:</w:t>
      </w:r>
      <w:r w:rsidR="00E14DFB" w:rsidRPr="00413642">
        <w:rPr>
          <w:rFonts w:ascii="Times New Roman" w:hAnsi="Times New Roman" w:cs="Times New Roman"/>
          <w:sz w:val="32"/>
          <w:szCs w:val="32"/>
          <w:rtl/>
        </w:rPr>
        <w:t xml:space="preserve"> بعد إنهاء التدخل، يرسل التقرير النهائي للتدقيق الداخلي لأهم المسؤولين المعنيين والإدارة لإعلامهم، بنتائج التدقيق المتعلقة بقدرة التنظيم محل التدقيق بالقيام بمهامه، مع ذكر المشاكل من أجل تحسينها، ويعتبر هذا التقرير من أهم الوثائق التي تحصرها مصلحة التدقيق الداخلي.</w:t>
      </w:r>
      <w:r w:rsidR="00E14DFB" w:rsidRPr="00413642">
        <w:rPr>
          <w:rStyle w:val="Appelnotedebasdep"/>
          <w:rFonts w:ascii="Times New Roman" w:hAnsi="Times New Roman" w:cs="Times New Roman"/>
          <w:sz w:val="32"/>
          <w:szCs w:val="32"/>
          <w:rtl/>
        </w:rPr>
        <w:footnoteReference w:id="18"/>
      </w:r>
    </w:p>
    <w:p w14:paraId="38F7FEC7" w14:textId="20FEC2D2" w:rsidR="00E14DFB" w:rsidRPr="00413642" w:rsidRDefault="001D510C" w:rsidP="004B462E">
      <w:pPr>
        <w:bidi/>
        <w:jc w:val="both"/>
        <w:rPr>
          <w:rFonts w:ascii="Times New Roman" w:hAnsi="Times New Roman" w:cs="Times New Roman"/>
          <w:sz w:val="32"/>
          <w:szCs w:val="32"/>
          <w:rtl/>
          <w:lang w:bidi="ar-DZ"/>
        </w:rPr>
      </w:pPr>
      <w:r w:rsidRPr="00413642">
        <w:rPr>
          <w:rFonts w:ascii="Times New Roman" w:hAnsi="Times New Roman" w:cs="Times New Roman"/>
          <w:b/>
          <w:bCs/>
          <w:sz w:val="32"/>
          <w:szCs w:val="32"/>
          <w:rtl/>
        </w:rPr>
        <w:t xml:space="preserve">4- </w:t>
      </w:r>
      <w:r w:rsidR="00E14DFB" w:rsidRPr="00413642">
        <w:rPr>
          <w:rFonts w:ascii="Times New Roman" w:hAnsi="Times New Roman" w:cs="Times New Roman"/>
          <w:b/>
          <w:bCs/>
          <w:sz w:val="32"/>
          <w:szCs w:val="32"/>
          <w:rtl/>
        </w:rPr>
        <w:t>مرحلة المتابعة:</w:t>
      </w:r>
      <w:r w:rsidR="00E14DFB" w:rsidRPr="00413642">
        <w:rPr>
          <w:rFonts w:ascii="Times New Roman" w:hAnsi="Times New Roman" w:cs="Times New Roman"/>
          <w:sz w:val="32"/>
          <w:szCs w:val="32"/>
          <w:rtl/>
          <w:lang w:bidi="ar-DZ"/>
        </w:rPr>
        <w:t xml:space="preserve"> بعد اقتراح المدقق الداخلي لمجموعة من التصحيحات الواجب القيام بها انطلاقاً من الملاحظات التي سجلتها عند القيام بمهمته: يقوم هذا الأخير بتتبع </w:t>
      </w:r>
      <w:r w:rsidR="00E14DFB" w:rsidRPr="00413642">
        <w:rPr>
          <w:rFonts w:ascii="Times New Roman" w:hAnsi="Times New Roman" w:cs="Times New Roman"/>
          <w:sz w:val="32"/>
          <w:szCs w:val="32"/>
          <w:rtl/>
          <w:lang w:bidi="ar-DZ"/>
        </w:rPr>
        <w:lastRenderedPageBreak/>
        <w:t>هذه التصحيحات، وتنتهي هذه المرحلة عند تحقيق كل التصحيحات المقترحة والتي صادقت عليها الإدارة</w:t>
      </w:r>
      <w:r w:rsidR="00E14DFB" w:rsidRPr="00413642">
        <w:rPr>
          <w:rFonts w:ascii="Times New Roman" w:hAnsi="Times New Roman" w:cs="Times New Roman"/>
          <w:sz w:val="32"/>
          <w:szCs w:val="32"/>
          <w:lang w:bidi="ar-DZ"/>
        </w:rPr>
        <w:t>.</w:t>
      </w:r>
      <w:r w:rsidR="00E14DFB" w:rsidRPr="00413642">
        <w:rPr>
          <w:rStyle w:val="Appelnotedebasdep"/>
          <w:rFonts w:ascii="Times New Roman" w:hAnsi="Times New Roman" w:cs="Times New Roman"/>
          <w:sz w:val="32"/>
          <w:szCs w:val="32"/>
          <w:lang w:bidi="ar-DZ"/>
        </w:rPr>
        <w:footnoteReference w:id="19"/>
      </w:r>
    </w:p>
    <w:p w14:paraId="1CF5F4FB" w14:textId="6884B845" w:rsidR="001D510C" w:rsidRPr="00413642" w:rsidRDefault="00292510" w:rsidP="004B462E">
      <w:pPr>
        <w:bidi/>
        <w:jc w:val="both"/>
        <w:rPr>
          <w:rFonts w:ascii="Times New Roman" w:hAnsi="Times New Roman" w:cs="Times New Roman"/>
          <w:sz w:val="32"/>
          <w:szCs w:val="32"/>
          <w:rtl/>
          <w:lang w:bidi="ar-DZ"/>
        </w:rPr>
      </w:pPr>
      <w:r w:rsidRPr="00413642">
        <w:rPr>
          <w:rFonts w:ascii="Times New Roman" w:hAnsi="Times New Roman" w:cs="Times New Roman"/>
          <w:noProof/>
          <w:sz w:val="32"/>
          <w:szCs w:val="32"/>
          <w:lang w:eastAsia="fr-FR"/>
        </w:rPr>
        <mc:AlternateContent>
          <mc:Choice Requires="wps">
            <w:drawing>
              <wp:anchor distT="0" distB="0" distL="114300" distR="114300" simplePos="0" relativeHeight="251660288" behindDoc="0" locked="0" layoutInCell="1" allowOverlap="1" wp14:anchorId="47293346" wp14:editId="2F4F9814">
                <wp:simplePos x="0" y="0"/>
                <wp:positionH relativeFrom="margin">
                  <wp:posOffset>-1270</wp:posOffset>
                </wp:positionH>
                <wp:positionV relativeFrom="paragraph">
                  <wp:posOffset>8890</wp:posOffset>
                </wp:positionV>
                <wp:extent cx="5257800" cy="3057525"/>
                <wp:effectExtent l="0" t="0" r="19050" b="28575"/>
                <wp:wrapNone/>
                <wp:docPr id="7" name="Zone de texte 7"/>
                <wp:cNvGraphicFramePr/>
                <a:graphic xmlns:a="http://schemas.openxmlformats.org/drawingml/2006/main">
                  <a:graphicData uri="http://schemas.microsoft.com/office/word/2010/wordprocessingShape">
                    <wps:wsp>
                      <wps:cNvSpPr txBox="1"/>
                      <wps:spPr>
                        <a:xfrm>
                          <a:off x="0" y="0"/>
                          <a:ext cx="5257800" cy="3057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7DF160" w14:textId="77777777" w:rsidR="00D15686" w:rsidRDefault="00D15686">
                            <w:r>
                              <w:rPr>
                                <w:rFonts w:ascii="Simplified Arabic" w:hAnsi="Simplified Arabic" w:cs="Simplified Arabic"/>
                                <w:noProof/>
                                <w:sz w:val="28"/>
                                <w:szCs w:val="28"/>
                                <w:lang w:eastAsia="fr-FR"/>
                              </w:rPr>
                              <w:drawing>
                                <wp:inline distT="0" distB="0" distL="0" distR="0" wp14:anchorId="6328B58B" wp14:editId="2BC974E2">
                                  <wp:extent cx="5068570" cy="2956564"/>
                                  <wp:effectExtent l="19050" t="57150" r="93980" b="34290"/>
                                  <wp:docPr id="11" name="Diagramme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293346" id="Zone de texte 7" o:spid="_x0000_s1028" type="#_x0000_t202" style="position:absolute;left:0;text-align:left;margin-left:-.1pt;margin-top:.7pt;width:414pt;height:240.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" fillcolor="white [3201]" strokeweight=".5pt">
                <v:textbox>
                  <w:txbxContent>
                    <w:p w14:paraId="0D7DF160" w14:textId="77777777" w:rsidR="00D15686" w:rsidRDefault="00D15686">
                      <w:r>
                        <w:rPr>
                          <w:rFonts w:ascii="Simplified Arabic" w:hAnsi="Simplified Arabic" w:cs="Simplified Arabic"/>
                          <w:noProof/>
                          <w:sz w:val="28"/>
                          <w:szCs w:val="28"/>
                          <w:lang w:eastAsia="fr-FR"/>
                        </w:rPr>
                        <w:drawing>
                          <wp:inline distT="0" distB="0" distL="0" distR="0" wp14:anchorId="6328B58B" wp14:editId="2BC974E2">
                            <wp:extent cx="5068570" cy="2956564"/>
                            <wp:effectExtent l="19050" t="57150" r="93980" b="34290"/>
                            <wp:docPr id="11" name="Diagramme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txbxContent>
                </v:textbox>
                <w10:wrap anchorx="margin"/>
              </v:shape>
            </w:pict>
          </mc:Fallback>
        </mc:AlternateContent>
      </w:r>
      <w:r w:rsidR="001D510C" w:rsidRPr="00413642">
        <w:rPr>
          <w:rFonts w:ascii="Times New Roman" w:hAnsi="Times New Roman" w:cs="Times New Roman"/>
          <w:sz w:val="32"/>
          <w:szCs w:val="32"/>
          <w:rtl/>
          <w:lang w:bidi="ar-DZ"/>
        </w:rPr>
        <w:tab/>
        <w:t>والشكل التالي يبين مراحل التدقيق الداخلي السالفة الذكر:</w:t>
      </w:r>
    </w:p>
    <w:p w14:paraId="22C40F1C" w14:textId="7D154497" w:rsidR="001D510C" w:rsidRPr="00413642" w:rsidRDefault="00FF237D" w:rsidP="004B462E">
      <w:pPr>
        <w:bidi/>
        <w:jc w:val="both"/>
        <w:rPr>
          <w:rFonts w:ascii="Times New Roman" w:hAnsi="Times New Roman" w:cs="Times New Roman"/>
          <w:b/>
          <w:bCs/>
          <w:noProof/>
          <w:sz w:val="32"/>
          <w:szCs w:val="32"/>
          <w:rtl/>
          <w:lang w:eastAsia="fr-FR"/>
        </w:rPr>
      </w:pPr>
      <w:r w:rsidRPr="00413642">
        <w:rPr>
          <w:rFonts w:ascii="Times New Roman" w:hAnsi="Times New Roman" w:cs="Times New Roman"/>
          <w:b/>
          <w:bCs/>
          <w:noProof/>
          <w:sz w:val="32"/>
          <w:szCs w:val="32"/>
          <w:rtl/>
          <w:lang w:eastAsia="fr-FR"/>
        </w:rPr>
        <w:t>مراحل التدقيق الداخلي</w:t>
      </w:r>
    </w:p>
    <w:p w14:paraId="56847B6A" w14:textId="11CEEEAC" w:rsidR="00207582" w:rsidRPr="00413642" w:rsidRDefault="00207582" w:rsidP="00FC1FEC">
      <w:pPr>
        <w:pStyle w:val="Paragraphedeliste"/>
        <w:bidi/>
        <w:spacing w:after="0"/>
        <w:ind w:left="510"/>
        <w:jc w:val="both"/>
        <w:rPr>
          <w:rFonts w:ascii="Times New Roman" w:hAnsi="Times New Roman" w:cs="Times New Roman"/>
          <w:sz w:val="32"/>
          <w:szCs w:val="32"/>
          <w:rtl/>
        </w:rPr>
      </w:pPr>
    </w:p>
    <w:p w14:paraId="69471CBF" w14:textId="77777777" w:rsidR="004B462E" w:rsidRPr="00413642" w:rsidRDefault="004B462E" w:rsidP="004B462E">
      <w:pPr>
        <w:jc w:val="both"/>
        <w:rPr>
          <w:rFonts w:ascii="Times New Roman" w:hAnsi="Times New Roman" w:cs="Times New Roman"/>
          <w:sz w:val="24"/>
          <w:szCs w:val="24"/>
          <w:rtl/>
        </w:rPr>
      </w:pPr>
    </w:p>
    <w:p w14:paraId="420BDA48" w14:textId="77777777" w:rsidR="004B462E" w:rsidRPr="00413642" w:rsidRDefault="004B462E" w:rsidP="004B462E">
      <w:pPr>
        <w:jc w:val="both"/>
        <w:rPr>
          <w:rFonts w:ascii="Times New Roman" w:hAnsi="Times New Roman" w:cs="Times New Roman"/>
          <w:sz w:val="32"/>
          <w:szCs w:val="32"/>
          <w:rtl/>
        </w:rPr>
      </w:pPr>
    </w:p>
    <w:p w14:paraId="336709E6" w14:textId="77777777" w:rsidR="004B462E" w:rsidRPr="00413642" w:rsidRDefault="004B462E" w:rsidP="004B462E">
      <w:pPr>
        <w:jc w:val="both"/>
        <w:rPr>
          <w:rFonts w:ascii="Times New Roman" w:hAnsi="Times New Roman" w:cs="Times New Roman"/>
          <w:sz w:val="32"/>
          <w:szCs w:val="32"/>
          <w:rtl/>
        </w:rPr>
      </w:pPr>
    </w:p>
    <w:p w14:paraId="1B5D244E" w14:textId="27C0D732" w:rsidR="004B462E" w:rsidRPr="00413642" w:rsidRDefault="004B462E" w:rsidP="004B462E">
      <w:pPr>
        <w:tabs>
          <w:tab w:val="left" w:pos="1560"/>
        </w:tabs>
        <w:jc w:val="both"/>
        <w:rPr>
          <w:rFonts w:ascii="Times New Roman" w:hAnsi="Times New Roman" w:cs="Times New Roman"/>
          <w:sz w:val="24"/>
          <w:szCs w:val="24"/>
          <w:rtl/>
        </w:rPr>
      </w:pPr>
    </w:p>
    <w:p w14:paraId="6DE6D86E" w14:textId="07C48591" w:rsidR="004B462E" w:rsidRPr="00413642" w:rsidRDefault="004B462E" w:rsidP="00FC1FEC">
      <w:pPr>
        <w:bidi/>
        <w:ind w:firstLine="510"/>
        <w:jc w:val="center"/>
        <w:rPr>
          <w:rFonts w:ascii="Times New Roman" w:hAnsi="Times New Roman" w:cs="Times New Roman"/>
          <w:b/>
          <w:bCs/>
          <w:sz w:val="36"/>
          <w:szCs w:val="36"/>
          <w:rtl/>
          <w:lang w:bidi="ar-DZ"/>
        </w:rPr>
      </w:pPr>
      <w:r w:rsidRPr="00413642">
        <w:rPr>
          <w:rFonts w:ascii="Times New Roman" w:hAnsi="Times New Roman" w:cs="Times New Roman"/>
          <w:b/>
          <w:bCs/>
          <w:sz w:val="36"/>
          <w:szCs w:val="36"/>
          <w:rtl/>
          <w:lang w:bidi="ar-DZ"/>
        </w:rPr>
        <w:t>الفصل الثاني: التدقيق الخارجي</w:t>
      </w:r>
    </w:p>
    <w:p w14:paraId="72C79480" w14:textId="77777777" w:rsidR="00FC1FEC" w:rsidRDefault="00FC1FEC" w:rsidP="00FC1FEC">
      <w:pPr>
        <w:bidi/>
        <w:ind w:firstLine="510"/>
        <w:jc w:val="center"/>
        <w:rPr>
          <w:rFonts w:ascii="Times New Roman" w:hAnsi="Times New Roman" w:cs="Times New Roman"/>
          <w:b/>
          <w:bCs/>
          <w:sz w:val="36"/>
          <w:szCs w:val="36"/>
          <w:rtl/>
          <w:lang w:bidi="ar-DZ"/>
        </w:rPr>
      </w:pPr>
    </w:p>
    <w:p w14:paraId="55B10C14" w14:textId="77777777" w:rsidR="00292510" w:rsidRDefault="00292510" w:rsidP="00292510">
      <w:pPr>
        <w:bidi/>
        <w:ind w:firstLine="510"/>
        <w:jc w:val="center"/>
        <w:rPr>
          <w:rFonts w:ascii="Times New Roman" w:hAnsi="Times New Roman" w:cs="Times New Roman"/>
          <w:b/>
          <w:bCs/>
          <w:sz w:val="36"/>
          <w:szCs w:val="36"/>
          <w:rtl/>
          <w:lang w:bidi="ar-DZ"/>
        </w:rPr>
      </w:pPr>
    </w:p>
    <w:p w14:paraId="75EA0280" w14:textId="77777777" w:rsidR="004B462E" w:rsidRPr="00413642" w:rsidRDefault="004B462E" w:rsidP="004B462E">
      <w:pPr>
        <w:pStyle w:val="Paragraphedeliste"/>
        <w:numPr>
          <w:ilvl w:val="0"/>
          <w:numId w:val="14"/>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ماهية التدقيق الخارجي</w:t>
      </w:r>
    </w:p>
    <w:p w14:paraId="2D6ED4D9"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 نشأة التدقيق الخارجي تعزى إلى الحاجة المتزايدة للتحقق من صحة ودقة البيانات المالية والتشغيلية للمؤسسات. في بداياته، كان التدقيق الخارجي يهدف بشكل أساسي إلى تقييم القوائم المالية والحسابات للتحقق من مدى دقتها وامتثالها للمعايير المحاسبية. ومع تطور الأعمال وزيادة تعقيد الهياكل التنظيمية للشركات، ازدادت الحاجة إلى آليات فعّالة لضمان شمولية التدقيق</w:t>
      </w:r>
      <w:r w:rsidRPr="00413642">
        <w:rPr>
          <w:rFonts w:ascii="Times New Roman" w:hAnsi="Times New Roman" w:cs="Times New Roman"/>
          <w:sz w:val="32"/>
          <w:szCs w:val="32"/>
          <w:lang w:bidi="ar-DZ"/>
        </w:rPr>
        <w:t>.</w:t>
      </w:r>
    </w:p>
    <w:p w14:paraId="0B942138" w14:textId="77777777" w:rsidR="00FC1FEC" w:rsidRPr="00413642" w:rsidRDefault="00FC1FEC" w:rsidP="004B462E">
      <w:pPr>
        <w:pStyle w:val="Paragraphedeliste"/>
        <w:bidi/>
        <w:ind w:left="0" w:firstLine="510"/>
        <w:jc w:val="both"/>
        <w:rPr>
          <w:rFonts w:ascii="Times New Roman" w:hAnsi="Times New Roman" w:cs="Times New Roman"/>
          <w:sz w:val="32"/>
          <w:szCs w:val="32"/>
          <w:rtl/>
          <w:lang w:bidi="ar-DZ"/>
        </w:rPr>
      </w:pPr>
    </w:p>
    <w:p w14:paraId="27887B57" w14:textId="77777777" w:rsidR="00FC1FEC" w:rsidRPr="00413642" w:rsidRDefault="00FC1FEC" w:rsidP="00FC1FEC">
      <w:pPr>
        <w:pStyle w:val="Paragraphedeliste"/>
        <w:bidi/>
        <w:ind w:left="0" w:firstLine="510"/>
        <w:jc w:val="both"/>
        <w:rPr>
          <w:rFonts w:ascii="Times New Roman" w:hAnsi="Times New Roman" w:cs="Times New Roman"/>
          <w:sz w:val="32"/>
          <w:szCs w:val="32"/>
          <w:rtl/>
          <w:lang w:bidi="ar-DZ"/>
        </w:rPr>
      </w:pPr>
    </w:p>
    <w:p w14:paraId="0FE8557D" w14:textId="4CCB1F9C" w:rsidR="004B462E" w:rsidRDefault="004B462E" w:rsidP="00FC1FEC">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شهدت الفترة الحديثة تطورًا في نطاق التدقيق الخارجي، حيث يتم اليوم توسيع نطاق التدقيق ليشمل تقييم العمليات الداخلية، وفحص فعالية نظم الرقابة، وتقديم توجيهات لتحسين الأداء العام. يعكس هذا التحول الحاجة المتزايدة إلى فهم أعمق لأعمال المؤسسات وضمان استدامة أدائها وامتثالها للمعايير واللوائح المتغيرة.</w:t>
      </w:r>
    </w:p>
    <w:p w14:paraId="4FB72062" w14:textId="77777777" w:rsidR="00292510" w:rsidRDefault="00292510" w:rsidP="00292510">
      <w:pPr>
        <w:pStyle w:val="Paragraphedeliste"/>
        <w:bidi/>
        <w:ind w:left="0" w:firstLine="510"/>
        <w:jc w:val="both"/>
        <w:rPr>
          <w:rFonts w:ascii="Times New Roman" w:hAnsi="Times New Roman" w:cs="Times New Roman"/>
          <w:sz w:val="32"/>
          <w:szCs w:val="32"/>
          <w:rtl/>
          <w:lang w:bidi="ar-DZ"/>
        </w:rPr>
      </w:pPr>
    </w:p>
    <w:p w14:paraId="3796FACA" w14:textId="77777777" w:rsidR="00292510" w:rsidRPr="00413642" w:rsidRDefault="00292510" w:rsidP="00292510">
      <w:pPr>
        <w:pStyle w:val="Paragraphedeliste"/>
        <w:bidi/>
        <w:ind w:left="0" w:firstLine="510"/>
        <w:jc w:val="both"/>
        <w:rPr>
          <w:rFonts w:ascii="Times New Roman" w:hAnsi="Times New Roman" w:cs="Times New Roman"/>
          <w:sz w:val="32"/>
          <w:szCs w:val="32"/>
          <w:rtl/>
          <w:lang w:bidi="ar-DZ"/>
        </w:rPr>
      </w:pPr>
    </w:p>
    <w:p w14:paraId="0E0E352B" w14:textId="77777777" w:rsidR="004B462E" w:rsidRPr="00413642" w:rsidRDefault="004B462E" w:rsidP="004B462E">
      <w:pPr>
        <w:pStyle w:val="Paragraphedeliste"/>
        <w:numPr>
          <w:ilvl w:val="0"/>
          <w:numId w:val="15"/>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lastRenderedPageBreak/>
        <w:t xml:space="preserve">نبذة تاريخية حول نشأة التدقيق الخارجي </w:t>
      </w:r>
    </w:p>
    <w:p w14:paraId="521A6546" w14:textId="77777777" w:rsidR="004B462E" w:rsidRPr="00413642" w:rsidRDefault="004B462E" w:rsidP="004B462E">
      <w:pPr>
        <w:bidi/>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ارتبط ظهور التدقيق بالحاجة الماسة والضرورية لوجود نظام رقابة على الأعمال التي يمارسها المحاسبون في تسجيل الارادات والمصاريف، وضمان التأكد من موثوقيتها وصحة ما تم تسجيله لحماية المنشأة من الغش والاحتيال.</w:t>
      </w:r>
      <w:r w:rsidRPr="00413642">
        <w:rPr>
          <w:rStyle w:val="Appelnotedebasdep"/>
          <w:rFonts w:ascii="Times New Roman" w:hAnsi="Times New Roman" w:cs="Times New Roman"/>
          <w:sz w:val="32"/>
          <w:szCs w:val="32"/>
          <w:rtl/>
          <w:lang w:bidi="ar-DZ"/>
        </w:rPr>
        <w:footnoteReference w:id="20"/>
      </w:r>
    </w:p>
    <w:p w14:paraId="59AC002D" w14:textId="77777777" w:rsidR="004B462E" w:rsidRPr="00413642" w:rsidRDefault="004B462E" w:rsidP="004B462E">
      <w:pPr>
        <w:bidi/>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    وكانت عملية التدقيق في بدايتها تتم عن طريق استماع المدقق الى ما أجري من قيود بإثبات صحة البيانات المحاسبية الخاصة بالأنشطة الحكومية ثم اتسعت لتشمل مختلف المشروعات في القطاع الخاص بالإضافة الى القطاع الحكومي. ولقد ظهرت أول منظمة مهمة في إيطاليا سنة 1581 وتأسست كلية </w:t>
      </w:r>
      <w:proofErr w:type="spellStart"/>
      <w:r w:rsidRPr="00413642">
        <w:rPr>
          <w:rFonts w:ascii="Times New Roman" w:hAnsi="Times New Roman" w:cs="Times New Roman"/>
          <w:sz w:val="32"/>
          <w:szCs w:val="32"/>
          <w:lang w:bidi="ar-DZ"/>
        </w:rPr>
        <w:t>Roxonation</w:t>
      </w:r>
      <w:proofErr w:type="spellEnd"/>
      <w:r w:rsidRPr="00413642">
        <w:rPr>
          <w:rFonts w:ascii="Times New Roman" w:hAnsi="Times New Roman" w:cs="Times New Roman"/>
          <w:sz w:val="32"/>
          <w:szCs w:val="32"/>
          <w:lang w:bidi="ar-DZ"/>
        </w:rPr>
        <w:t>"</w:t>
      </w:r>
      <w:r w:rsidRPr="00413642">
        <w:rPr>
          <w:rFonts w:ascii="Times New Roman" w:hAnsi="Times New Roman" w:cs="Times New Roman"/>
          <w:sz w:val="32"/>
          <w:szCs w:val="32"/>
          <w:rtl/>
          <w:lang w:bidi="ar-DZ"/>
        </w:rPr>
        <w:t xml:space="preserve">" لتكوين الخبراء المحاسبين التي مهدت الأسس الأولى لمزاولة مهنة تدقيق الحسابات ثم أصبحت بريطانيا الثانية في تنظيم المهنة، حيث أنشأت أول منظمة مهنية في بريطانيا في جمعية المحاسبة </w:t>
      </w:r>
      <w:proofErr w:type="spellStart"/>
      <w:r w:rsidRPr="00413642">
        <w:rPr>
          <w:rFonts w:ascii="Times New Roman" w:hAnsi="Times New Roman" w:cs="Times New Roman"/>
          <w:sz w:val="32"/>
          <w:szCs w:val="32"/>
          <w:rtl/>
          <w:lang w:bidi="ar-DZ"/>
        </w:rPr>
        <w:t>بأدنبرة</w:t>
      </w:r>
      <w:proofErr w:type="spellEnd"/>
      <w:r w:rsidRPr="00413642">
        <w:rPr>
          <w:rFonts w:ascii="Times New Roman" w:hAnsi="Times New Roman" w:cs="Times New Roman"/>
          <w:sz w:val="32"/>
          <w:szCs w:val="32"/>
          <w:rtl/>
          <w:lang w:bidi="ar-DZ"/>
        </w:rPr>
        <w:t xml:space="preserve"> سنة 1854 ثم كندا 1880 ثم في فرنسا سنة 1882 وألمانيا سنة 1896، وأستراليا سنة 1904 وفنلندا سنة 1911، وتابعت معظم دول العالم حتى لا يكاد بلد في لعالم لا يخلو من مهنة تنظيم الحسابات.</w:t>
      </w:r>
      <w:r w:rsidRPr="00413642">
        <w:rPr>
          <w:rStyle w:val="Appelnotedebasdep"/>
          <w:rFonts w:ascii="Times New Roman" w:hAnsi="Times New Roman" w:cs="Times New Roman"/>
          <w:sz w:val="32"/>
          <w:szCs w:val="32"/>
          <w:rtl/>
          <w:lang w:bidi="ar-DZ"/>
        </w:rPr>
        <w:footnoteReference w:id="21"/>
      </w:r>
    </w:p>
    <w:p w14:paraId="368F9EB5" w14:textId="77777777" w:rsidR="004B462E" w:rsidRPr="00413642" w:rsidRDefault="004B462E" w:rsidP="004B462E">
      <w:pPr>
        <w:bidi/>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     ويشير بعض الكتاب الى أن أصل التدقيق يعود الى السلطات المصرية القديمة التي عينت فاحص مستقل للسجلات عند المحاسبة الضريبية، وتبع ذلك الاغريق والرومان ثم الاقطاع من النبلاء الانجليز، كما أن الخليفة "عمر بن الخطاب" رضي الله عنه جعل مواسم الحج فرصة لعرض حسابات الولاة وتدقيقه.</w:t>
      </w:r>
      <w:r w:rsidRPr="00413642">
        <w:rPr>
          <w:rStyle w:val="Appelnotedebasdep"/>
          <w:rFonts w:ascii="Times New Roman" w:hAnsi="Times New Roman" w:cs="Times New Roman"/>
          <w:sz w:val="32"/>
          <w:szCs w:val="32"/>
          <w:rtl/>
          <w:lang w:bidi="ar-DZ"/>
        </w:rPr>
        <w:footnoteReference w:id="22"/>
      </w:r>
    </w:p>
    <w:p w14:paraId="3EC84FDC" w14:textId="77777777" w:rsidR="004B462E" w:rsidRPr="00413642" w:rsidRDefault="004B462E" w:rsidP="004B462E">
      <w:pPr>
        <w:bidi/>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    وفي العراق فقد عرفت تشريعات فيه سنة 1919مستمدة من القانون البريطاني والهندي حتى سنة 1957، أصدر قانون الشركات العراقي سنة 1985.وكذلك في سوريا ولبنان، طبق القانون العثماني منذ سنة 1850 لغاية صدور قانون منظم للمهنة في سوريا سنة 1985.</w:t>
      </w:r>
      <w:r w:rsidRPr="00413642">
        <w:rPr>
          <w:rStyle w:val="Appelnotedebasdep"/>
          <w:rFonts w:ascii="Times New Roman" w:hAnsi="Times New Roman" w:cs="Times New Roman"/>
          <w:sz w:val="32"/>
          <w:szCs w:val="32"/>
          <w:rtl/>
          <w:lang w:bidi="ar-DZ"/>
        </w:rPr>
        <w:footnoteReference w:id="23"/>
      </w:r>
    </w:p>
    <w:p w14:paraId="25AC770D"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 xml:space="preserve">     أما في الجزائر فقد عرفت تنظيما لأول مرة سنة 1971، بموجب المرسوم 71_82 المؤرخ في 29 ديسمبر 1971 والذي لم يتعلق إلا بمهنتي الخبير المحاسب والمحاسب المعتمد، أما بالنسبة لمهنة محافظ الحسابات لدى المؤسسات العمومية فقد كانت مسندة الى المفتشية العامة للمالية حيث قام هذا الأخير بتأسيس المجلس الأعلى </w:t>
      </w:r>
      <w:r w:rsidRPr="00413642">
        <w:rPr>
          <w:rFonts w:ascii="Times New Roman" w:hAnsi="Times New Roman" w:cs="Times New Roman"/>
          <w:sz w:val="32"/>
          <w:szCs w:val="32"/>
          <w:rtl/>
          <w:lang w:bidi="ar-DZ"/>
        </w:rPr>
        <w:lastRenderedPageBreak/>
        <w:t>للمحاسبة تحت وصاية وزير المالية، تمثلت مهامه في إعداد المخطط الوطني المحاسبي والسهر على تسيير الخبير والمحاسب المعتمد.</w:t>
      </w:r>
      <w:r w:rsidRPr="00413642">
        <w:rPr>
          <w:rStyle w:val="Appelnotedebasdep"/>
          <w:rFonts w:ascii="Times New Roman" w:hAnsi="Times New Roman" w:cs="Times New Roman"/>
          <w:sz w:val="32"/>
          <w:szCs w:val="32"/>
          <w:rtl/>
          <w:lang w:bidi="ar-DZ"/>
        </w:rPr>
        <w:footnoteReference w:id="24"/>
      </w:r>
    </w:p>
    <w:p w14:paraId="645FF62D" w14:textId="77777777" w:rsidR="004B462E" w:rsidRPr="00413642" w:rsidRDefault="004B462E" w:rsidP="004B462E">
      <w:pPr>
        <w:pStyle w:val="Paragraphedeliste"/>
        <w:numPr>
          <w:ilvl w:val="0"/>
          <w:numId w:val="15"/>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تعريف التدقيق الخارجي وأنواعه </w:t>
      </w:r>
    </w:p>
    <w:p w14:paraId="50740EFD" w14:textId="77777777" w:rsidR="004B462E" w:rsidRPr="00413642" w:rsidRDefault="004B462E" w:rsidP="004B462E">
      <w:pPr>
        <w:pStyle w:val="Paragraphedeliste"/>
        <w:numPr>
          <w:ilvl w:val="0"/>
          <w:numId w:val="18"/>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تعريف التدقيق الخارجي </w:t>
      </w:r>
    </w:p>
    <w:p w14:paraId="0F6FD64E"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لقد تم تعريف التدقيق من طرف مختلف الهيئات المهنية من بينها نجد: </w:t>
      </w:r>
    </w:p>
    <w:p w14:paraId="507D325F" w14:textId="77777777" w:rsidR="004B462E" w:rsidRPr="00413642" w:rsidRDefault="004B462E" w:rsidP="004B462E">
      <w:pPr>
        <w:pStyle w:val="Paragraphedeliste"/>
        <w:numPr>
          <w:ilvl w:val="0"/>
          <w:numId w:val="20"/>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تعريف الاتحاد الأوروبي للخبراء المحاسبين الاقتصاديين والماليين</w:t>
      </w:r>
      <w:r w:rsidRPr="00413642">
        <w:rPr>
          <w:rFonts w:ascii="Times New Roman" w:hAnsi="Times New Roman" w:cs="Times New Roman"/>
          <w:sz w:val="32"/>
          <w:szCs w:val="32"/>
          <w:rtl/>
          <w:lang w:bidi="ar-DZ"/>
        </w:rPr>
        <w:t>: "مدى قدرة المدقق على إبداء رأيه الفني المحايد حول مدى صدق وصحة الوضعية المالية للمؤسسة عند تاريخ إعدادها للقوائم المالية الختامية، مع التأكد من مدى احترام المؤسسة للقوانين والقواعد المنصوص عليها في البلد الذي تنشط فيه".</w:t>
      </w:r>
      <w:r w:rsidRPr="00413642">
        <w:rPr>
          <w:rStyle w:val="Appelnotedebasdep"/>
          <w:rFonts w:ascii="Times New Roman" w:hAnsi="Times New Roman" w:cs="Times New Roman"/>
          <w:sz w:val="32"/>
          <w:szCs w:val="32"/>
          <w:rtl/>
          <w:lang w:bidi="ar-DZ"/>
        </w:rPr>
        <w:footnoteReference w:id="25"/>
      </w:r>
    </w:p>
    <w:p w14:paraId="6E023DA7" w14:textId="77777777" w:rsidR="004B462E" w:rsidRPr="00413642" w:rsidRDefault="004B462E" w:rsidP="004B462E">
      <w:pPr>
        <w:pStyle w:val="Paragraphedeliste"/>
        <w:numPr>
          <w:ilvl w:val="0"/>
          <w:numId w:val="20"/>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تعريف معهد المحاسبين الأمريكيين</w:t>
      </w:r>
      <w:r w:rsidRPr="00413642">
        <w:rPr>
          <w:rFonts w:ascii="Times New Roman" w:hAnsi="Times New Roman" w:cs="Times New Roman"/>
          <w:sz w:val="32"/>
          <w:szCs w:val="32"/>
          <w:rtl/>
          <w:lang w:bidi="ar-DZ"/>
        </w:rPr>
        <w:t>: "عملية منظمة ومنهجية لجمع وتقييم الأدلة والقرائن بشكل موضوعي، والتي تتعلق بنتائج الأنشطة والأحداث الاقتصادية، وذلك لتحديد مدى التوافق والتطابق بين هذه النتائج والمعايير المقررة وتبليغ الأطراف المعنية بنتائج التدقيق".</w:t>
      </w:r>
      <w:r w:rsidRPr="00413642">
        <w:rPr>
          <w:rStyle w:val="Appelnotedebasdep"/>
          <w:rFonts w:ascii="Times New Roman" w:hAnsi="Times New Roman" w:cs="Times New Roman"/>
          <w:sz w:val="32"/>
          <w:szCs w:val="32"/>
          <w:rtl/>
          <w:lang w:bidi="ar-DZ"/>
        </w:rPr>
        <w:footnoteReference w:id="26"/>
      </w:r>
    </w:p>
    <w:p w14:paraId="67041305" w14:textId="77777777" w:rsidR="004B462E" w:rsidRPr="00413642" w:rsidRDefault="004B462E" w:rsidP="004B462E">
      <w:pPr>
        <w:pStyle w:val="Paragraphedeliste"/>
        <w:numPr>
          <w:ilvl w:val="0"/>
          <w:numId w:val="20"/>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تعريف مجلس معايير التأكيد والتدقيق الدولية: </w:t>
      </w:r>
      <w:r w:rsidRPr="00413642">
        <w:rPr>
          <w:rFonts w:ascii="Times New Roman" w:hAnsi="Times New Roman" w:cs="Times New Roman"/>
          <w:sz w:val="32"/>
          <w:szCs w:val="32"/>
          <w:rtl/>
          <w:lang w:bidi="ar-DZ"/>
        </w:rPr>
        <w:t xml:space="preserve">"عملية يبدي فيها الممارس </w:t>
      </w:r>
      <w:proofErr w:type="spellStart"/>
      <w:r w:rsidRPr="00413642">
        <w:rPr>
          <w:rFonts w:ascii="Times New Roman" w:hAnsi="Times New Roman" w:cs="Times New Roman"/>
          <w:sz w:val="32"/>
          <w:szCs w:val="32"/>
          <w:rtl/>
          <w:lang w:bidi="ar-DZ"/>
        </w:rPr>
        <w:t>إستنتاجا</w:t>
      </w:r>
      <w:proofErr w:type="spellEnd"/>
      <w:r w:rsidRPr="00413642">
        <w:rPr>
          <w:rFonts w:ascii="Times New Roman" w:hAnsi="Times New Roman" w:cs="Times New Roman"/>
          <w:sz w:val="32"/>
          <w:szCs w:val="32"/>
          <w:rtl/>
          <w:lang w:bidi="ar-DZ"/>
        </w:rPr>
        <w:t xml:space="preserve"> مصمما لرفع درجة الثقة لدى المستخدمين بشأن تقييم أو قياس موضوع، مقابل المقاييس الموضوعة مع الأخذ بعين الاعتبار هدف عملية التأكيد المعقولة، وهو تقليل المخاطر الى مستوى مقبول".</w:t>
      </w:r>
      <w:r w:rsidRPr="00413642">
        <w:rPr>
          <w:rStyle w:val="Appelnotedebasdep"/>
          <w:rFonts w:ascii="Times New Roman" w:hAnsi="Times New Roman" w:cs="Times New Roman"/>
          <w:sz w:val="32"/>
          <w:szCs w:val="32"/>
          <w:rtl/>
          <w:lang w:bidi="ar-DZ"/>
        </w:rPr>
        <w:footnoteReference w:id="27"/>
      </w:r>
    </w:p>
    <w:p w14:paraId="225AA1A0" w14:textId="77777777" w:rsidR="004B462E" w:rsidRPr="00413642" w:rsidRDefault="004B462E" w:rsidP="004B462E">
      <w:pPr>
        <w:pStyle w:val="Paragraphedeliste"/>
        <w:numPr>
          <w:ilvl w:val="0"/>
          <w:numId w:val="20"/>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التدقيق الخارجي هو عملية فحص وتقييم مدى سلامة وصحة ومصداقية البيانات في ضوء أدلة وقرائن الإثبات الموثوق فيها، للتأكد والاقتناع بعدالة نتائج الاعمال والتحقق من مدى دقة المركز المالي، واعداد تقارير فنية محايدة لمختلف الجهات التي تخص الوحدة الاقتصادية.</w:t>
      </w:r>
      <w:r w:rsidRPr="00413642">
        <w:rPr>
          <w:rStyle w:val="Appelnotedebasdep"/>
          <w:rFonts w:ascii="Times New Roman" w:hAnsi="Times New Roman" w:cs="Times New Roman"/>
          <w:color w:val="000000" w:themeColor="text1"/>
          <w:sz w:val="32"/>
          <w:szCs w:val="32"/>
          <w:rtl/>
          <w:lang w:bidi="ar-DZ"/>
        </w:rPr>
        <w:footnoteReference w:id="28"/>
      </w:r>
    </w:p>
    <w:p w14:paraId="09F745CE" w14:textId="77777777" w:rsidR="004B462E" w:rsidRPr="00413642" w:rsidRDefault="004B462E" w:rsidP="004B462E">
      <w:pPr>
        <w:bidi/>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ويتضح أن التدقيق يرتكز على القيام بعمليات أساسية هي:</w:t>
      </w:r>
      <w:r w:rsidRPr="00413642">
        <w:rPr>
          <w:rStyle w:val="Appelnotedebasdep"/>
          <w:rFonts w:ascii="Times New Roman" w:hAnsi="Times New Roman" w:cs="Times New Roman"/>
          <w:color w:val="000000" w:themeColor="text1"/>
          <w:sz w:val="32"/>
          <w:szCs w:val="32"/>
          <w:rtl/>
          <w:lang w:bidi="ar-DZ"/>
        </w:rPr>
        <w:footnoteReference w:id="29"/>
      </w:r>
    </w:p>
    <w:p w14:paraId="6E3D98AB" w14:textId="77777777" w:rsidR="004B462E" w:rsidRPr="00413642" w:rsidRDefault="004B462E" w:rsidP="004B462E">
      <w:pPr>
        <w:pStyle w:val="Paragraphedeliste"/>
        <w:numPr>
          <w:ilvl w:val="0"/>
          <w:numId w:val="41"/>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الفحص</w:t>
      </w:r>
      <w:r w:rsidRPr="00413642">
        <w:rPr>
          <w:rFonts w:ascii="Times New Roman" w:hAnsi="Times New Roman" w:cs="Times New Roman"/>
          <w:sz w:val="32"/>
          <w:szCs w:val="32"/>
          <w:rtl/>
          <w:lang w:bidi="ar-DZ"/>
        </w:rPr>
        <w:t>: يقصد به فحص البيانات والسجلات المحاسبية للتأكد من سلامة العمليات التي تم تحليلها وتسجيلها.</w:t>
      </w:r>
    </w:p>
    <w:p w14:paraId="4C16D819" w14:textId="77777777" w:rsidR="004B462E" w:rsidRPr="00413642" w:rsidRDefault="004B462E" w:rsidP="004B462E">
      <w:pPr>
        <w:pStyle w:val="Paragraphedeliste"/>
        <w:numPr>
          <w:ilvl w:val="0"/>
          <w:numId w:val="41"/>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التحقق:</w:t>
      </w:r>
      <w:r w:rsidRPr="00413642">
        <w:rPr>
          <w:rFonts w:ascii="Times New Roman" w:hAnsi="Times New Roman" w:cs="Times New Roman"/>
          <w:sz w:val="32"/>
          <w:szCs w:val="32"/>
          <w:rtl/>
          <w:lang w:bidi="ar-DZ"/>
        </w:rPr>
        <w:t xml:space="preserve"> الحكم على صلاحية القوائم المالية الختامية واكتشاف الخلل في مخرجات نظام المعلومات المحاسبي لضمان توليد معلومات صادقة عن الوضعية المالية.</w:t>
      </w:r>
    </w:p>
    <w:p w14:paraId="236D1A37" w14:textId="77777777" w:rsidR="004B462E" w:rsidRPr="00413642" w:rsidRDefault="004B462E" w:rsidP="004B462E">
      <w:pPr>
        <w:pStyle w:val="Paragraphedeliste"/>
        <w:numPr>
          <w:ilvl w:val="0"/>
          <w:numId w:val="41"/>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b/>
          <w:bCs/>
          <w:sz w:val="32"/>
          <w:szCs w:val="32"/>
          <w:rtl/>
          <w:lang w:bidi="ar-DZ"/>
        </w:rPr>
        <w:lastRenderedPageBreak/>
        <w:t>التقييم</w:t>
      </w:r>
      <w:r w:rsidRPr="00413642">
        <w:rPr>
          <w:rFonts w:ascii="Times New Roman" w:hAnsi="Times New Roman" w:cs="Times New Roman"/>
          <w:sz w:val="32"/>
          <w:szCs w:val="32"/>
          <w:rtl/>
          <w:lang w:bidi="ar-DZ"/>
        </w:rPr>
        <w:t>: تقييم الأصول والخصوم التي تتضمنها قائمة المركز المالي في ظل الأسس والسياسات وأدلة الإثبات للتأكد من صحة وسلامة عملية التقييم.</w:t>
      </w:r>
    </w:p>
    <w:p w14:paraId="2B936F5F" w14:textId="77777777" w:rsidR="004B462E" w:rsidRPr="00413642" w:rsidRDefault="004B462E" w:rsidP="004B462E">
      <w:pPr>
        <w:pStyle w:val="Paragraphedeliste"/>
        <w:numPr>
          <w:ilvl w:val="0"/>
          <w:numId w:val="41"/>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التقرير</w:t>
      </w:r>
      <w:r w:rsidRPr="00413642">
        <w:rPr>
          <w:rFonts w:ascii="Times New Roman" w:hAnsi="Times New Roman" w:cs="Times New Roman"/>
          <w:sz w:val="32"/>
          <w:szCs w:val="32"/>
          <w:rtl/>
          <w:lang w:bidi="ar-DZ"/>
        </w:rPr>
        <w:t>: يتمثل في بلورة نتائج الفحص والتحقيق فيها واثباتها في تقرير مكتوب لمستخدمي القوائم المالية.</w:t>
      </w:r>
    </w:p>
    <w:p w14:paraId="57966520" w14:textId="77777777" w:rsidR="004B462E" w:rsidRPr="00413642" w:rsidRDefault="004B462E" w:rsidP="004B462E">
      <w:pPr>
        <w:bidi/>
        <w:ind w:firstLine="510"/>
        <w:jc w:val="both"/>
        <w:rPr>
          <w:rFonts w:ascii="Times New Roman" w:hAnsi="Times New Roman" w:cs="Times New Roman"/>
          <w:b/>
          <w:bCs/>
          <w:sz w:val="32"/>
          <w:szCs w:val="32"/>
          <w:rtl/>
          <w:lang w:bidi="ar-DZ"/>
        </w:rPr>
      </w:pPr>
      <w:r w:rsidRPr="00413642">
        <w:rPr>
          <w:rFonts w:ascii="Times New Roman" w:hAnsi="Times New Roman" w:cs="Times New Roman"/>
          <w:b/>
          <w:bCs/>
          <w:noProof/>
          <w:sz w:val="32"/>
          <w:szCs w:val="32"/>
          <w:rtl/>
          <w:lang w:eastAsia="fr-FR"/>
        </w:rPr>
        <mc:AlternateContent>
          <mc:Choice Requires="wps">
            <w:drawing>
              <wp:anchor distT="0" distB="0" distL="114300" distR="114300" simplePos="0" relativeHeight="251669504" behindDoc="0" locked="0" layoutInCell="1" allowOverlap="1" wp14:anchorId="29AA32F8" wp14:editId="01722878">
                <wp:simplePos x="0" y="0"/>
                <wp:positionH relativeFrom="column">
                  <wp:posOffset>-266700</wp:posOffset>
                </wp:positionH>
                <wp:positionV relativeFrom="paragraph">
                  <wp:posOffset>5715</wp:posOffset>
                </wp:positionV>
                <wp:extent cx="1504950" cy="866775"/>
                <wp:effectExtent l="0" t="0" r="19050" b="28575"/>
                <wp:wrapNone/>
                <wp:docPr id="3" name="Ellipse 3"/>
                <wp:cNvGraphicFramePr/>
                <a:graphic xmlns:a="http://schemas.openxmlformats.org/drawingml/2006/main">
                  <a:graphicData uri="http://schemas.microsoft.com/office/word/2010/wordprocessingShape">
                    <wps:wsp>
                      <wps:cNvSpPr/>
                      <wps:spPr>
                        <a:xfrm>
                          <a:off x="0" y="0"/>
                          <a:ext cx="1504950" cy="866775"/>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0443C5C8" w14:textId="77777777" w:rsidR="004B462E" w:rsidRPr="00C83324" w:rsidRDefault="004B462E" w:rsidP="004B462E">
                            <w:pPr>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التحقق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AA32F8" id="Ellipse 3" o:spid="_x0000_s1029" style="position:absolute;left:0;text-align:left;margin-left:-21pt;margin-top:.45pt;width:118.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" fillcolor="#ffd555 [2167]" strokecolor="#ffc000 [3207]" strokeweight=".5pt">
                <v:fill color2="#ffcc31 [2615]" rotate="t" colors="0 #ffdd9c;.5 #ffd78e;1 #ffd479" focus="100%" type="gradient">
                  <o:fill v:ext="view" type="gradientUnscaled"/>
                </v:fill>
                <v:stroke joinstyle="miter"/>
                <v:textbox>
                  <w:txbxContent>
                    <w:p w14:paraId="0443C5C8" w14:textId="77777777" w:rsidR="004B462E" w:rsidRPr="00C83324" w:rsidRDefault="004B462E" w:rsidP="004B462E">
                      <w:pPr>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التحقق</w:t>
                      </w:r>
                    </w:p>
                  </w:txbxContent>
                </v:textbox>
              </v:oval>
            </w:pict>
          </mc:Fallback>
        </mc:AlternateContent>
      </w:r>
      <w:r w:rsidRPr="00413642">
        <w:rPr>
          <w:rFonts w:ascii="Times New Roman" w:hAnsi="Times New Roman" w:cs="Times New Roman"/>
          <w:b/>
          <w:bCs/>
          <w:noProof/>
          <w:sz w:val="32"/>
          <w:szCs w:val="32"/>
          <w:rtl/>
          <w:lang w:eastAsia="fr-FR"/>
        </w:rPr>
        <mc:AlternateContent>
          <mc:Choice Requires="wps">
            <w:drawing>
              <wp:anchor distT="0" distB="0" distL="114300" distR="114300" simplePos="0" relativeHeight="251668480" behindDoc="0" locked="0" layoutInCell="1" allowOverlap="1" wp14:anchorId="138724F1" wp14:editId="42A0DE82">
                <wp:simplePos x="0" y="0"/>
                <wp:positionH relativeFrom="column">
                  <wp:posOffset>3609976</wp:posOffset>
                </wp:positionH>
                <wp:positionV relativeFrom="paragraph">
                  <wp:posOffset>43815</wp:posOffset>
                </wp:positionV>
                <wp:extent cx="1504950" cy="923925"/>
                <wp:effectExtent l="0" t="0" r="19050" b="28575"/>
                <wp:wrapNone/>
                <wp:docPr id="1386478872" name="Ellipse 1386478872"/>
                <wp:cNvGraphicFramePr/>
                <a:graphic xmlns:a="http://schemas.openxmlformats.org/drawingml/2006/main">
                  <a:graphicData uri="http://schemas.microsoft.com/office/word/2010/wordprocessingShape">
                    <wps:wsp>
                      <wps:cNvSpPr/>
                      <wps:spPr>
                        <a:xfrm>
                          <a:off x="0" y="0"/>
                          <a:ext cx="1504950" cy="923925"/>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2D2E229A" w14:textId="77777777" w:rsidR="004B462E" w:rsidRPr="00C83324" w:rsidRDefault="004B462E" w:rsidP="004B462E">
                            <w:pPr>
                              <w:jc w:val="center"/>
                              <w:rPr>
                                <w:rFonts w:ascii="Simplified Arabic" w:hAnsi="Simplified Arabic" w:cs="Simplified Arabic"/>
                                <w:b/>
                                <w:bCs/>
                                <w:sz w:val="32"/>
                                <w:szCs w:val="32"/>
                                <w:lang w:bidi="ar-DZ"/>
                              </w:rPr>
                            </w:pPr>
                            <w:r w:rsidRPr="00C83324">
                              <w:rPr>
                                <w:rFonts w:ascii="Simplified Arabic" w:hAnsi="Simplified Arabic" w:cs="Simplified Arabic" w:hint="cs"/>
                                <w:b/>
                                <w:bCs/>
                                <w:sz w:val="32"/>
                                <w:szCs w:val="32"/>
                                <w:rtl/>
                                <w:lang w:bidi="ar-DZ"/>
                              </w:rPr>
                              <w:t xml:space="preserve">الفحص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8724F1" id="Ellipse 1386478872" o:spid="_x0000_s1030" style="position:absolute;left:0;text-align:left;margin-left:284.25pt;margin-top:3.45pt;width:11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" fillcolor="#ffd555 [2167]" strokecolor="#ffc000 [3207]" strokeweight=".5pt">
                <v:fill color2="#ffcc31 [2615]" rotate="t" colors="0 #ffdd9c;.5 #ffd78e;1 #ffd479" focus="100%" type="gradient">
                  <o:fill v:ext="view" type="gradientUnscaled"/>
                </v:fill>
                <v:stroke joinstyle="miter"/>
                <v:textbox>
                  <w:txbxContent>
                    <w:p w14:paraId="2D2E229A" w14:textId="77777777" w:rsidR="004B462E" w:rsidRPr="00C83324" w:rsidRDefault="004B462E" w:rsidP="004B462E">
                      <w:pPr>
                        <w:jc w:val="center"/>
                        <w:rPr>
                          <w:rFonts w:ascii="Simplified Arabic" w:hAnsi="Simplified Arabic" w:cs="Simplified Arabic"/>
                          <w:b/>
                          <w:bCs/>
                          <w:sz w:val="32"/>
                          <w:szCs w:val="32"/>
                          <w:lang w:bidi="ar-DZ"/>
                        </w:rPr>
                      </w:pPr>
                      <w:r w:rsidRPr="00C83324">
                        <w:rPr>
                          <w:rFonts w:ascii="Simplified Arabic" w:hAnsi="Simplified Arabic" w:cs="Simplified Arabic" w:hint="cs"/>
                          <w:b/>
                          <w:bCs/>
                          <w:sz w:val="32"/>
                          <w:szCs w:val="32"/>
                          <w:rtl/>
                          <w:lang w:bidi="ar-DZ"/>
                        </w:rPr>
                        <w:t xml:space="preserve">الفحص </w:t>
                      </w:r>
                    </w:p>
                  </w:txbxContent>
                </v:textbox>
              </v:oval>
            </w:pict>
          </mc:Fallback>
        </mc:AlternateContent>
      </w:r>
    </w:p>
    <w:p w14:paraId="3FB257E3" w14:textId="77777777" w:rsidR="004B462E" w:rsidRPr="00413642" w:rsidRDefault="004B462E" w:rsidP="004B462E">
      <w:pPr>
        <w:bidi/>
        <w:ind w:firstLine="510"/>
        <w:jc w:val="both"/>
        <w:rPr>
          <w:rFonts w:ascii="Times New Roman" w:hAnsi="Times New Roman" w:cs="Times New Roman"/>
          <w:b/>
          <w:bCs/>
          <w:sz w:val="32"/>
          <w:szCs w:val="32"/>
          <w:rtl/>
          <w:lang w:bidi="ar-DZ"/>
        </w:rPr>
      </w:pPr>
      <w:r w:rsidRPr="00413642">
        <w:rPr>
          <w:rFonts w:ascii="Times New Roman" w:hAnsi="Times New Roman" w:cs="Times New Roman"/>
          <w:b/>
          <w:bCs/>
          <w:noProof/>
          <w:sz w:val="32"/>
          <w:szCs w:val="32"/>
          <w:rtl/>
          <w:lang w:eastAsia="fr-FR"/>
        </w:rPr>
        <mc:AlternateContent>
          <mc:Choice Requires="wps">
            <w:drawing>
              <wp:anchor distT="0" distB="0" distL="114300" distR="114300" simplePos="0" relativeHeight="251672576" behindDoc="0" locked="0" layoutInCell="1" allowOverlap="1" wp14:anchorId="308505F8" wp14:editId="7A42CA11">
                <wp:simplePos x="0" y="0"/>
                <wp:positionH relativeFrom="column">
                  <wp:posOffset>962025</wp:posOffset>
                </wp:positionH>
                <wp:positionV relativeFrom="paragraph">
                  <wp:posOffset>366395</wp:posOffset>
                </wp:positionV>
                <wp:extent cx="838200" cy="552450"/>
                <wp:effectExtent l="0" t="0" r="19050" b="19050"/>
                <wp:wrapNone/>
                <wp:docPr id="12" name="Connecteur droit 12"/>
                <wp:cNvGraphicFramePr/>
                <a:graphic xmlns:a="http://schemas.openxmlformats.org/drawingml/2006/main">
                  <a:graphicData uri="http://schemas.microsoft.com/office/word/2010/wordprocessingShape">
                    <wps:wsp>
                      <wps:cNvCnPr/>
                      <wps:spPr>
                        <a:xfrm flipH="1" flipV="1">
                          <a:off x="0" y="0"/>
                          <a:ext cx="838200" cy="552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B8FAD" id="Connecteur droit 12" o:spid="_x0000_s1026" style="position:absolute;flip:x y;z-index:251672576;visibility:visible;mso-wrap-style:square;mso-wrap-distance-left:9pt;mso-wrap-distance-top:0;mso-wrap-distance-right:9pt;mso-wrap-distance-bottom:0;mso-position-horizontal:absolute;mso-position-horizontal-relative:text;mso-position-vertical:absolute;mso-position-vertical-relative:text" from="75.75pt,28.85pt" to="141.7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" strokecolor="#5b9bd5 [3204]" strokeweight=".5pt">
                <v:stroke joinstyle="miter"/>
              </v:line>
            </w:pict>
          </mc:Fallback>
        </mc:AlternateContent>
      </w:r>
    </w:p>
    <w:p w14:paraId="37E28272" w14:textId="77777777" w:rsidR="004B462E" w:rsidRPr="00413642" w:rsidRDefault="004B462E" w:rsidP="004B462E">
      <w:pPr>
        <w:bidi/>
        <w:ind w:firstLine="510"/>
        <w:jc w:val="both"/>
        <w:rPr>
          <w:rFonts w:ascii="Times New Roman" w:hAnsi="Times New Roman" w:cs="Times New Roman"/>
          <w:b/>
          <w:bCs/>
          <w:sz w:val="32"/>
          <w:szCs w:val="32"/>
          <w:rtl/>
          <w:lang w:bidi="ar-DZ"/>
        </w:rPr>
      </w:pPr>
      <w:r w:rsidRPr="00413642">
        <w:rPr>
          <w:rFonts w:ascii="Times New Roman" w:hAnsi="Times New Roman" w:cs="Times New Roman"/>
          <w:b/>
          <w:bCs/>
          <w:noProof/>
          <w:sz w:val="32"/>
          <w:szCs w:val="32"/>
          <w:rtl/>
          <w:lang w:eastAsia="fr-FR"/>
        </w:rPr>
        <mc:AlternateContent>
          <mc:Choice Requires="wps">
            <w:drawing>
              <wp:anchor distT="0" distB="0" distL="114300" distR="114300" simplePos="0" relativeHeight="251673600" behindDoc="0" locked="0" layoutInCell="1" allowOverlap="1" wp14:anchorId="6F4ED93F" wp14:editId="3EF13575">
                <wp:simplePos x="0" y="0"/>
                <wp:positionH relativeFrom="column">
                  <wp:posOffset>3533775</wp:posOffset>
                </wp:positionH>
                <wp:positionV relativeFrom="paragraph">
                  <wp:posOffset>40640</wp:posOffset>
                </wp:positionV>
                <wp:extent cx="400050" cy="409575"/>
                <wp:effectExtent l="0" t="0" r="19050" b="28575"/>
                <wp:wrapNone/>
                <wp:docPr id="13" name="Connecteur droit 13"/>
                <wp:cNvGraphicFramePr/>
                <a:graphic xmlns:a="http://schemas.openxmlformats.org/drawingml/2006/main">
                  <a:graphicData uri="http://schemas.microsoft.com/office/word/2010/wordprocessingShape">
                    <wps:wsp>
                      <wps:cNvCnPr/>
                      <wps:spPr>
                        <a:xfrm flipV="1">
                          <a:off x="0" y="0"/>
                          <a:ext cx="40005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A0E665" id="Connecteur droit 13"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78.25pt,3.2pt" to="309.7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" strokecolor="#5b9bd5 [3204]" strokeweight=".5pt">
                <v:stroke joinstyle="miter"/>
              </v:line>
            </w:pict>
          </mc:Fallback>
        </mc:AlternateContent>
      </w:r>
      <w:r w:rsidRPr="00413642">
        <w:rPr>
          <w:rFonts w:ascii="Times New Roman" w:hAnsi="Times New Roman" w:cs="Times New Roman"/>
          <w:b/>
          <w:bCs/>
          <w:noProof/>
          <w:sz w:val="32"/>
          <w:szCs w:val="32"/>
          <w:rtl/>
          <w:lang w:eastAsia="fr-FR"/>
        </w:rPr>
        <mc:AlternateContent>
          <mc:Choice Requires="wps">
            <w:drawing>
              <wp:anchor distT="0" distB="0" distL="114300" distR="114300" simplePos="0" relativeHeight="251667456" behindDoc="0" locked="0" layoutInCell="1" allowOverlap="1" wp14:anchorId="469C8ED0" wp14:editId="7F1F9C13">
                <wp:simplePos x="0" y="0"/>
                <wp:positionH relativeFrom="column">
                  <wp:posOffset>1800225</wp:posOffset>
                </wp:positionH>
                <wp:positionV relativeFrom="paragraph">
                  <wp:posOffset>383540</wp:posOffset>
                </wp:positionV>
                <wp:extent cx="1733550" cy="647700"/>
                <wp:effectExtent l="0" t="0" r="19050" b="19050"/>
                <wp:wrapNone/>
                <wp:docPr id="1" name="Rectangle à coins arrondis 1"/>
                <wp:cNvGraphicFramePr/>
                <a:graphic xmlns:a="http://schemas.openxmlformats.org/drawingml/2006/main">
                  <a:graphicData uri="http://schemas.microsoft.com/office/word/2010/wordprocessingShape">
                    <wps:wsp>
                      <wps:cNvSpPr/>
                      <wps:spPr>
                        <a:xfrm>
                          <a:off x="0" y="0"/>
                          <a:ext cx="1733550" cy="6477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EF5C704" w14:textId="77777777" w:rsidR="004B462E" w:rsidRPr="00B54CC9" w:rsidRDefault="004B462E" w:rsidP="004B462E">
                            <w:pPr>
                              <w:jc w:val="center"/>
                              <w:rPr>
                                <w:rFonts w:ascii="Simplified Arabic" w:hAnsi="Simplified Arabic" w:cs="Simplified Arabic"/>
                                <w:b/>
                                <w:bCs/>
                                <w:sz w:val="32"/>
                                <w:szCs w:val="32"/>
                                <w:lang w:bidi="ar-DZ"/>
                              </w:rPr>
                            </w:pPr>
                            <w:r w:rsidRPr="00B54CC9">
                              <w:rPr>
                                <w:rFonts w:ascii="Simplified Arabic" w:hAnsi="Simplified Arabic" w:cs="Simplified Arabic"/>
                                <w:b/>
                                <w:bCs/>
                                <w:sz w:val="32"/>
                                <w:szCs w:val="32"/>
                                <w:rtl/>
                                <w:lang w:bidi="ar-DZ"/>
                              </w:rPr>
                              <w:t>التدقيق</w:t>
                            </w:r>
                            <w:r>
                              <w:rPr>
                                <w:rFonts w:ascii="Simplified Arabic" w:hAnsi="Simplified Arabic" w:cs="Simplified Arabic" w:hint="cs"/>
                                <w:b/>
                                <w:bCs/>
                                <w:sz w:val="32"/>
                                <w:szCs w:val="32"/>
                                <w:rtl/>
                                <w:lang w:bidi="ar-DZ"/>
                              </w:rPr>
                              <w:t xml:space="preserve"> الخارجي</w:t>
                            </w:r>
                            <w:r w:rsidRPr="00B54CC9">
                              <w:rPr>
                                <w:rFonts w:ascii="Simplified Arabic" w:hAnsi="Simplified Arabic" w:cs="Simplified Arabic"/>
                                <w:b/>
                                <w:bCs/>
                                <w:sz w:val="32"/>
                                <w:szCs w:val="32"/>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9C8ED0" id="Rectangle à coins arrondis 1" o:spid="_x0000_s1031" style="position:absolute;left:0;text-align:left;margin-left:141.75pt;margin-top:30.2pt;width:136.5pt;height:5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" fillcolor="#91bce3 [2164]" strokecolor="#5b9bd5 [3204]" strokeweight=".5pt">
                <v:fill color2="#7aaddd [2612]" rotate="t" colors="0 #b1cbe9;.5 #a3c1e5;1 #92b9e4" focus="100%" type="gradient">
                  <o:fill v:ext="view" type="gradientUnscaled"/>
                </v:fill>
                <v:stroke joinstyle="miter"/>
                <v:textbox>
                  <w:txbxContent>
                    <w:p w14:paraId="2EF5C704" w14:textId="77777777" w:rsidR="004B462E" w:rsidRPr="00B54CC9" w:rsidRDefault="004B462E" w:rsidP="004B462E">
                      <w:pPr>
                        <w:jc w:val="center"/>
                        <w:rPr>
                          <w:rFonts w:ascii="Simplified Arabic" w:hAnsi="Simplified Arabic" w:cs="Simplified Arabic"/>
                          <w:b/>
                          <w:bCs/>
                          <w:sz w:val="32"/>
                          <w:szCs w:val="32"/>
                          <w:lang w:bidi="ar-DZ"/>
                        </w:rPr>
                      </w:pPr>
                      <w:r w:rsidRPr="00B54CC9">
                        <w:rPr>
                          <w:rFonts w:ascii="Simplified Arabic" w:hAnsi="Simplified Arabic" w:cs="Simplified Arabic"/>
                          <w:b/>
                          <w:bCs/>
                          <w:sz w:val="32"/>
                          <w:szCs w:val="32"/>
                          <w:rtl/>
                          <w:lang w:bidi="ar-DZ"/>
                        </w:rPr>
                        <w:t>التدقيق</w:t>
                      </w:r>
                      <w:r>
                        <w:rPr>
                          <w:rFonts w:ascii="Simplified Arabic" w:hAnsi="Simplified Arabic" w:cs="Simplified Arabic" w:hint="cs"/>
                          <w:b/>
                          <w:bCs/>
                          <w:sz w:val="32"/>
                          <w:szCs w:val="32"/>
                          <w:rtl/>
                          <w:lang w:bidi="ar-DZ"/>
                        </w:rPr>
                        <w:t xml:space="preserve"> الخارجي</w:t>
                      </w:r>
                      <w:r w:rsidRPr="00B54CC9">
                        <w:rPr>
                          <w:rFonts w:ascii="Simplified Arabic" w:hAnsi="Simplified Arabic" w:cs="Simplified Arabic"/>
                          <w:b/>
                          <w:bCs/>
                          <w:sz w:val="32"/>
                          <w:szCs w:val="32"/>
                          <w:rtl/>
                          <w:lang w:bidi="ar-DZ"/>
                        </w:rPr>
                        <w:t xml:space="preserve"> </w:t>
                      </w:r>
                    </w:p>
                  </w:txbxContent>
                </v:textbox>
              </v:roundrect>
            </w:pict>
          </mc:Fallback>
        </mc:AlternateContent>
      </w:r>
    </w:p>
    <w:p w14:paraId="07B3273C" w14:textId="77777777" w:rsidR="004B462E" w:rsidRPr="00413642" w:rsidRDefault="004B462E" w:rsidP="004B462E">
      <w:pPr>
        <w:bidi/>
        <w:ind w:firstLine="510"/>
        <w:jc w:val="both"/>
        <w:rPr>
          <w:rFonts w:ascii="Times New Roman" w:hAnsi="Times New Roman" w:cs="Times New Roman"/>
          <w:b/>
          <w:bCs/>
          <w:sz w:val="32"/>
          <w:szCs w:val="32"/>
          <w:rtl/>
          <w:lang w:bidi="ar-DZ"/>
        </w:rPr>
      </w:pPr>
    </w:p>
    <w:p w14:paraId="7EF4D7C6" w14:textId="77777777" w:rsidR="004B462E" w:rsidRPr="00413642" w:rsidRDefault="004B462E" w:rsidP="004B462E">
      <w:pPr>
        <w:bidi/>
        <w:ind w:firstLine="510"/>
        <w:jc w:val="both"/>
        <w:rPr>
          <w:rFonts w:ascii="Times New Roman" w:hAnsi="Times New Roman" w:cs="Times New Roman"/>
          <w:b/>
          <w:bCs/>
          <w:sz w:val="32"/>
          <w:szCs w:val="32"/>
          <w:rtl/>
          <w:lang w:bidi="ar-DZ"/>
        </w:rPr>
      </w:pPr>
      <w:r w:rsidRPr="00413642">
        <w:rPr>
          <w:rFonts w:ascii="Times New Roman" w:hAnsi="Times New Roman" w:cs="Times New Roman"/>
          <w:b/>
          <w:bCs/>
          <w:noProof/>
          <w:sz w:val="32"/>
          <w:szCs w:val="32"/>
          <w:rtl/>
          <w:lang w:eastAsia="fr-FR"/>
        </w:rPr>
        <mc:AlternateContent>
          <mc:Choice Requires="wps">
            <w:drawing>
              <wp:anchor distT="0" distB="0" distL="114300" distR="114300" simplePos="0" relativeHeight="251670528" behindDoc="0" locked="0" layoutInCell="1" allowOverlap="1" wp14:anchorId="7AB36EEC" wp14:editId="50B354D6">
                <wp:simplePos x="0" y="0"/>
                <wp:positionH relativeFrom="column">
                  <wp:posOffset>-333375</wp:posOffset>
                </wp:positionH>
                <wp:positionV relativeFrom="paragraph">
                  <wp:posOffset>409575</wp:posOffset>
                </wp:positionV>
                <wp:extent cx="1666875" cy="800100"/>
                <wp:effectExtent l="0" t="0" r="28575" b="19050"/>
                <wp:wrapNone/>
                <wp:docPr id="1530895551" name="Ellipse 1530895551"/>
                <wp:cNvGraphicFramePr/>
                <a:graphic xmlns:a="http://schemas.openxmlformats.org/drawingml/2006/main">
                  <a:graphicData uri="http://schemas.microsoft.com/office/word/2010/wordprocessingShape">
                    <wps:wsp>
                      <wps:cNvSpPr/>
                      <wps:spPr>
                        <a:xfrm>
                          <a:off x="0" y="0"/>
                          <a:ext cx="1666875" cy="800100"/>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39CBB69A" w14:textId="77777777" w:rsidR="004B462E" w:rsidRPr="00C83324" w:rsidRDefault="004B462E" w:rsidP="004B462E">
                            <w:pPr>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التقييم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B36EEC" id="Ellipse 1530895551" o:spid="_x0000_s1032" style="position:absolute;left:0;text-align:left;margin-left:-26.25pt;margin-top:32.25pt;width:131.2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" fillcolor="#ffd555 [2167]" strokecolor="#ffc000 [3207]" strokeweight=".5pt">
                <v:fill color2="#ffcc31 [2615]" rotate="t" colors="0 #ffdd9c;.5 #ffd78e;1 #ffd479" focus="100%" type="gradient">
                  <o:fill v:ext="view" type="gradientUnscaled"/>
                </v:fill>
                <v:stroke joinstyle="miter"/>
                <v:textbox>
                  <w:txbxContent>
                    <w:p w14:paraId="39CBB69A" w14:textId="77777777" w:rsidR="004B462E" w:rsidRPr="00C83324" w:rsidRDefault="004B462E" w:rsidP="004B462E">
                      <w:pPr>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التقييم </w:t>
                      </w:r>
                    </w:p>
                  </w:txbxContent>
                </v:textbox>
              </v:oval>
            </w:pict>
          </mc:Fallback>
        </mc:AlternateContent>
      </w:r>
      <w:r w:rsidRPr="00413642">
        <w:rPr>
          <w:rFonts w:ascii="Times New Roman" w:hAnsi="Times New Roman" w:cs="Times New Roman"/>
          <w:b/>
          <w:bCs/>
          <w:noProof/>
          <w:sz w:val="32"/>
          <w:szCs w:val="32"/>
          <w:lang w:eastAsia="fr-FR"/>
        </w:rPr>
        <mc:AlternateContent>
          <mc:Choice Requires="wps">
            <w:drawing>
              <wp:anchor distT="0" distB="0" distL="114300" distR="114300" simplePos="0" relativeHeight="251671552" behindDoc="0" locked="0" layoutInCell="1" allowOverlap="1" wp14:anchorId="0ACA6E63" wp14:editId="12F97ADF">
                <wp:simplePos x="0" y="0"/>
                <wp:positionH relativeFrom="column">
                  <wp:posOffset>3867150</wp:posOffset>
                </wp:positionH>
                <wp:positionV relativeFrom="paragraph">
                  <wp:posOffset>304800</wp:posOffset>
                </wp:positionV>
                <wp:extent cx="1447800" cy="885825"/>
                <wp:effectExtent l="0" t="0" r="19050" b="28575"/>
                <wp:wrapNone/>
                <wp:docPr id="1590273140" name="Ellipse 1590273140"/>
                <wp:cNvGraphicFramePr/>
                <a:graphic xmlns:a="http://schemas.openxmlformats.org/drawingml/2006/main">
                  <a:graphicData uri="http://schemas.microsoft.com/office/word/2010/wordprocessingShape">
                    <wps:wsp>
                      <wps:cNvSpPr/>
                      <wps:spPr>
                        <a:xfrm>
                          <a:off x="0" y="0"/>
                          <a:ext cx="1447800" cy="885825"/>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592C786E" w14:textId="77777777" w:rsidR="004B462E" w:rsidRPr="00C83324" w:rsidRDefault="004B462E" w:rsidP="004B462E">
                            <w:pPr>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التقرير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A6E63" id="Ellipse 1590273140" o:spid="_x0000_s1033" style="position:absolute;left:0;text-align:left;margin-left:304.5pt;margin-top:24pt;width:114pt;height:6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" fillcolor="#ffd555 [2167]" strokecolor="#ffc000 [3207]" strokeweight=".5pt">
                <v:fill color2="#ffcc31 [2615]" rotate="t" colors="0 #ffdd9c;.5 #ffd78e;1 #ffd479" focus="100%" type="gradient">
                  <o:fill v:ext="view" type="gradientUnscaled"/>
                </v:fill>
                <v:stroke joinstyle="miter"/>
                <v:textbox>
                  <w:txbxContent>
                    <w:p w14:paraId="592C786E" w14:textId="77777777" w:rsidR="004B462E" w:rsidRPr="00C83324" w:rsidRDefault="004B462E" w:rsidP="004B462E">
                      <w:pPr>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التقرير </w:t>
                      </w:r>
                    </w:p>
                  </w:txbxContent>
                </v:textbox>
              </v:oval>
            </w:pict>
          </mc:Fallback>
        </mc:AlternateContent>
      </w:r>
      <w:r w:rsidRPr="00413642">
        <w:rPr>
          <w:rFonts w:ascii="Times New Roman" w:hAnsi="Times New Roman" w:cs="Times New Roman"/>
          <w:b/>
          <w:bCs/>
          <w:noProof/>
          <w:sz w:val="32"/>
          <w:szCs w:val="32"/>
          <w:lang w:eastAsia="fr-FR"/>
        </w:rPr>
        <mc:AlternateContent>
          <mc:Choice Requires="wps">
            <w:drawing>
              <wp:anchor distT="0" distB="0" distL="114300" distR="114300" simplePos="0" relativeHeight="251675648" behindDoc="0" locked="0" layoutInCell="1" allowOverlap="1" wp14:anchorId="07EB8B9E" wp14:editId="7257CE43">
                <wp:simplePos x="0" y="0"/>
                <wp:positionH relativeFrom="column">
                  <wp:posOffset>3476625</wp:posOffset>
                </wp:positionH>
                <wp:positionV relativeFrom="paragraph">
                  <wp:posOffset>180976</wp:posOffset>
                </wp:positionV>
                <wp:extent cx="561975" cy="247650"/>
                <wp:effectExtent l="0" t="0" r="28575" b="19050"/>
                <wp:wrapNone/>
                <wp:docPr id="15" name="Connecteur droit 15"/>
                <wp:cNvGraphicFramePr/>
                <a:graphic xmlns:a="http://schemas.openxmlformats.org/drawingml/2006/main">
                  <a:graphicData uri="http://schemas.microsoft.com/office/word/2010/wordprocessingShape">
                    <wps:wsp>
                      <wps:cNvCnPr/>
                      <wps:spPr>
                        <a:xfrm>
                          <a:off x="0" y="0"/>
                          <a:ext cx="561975"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6D159" id="Connecteur droit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14.25pt" to="31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" strokecolor="#5b9bd5 [3204]" strokeweight=".5pt">
                <v:stroke joinstyle="miter"/>
              </v:line>
            </w:pict>
          </mc:Fallback>
        </mc:AlternateContent>
      </w:r>
      <w:r w:rsidRPr="00413642">
        <w:rPr>
          <w:rFonts w:ascii="Times New Roman" w:hAnsi="Times New Roman" w:cs="Times New Roman"/>
          <w:b/>
          <w:bCs/>
          <w:noProof/>
          <w:sz w:val="32"/>
          <w:szCs w:val="32"/>
          <w:lang w:eastAsia="fr-FR"/>
        </w:rPr>
        <mc:AlternateContent>
          <mc:Choice Requires="wps">
            <w:drawing>
              <wp:anchor distT="0" distB="0" distL="114300" distR="114300" simplePos="0" relativeHeight="251674624" behindDoc="0" locked="0" layoutInCell="1" allowOverlap="1" wp14:anchorId="2D90E471" wp14:editId="2A987F85">
                <wp:simplePos x="0" y="0"/>
                <wp:positionH relativeFrom="column">
                  <wp:posOffset>1285875</wp:posOffset>
                </wp:positionH>
                <wp:positionV relativeFrom="paragraph">
                  <wp:posOffset>180975</wp:posOffset>
                </wp:positionV>
                <wp:extent cx="533400" cy="295275"/>
                <wp:effectExtent l="0" t="0" r="19050" b="28575"/>
                <wp:wrapNone/>
                <wp:docPr id="14" name="Connecteur droit 14"/>
                <wp:cNvGraphicFramePr/>
                <a:graphic xmlns:a="http://schemas.openxmlformats.org/drawingml/2006/main">
                  <a:graphicData uri="http://schemas.microsoft.com/office/word/2010/wordprocessingShape">
                    <wps:wsp>
                      <wps:cNvCnPr/>
                      <wps:spPr>
                        <a:xfrm flipH="1">
                          <a:off x="0" y="0"/>
                          <a:ext cx="533400"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F16B31" id="Connecteur droit 14"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101.25pt,14.2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" strokecolor="#5b9bd5 [3204]" strokeweight=".5pt">
                <v:stroke joinstyle="miter"/>
              </v:line>
            </w:pict>
          </mc:Fallback>
        </mc:AlternateContent>
      </w:r>
    </w:p>
    <w:p w14:paraId="1206C2DD" w14:textId="77777777" w:rsidR="004B462E" w:rsidRPr="00413642" w:rsidRDefault="004B462E" w:rsidP="004B462E">
      <w:pPr>
        <w:bidi/>
        <w:ind w:firstLine="510"/>
        <w:jc w:val="both"/>
        <w:rPr>
          <w:rFonts w:ascii="Times New Roman" w:hAnsi="Times New Roman" w:cs="Times New Roman"/>
          <w:b/>
          <w:bCs/>
          <w:sz w:val="32"/>
          <w:szCs w:val="32"/>
          <w:lang w:bidi="ar-DZ"/>
        </w:rPr>
      </w:pPr>
    </w:p>
    <w:p w14:paraId="286E5C8C"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p>
    <w:p w14:paraId="2CE12C8B"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p>
    <w:p w14:paraId="169E79A9" w14:textId="77777777" w:rsidR="004B462E" w:rsidRPr="00413642" w:rsidRDefault="004B462E" w:rsidP="004B462E">
      <w:pPr>
        <w:pStyle w:val="Paragraphedeliste"/>
        <w:bidi/>
        <w:ind w:left="0" w:firstLine="510"/>
        <w:jc w:val="both"/>
        <w:rPr>
          <w:rFonts w:ascii="Times New Roman" w:hAnsi="Times New Roman" w:cs="Times New Roman"/>
          <w:b/>
          <w:bCs/>
          <w:sz w:val="32"/>
          <w:szCs w:val="32"/>
          <w:rtl/>
          <w:lang w:bidi="ar-DZ"/>
        </w:rPr>
      </w:pPr>
    </w:p>
    <w:p w14:paraId="5576A77D" w14:textId="27B99BE5" w:rsidR="004B462E" w:rsidRPr="00413642" w:rsidRDefault="004B462E" w:rsidP="004B462E">
      <w:pPr>
        <w:pStyle w:val="Paragraphedeliste"/>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 xml:space="preserve">من اعداد الباحث </w:t>
      </w:r>
    </w:p>
    <w:p w14:paraId="44043BD4" w14:textId="77777777" w:rsidR="004B462E" w:rsidRPr="00413642" w:rsidRDefault="004B462E" w:rsidP="004B462E">
      <w:pPr>
        <w:pStyle w:val="Paragraphedeliste"/>
        <w:bidi/>
        <w:ind w:left="0" w:firstLine="510"/>
        <w:jc w:val="both"/>
        <w:rPr>
          <w:rFonts w:ascii="Times New Roman" w:hAnsi="Times New Roman" w:cs="Times New Roman"/>
          <w:b/>
          <w:bCs/>
          <w:sz w:val="32"/>
          <w:szCs w:val="32"/>
          <w:rtl/>
          <w:lang w:bidi="ar-DZ"/>
        </w:rPr>
      </w:pPr>
    </w:p>
    <w:p w14:paraId="7178108D"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مما سبق يمكن القول </w:t>
      </w:r>
      <w:proofErr w:type="gramStart"/>
      <w:r w:rsidRPr="00413642">
        <w:rPr>
          <w:rFonts w:ascii="Times New Roman" w:hAnsi="Times New Roman" w:cs="Times New Roman"/>
          <w:sz w:val="32"/>
          <w:szCs w:val="32"/>
          <w:rtl/>
          <w:lang w:bidi="ar-DZ"/>
        </w:rPr>
        <w:t>أن</w:t>
      </w:r>
      <w:proofErr w:type="gramEnd"/>
      <w:r w:rsidRPr="00413642">
        <w:rPr>
          <w:rFonts w:ascii="Times New Roman" w:hAnsi="Times New Roman" w:cs="Times New Roman"/>
          <w:sz w:val="32"/>
          <w:szCs w:val="32"/>
          <w:rtl/>
          <w:lang w:bidi="ar-DZ"/>
        </w:rPr>
        <w:t xml:space="preserve"> التدقيق الخارجي هو عملية تقييم وفحص مستقل للسجلات المالية والعمليات التشغيلية والإجراءات الداخلية لكيان معين، تُجرى من قبل فريق من المحترفين المستقلين وذوي كفاءة عالية، حيث يهدف التدقيق الخارجي إلى التحقق من صحة ودقة البيانات المالية، وضمان امتثال الكيان للمعايير المحاسبية واللوائح القانونية</w:t>
      </w:r>
      <w:r w:rsidRPr="00413642">
        <w:rPr>
          <w:rFonts w:ascii="Times New Roman" w:hAnsi="Times New Roman" w:cs="Times New Roman"/>
          <w:sz w:val="32"/>
          <w:szCs w:val="32"/>
          <w:lang w:bidi="ar-DZ"/>
        </w:rPr>
        <w:t>.</w:t>
      </w:r>
    </w:p>
    <w:p w14:paraId="261FD794"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تشمل عملية التدقيق الخارجي فحص القوائم المالية والحسابات والسجلات المحاسبية، بالإضافة إلى تقييم الإجراءات الداخلية ونظم الرقابة للتأكد من فاعليتها. يقدم فريق التدقيق تقريرًا نهائيًا يحتوي على استنتاجاتهم وتوصياتهم، مما يساعد الكيان على تحسين أدائه وتعزيز الشفافية والنزاهة.</w:t>
      </w:r>
    </w:p>
    <w:p w14:paraId="7E9A9FEA"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p>
    <w:p w14:paraId="454912F0" w14:textId="77777777" w:rsidR="004B462E" w:rsidRPr="00413642" w:rsidRDefault="004B462E" w:rsidP="004B462E">
      <w:pPr>
        <w:pStyle w:val="Paragraphedeliste"/>
        <w:numPr>
          <w:ilvl w:val="0"/>
          <w:numId w:val="18"/>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خصائص التدقيق الخارجي</w:t>
      </w:r>
    </w:p>
    <w:p w14:paraId="1F686D63"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من خلال التعاريف السابقة نلاحظ أن التدقيق الخارجي يتميز بعدة خصائص تجعله عمليةً فعّالة وضرورية للكيانات المختلفة. إليك بعض الخصائص الرئيسية</w:t>
      </w:r>
      <w:r w:rsidRPr="00413642">
        <w:rPr>
          <w:rFonts w:ascii="Times New Roman" w:hAnsi="Times New Roman" w:cs="Times New Roman"/>
          <w:sz w:val="32"/>
          <w:szCs w:val="32"/>
          <w:lang w:bidi="ar-DZ"/>
        </w:rPr>
        <w:t>:</w:t>
      </w:r>
    </w:p>
    <w:p w14:paraId="04392D89" w14:textId="77777777" w:rsidR="004B462E" w:rsidRPr="00413642" w:rsidRDefault="004B462E" w:rsidP="004B462E">
      <w:pPr>
        <w:pStyle w:val="Paragraphedeliste"/>
        <w:bidi/>
        <w:ind w:left="0" w:firstLine="510"/>
        <w:jc w:val="both"/>
        <w:rPr>
          <w:rFonts w:ascii="Times New Roman" w:hAnsi="Times New Roman" w:cs="Times New Roman"/>
          <w:b/>
          <w:bCs/>
          <w:sz w:val="32"/>
          <w:szCs w:val="32"/>
          <w:rtl/>
          <w:lang w:bidi="ar-DZ"/>
        </w:rPr>
      </w:pPr>
    </w:p>
    <w:p w14:paraId="20948796"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استقلالية</w:t>
      </w:r>
      <w:r w:rsidRPr="00413642">
        <w:rPr>
          <w:rFonts w:ascii="Times New Roman" w:hAnsi="Times New Roman" w:cs="Times New Roman"/>
          <w:b/>
          <w:bCs/>
          <w:sz w:val="32"/>
          <w:szCs w:val="32"/>
          <w:lang w:bidi="ar-DZ"/>
        </w:rPr>
        <w:t>:</w:t>
      </w:r>
    </w:p>
    <w:p w14:paraId="7D223C69" w14:textId="77777777" w:rsidR="004B462E" w:rsidRPr="00413642" w:rsidRDefault="004B462E" w:rsidP="004B462E">
      <w:pPr>
        <w:pStyle w:val="Paragraphedeliste"/>
        <w:numPr>
          <w:ilvl w:val="0"/>
          <w:numId w:val="21"/>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المدقق الخارجي يجب أن يكون مستقلاً وغير تابع للكيان الذي يتم فحصه</w:t>
      </w:r>
      <w:r w:rsidRPr="00413642">
        <w:rPr>
          <w:rFonts w:ascii="Times New Roman" w:hAnsi="Times New Roman" w:cs="Times New Roman"/>
          <w:sz w:val="32"/>
          <w:szCs w:val="32"/>
          <w:lang w:bidi="ar-DZ"/>
        </w:rPr>
        <w:t>.</w:t>
      </w:r>
    </w:p>
    <w:p w14:paraId="25748DD2" w14:textId="77777777" w:rsidR="004B462E" w:rsidRPr="00413642" w:rsidRDefault="004B462E" w:rsidP="004B462E">
      <w:pPr>
        <w:pStyle w:val="Paragraphedeliste"/>
        <w:numPr>
          <w:ilvl w:val="0"/>
          <w:numId w:val="21"/>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lastRenderedPageBreak/>
        <w:t>يساعد هذا الاستقلال على ضمان نزاهة العملية واستناد النتائج إلى تقييم محايد</w:t>
      </w:r>
      <w:r w:rsidRPr="00413642">
        <w:rPr>
          <w:rFonts w:ascii="Times New Roman" w:hAnsi="Times New Roman" w:cs="Times New Roman"/>
          <w:sz w:val="32"/>
          <w:szCs w:val="32"/>
          <w:lang w:bidi="ar-DZ"/>
        </w:rPr>
        <w:t>.</w:t>
      </w:r>
    </w:p>
    <w:p w14:paraId="03716691"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مهنية وكفاءة</w:t>
      </w:r>
      <w:r w:rsidRPr="00413642">
        <w:rPr>
          <w:rFonts w:ascii="Times New Roman" w:hAnsi="Times New Roman" w:cs="Times New Roman"/>
          <w:b/>
          <w:bCs/>
          <w:sz w:val="32"/>
          <w:szCs w:val="32"/>
          <w:lang w:bidi="ar-DZ"/>
        </w:rPr>
        <w:t>:</w:t>
      </w:r>
    </w:p>
    <w:p w14:paraId="307881C6" w14:textId="77777777" w:rsidR="004B462E" w:rsidRPr="00413642" w:rsidRDefault="004B462E" w:rsidP="004B462E">
      <w:pPr>
        <w:pStyle w:val="Paragraphedeliste"/>
        <w:numPr>
          <w:ilvl w:val="0"/>
          <w:numId w:val="20"/>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يجب أن يتمتع المدقق الخارجي بالخبرة والكفاءة في مجال التدقيق والمعايير المحاسبية</w:t>
      </w:r>
      <w:r w:rsidRPr="00413642">
        <w:rPr>
          <w:rFonts w:ascii="Times New Roman" w:hAnsi="Times New Roman" w:cs="Times New Roman"/>
          <w:sz w:val="32"/>
          <w:szCs w:val="32"/>
          <w:lang w:bidi="ar-DZ"/>
        </w:rPr>
        <w:t>.</w:t>
      </w:r>
    </w:p>
    <w:p w14:paraId="1A174C25" w14:textId="77777777" w:rsidR="004B462E" w:rsidRPr="00413642" w:rsidRDefault="004B462E" w:rsidP="004B462E">
      <w:pPr>
        <w:pStyle w:val="Paragraphedeliste"/>
        <w:numPr>
          <w:ilvl w:val="0"/>
          <w:numId w:val="20"/>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يساعد ذلك في تحقيق فحص دقيق وفعّال</w:t>
      </w:r>
      <w:r w:rsidRPr="00413642">
        <w:rPr>
          <w:rFonts w:ascii="Times New Roman" w:hAnsi="Times New Roman" w:cs="Times New Roman"/>
          <w:sz w:val="32"/>
          <w:szCs w:val="32"/>
          <w:lang w:bidi="ar-DZ"/>
        </w:rPr>
        <w:t>.</w:t>
      </w:r>
    </w:p>
    <w:p w14:paraId="0AD0D84C"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الموضوعية</w:t>
      </w:r>
      <w:r w:rsidRPr="00413642">
        <w:rPr>
          <w:rFonts w:ascii="Times New Roman" w:hAnsi="Times New Roman" w:cs="Times New Roman"/>
          <w:b/>
          <w:bCs/>
          <w:sz w:val="32"/>
          <w:szCs w:val="32"/>
          <w:lang w:bidi="ar-DZ"/>
        </w:rPr>
        <w:t>:</w:t>
      </w:r>
    </w:p>
    <w:p w14:paraId="09069F93" w14:textId="77777777" w:rsidR="004B462E" w:rsidRPr="00413642" w:rsidRDefault="004B462E" w:rsidP="004B462E">
      <w:pPr>
        <w:pStyle w:val="Paragraphedeliste"/>
        <w:numPr>
          <w:ilvl w:val="0"/>
          <w:numId w:val="23"/>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يتعين على المدقق الخارجي أن يكون موضوعيًا وعادلاً في تقييمه للعمليات والسجلات المالية</w:t>
      </w:r>
      <w:r w:rsidRPr="00413642">
        <w:rPr>
          <w:rFonts w:ascii="Times New Roman" w:hAnsi="Times New Roman" w:cs="Times New Roman"/>
          <w:sz w:val="32"/>
          <w:szCs w:val="32"/>
          <w:lang w:bidi="ar-DZ"/>
        </w:rPr>
        <w:t>.</w:t>
      </w:r>
    </w:p>
    <w:p w14:paraId="5E247436" w14:textId="77777777" w:rsidR="004B462E" w:rsidRPr="00413642" w:rsidRDefault="004B462E" w:rsidP="004B462E">
      <w:pPr>
        <w:pStyle w:val="Paragraphedeliste"/>
        <w:numPr>
          <w:ilvl w:val="0"/>
          <w:numId w:val="23"/>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يضمن ذلك أن يتم التحقق من الالتزام بالمعايير بشكل عادل ودقيق</w:t>
      </w:r>
      <w:r w:rsidRPr="00413642">
        <w:rPr>
          <w:rFonts w:ascii="Times New Roman" w:hAnsi="Times New Roman" w:cs="Times New Roman"/>
          <w:sz w:val="32"/>
          <w:szCs w:val="32"/>
          <w:lang w:bidi="ar-DZ"/>
        </w:rPr>
        <w:t>.</w:t>
      </w:r>
    </w:p>
    <w:p w14:paraId="378B2318"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استنادًا إلى الأدلة</w:t>
      </w:r>
      <w:r w:rsidRPr="00413642">
        <w:rPr>
          <w:rFonts w:ascii="Times New Roman" w:hAnsi="Times New Roman" w:cs="Times New Roman"/>
          <w:b/>
          <w:bCs/>
          <w:sz w:val="32"/>
          <w:szCs w:val="32"/>
          <w:lang w:bidi="ar-DZ"/>
        </w:rPr>
        <w:t>:</w:t>
      </w:r>
    </w:p>
    <w:p w14:paraId="6FCE23A3" w14:textId="77777777" w:rsidR="004B462E" w:rsidRPr="00413642" w:rsidRDefault="004B462E" w:rsidP="004B462E">
      <w:pPr>
        <w:pStyle w:val="Paragraphedeliste"/>
        <w:numPr>
          <w:ilvl w:val="0"/>
          <w:numId w:val="24"/>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يستند التدقيق الخارجي إلى جمع الأدلة والتحقق من صحتها لدعم الاستنتاجات والتوصيات</w:t>
      </w:r>
      <w:r w:rsidRPr="00413642">
        <w:rPr>
          <w:rFonts w:ascii="Times New Roman" w:hAnsi="Times New Roman" w:cs="Times New Roman"/>
          <w:sz w:val="32"/>
          <w:szCs w:val="32"/>
          <w:lang w:bidi="ar-DZ"/>
        </w:rPr>
        <w:t>.</w:t>
      </w:r>
    </w:p>
    <w:p w14:paraId="523A0ED6" w14:textId="77777777" w:rsidR="004B462E" w:rsidRPr="00413642" w:rsidRDefault="004B462E" w:rsidP="004B462E">
      <w:pPr>
        <w:pStyle w:val="Paragraphedeliste"/>
        <w:numPr>
          <w:ilvl w:val="0"/>
          <w:numId w:val="24"/>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يزيد هذا من موثوقية النتائج</w:t>
      </w:r>
      <w:r w:rsidRPr="00413642">
        <w:rPr>
          <w:rFonts w:ascii="Times New Roman" w:hAnsi="Times New Roman" w:cs="Times New Roman"/>
          <w:sz w:val="32"/>
          <w:szCs w:val="32"/>
          <w:lang w:bidi="ar-DZ"/>
        </w:rPr>
        <w:t>.</w:t>
      </w:r>
    </w:p>
    <w:p w14:paraId="185813DE"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شمولية التدقيق</w:t>
      </w:r>
      <w:r w:rsidRPr="00413642">
        <w:rPr>
          <w:rFonts w:ascii="Times New Roman" w:hAnsi="Times New Roman" w:cs="Times New Roman"/>
          <w:b/>
          <w:bCs/>
          <w:sz w:val="32"/>
          <w:szCs w:val="32"/>
          <w:lang w:bidi="ar-DZ"/>
        </w:rPr>
        <w:t>:</w:t>
      </w:r>
    </w:p>
    <w:p w14:paraId="05FEE340" w14:textId="77777777" w:rsidR="004B462E" w:rsidRPr="00413642" w:rsidRDefault="004B462E" w:rsidP="004B462E">
      <w:pPr>
        <w:pStyle w:val="Paragraphedeliste"/>
        <w:numPr>
          <w:ilvl w:val="0"/>
          <w:numId w:val="25"/>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يشمل التدقيق الخارجي فحص العمليات المالية، والسجلات، والأنظمة، والإجراءات، والامتثال للقوانين واللوائح</w:t>
      </w:r>
      <w:r w:rsidRPr="00413642">
        <w:rPr>
          <w:rFonts w:ascii="Times New Roman" w:hAnsi="Times New Roman" w:cs="Times New Roman"/>
          <w:sz w:val="32"/>
          <w:szCs w:val="32"/>
          <w:lang w:bidi="ar-DZ"/>
        </w:rPr>
        <w:t>.</w:t>
      </w:r>
    </w:p>
    <w:p w14:paraId="1E60B930" w14:textId="77777777" w:rsidR="004B462E" w:rsidRPr="00413642" w:rsidRDefault="004B462E" w:rsidP="004B462E">
      <w:pPr>
        <w:pStyle w:val="Paragraphedeliste"/>
        <w:numPr>
          <w:ilvl w:val="0"/>
          <w:numId w:val="25"/>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sz w:val="32"/>
          <w:szCs w:val="32"/>
          <w:rtl/>
          <w:lang w:bidi="ar-DZ"/>
        </w:rPr>
        <w:t>يساعد في فحص شامل للكيان</w:t>
      </w:r>
      <w:r w:rsidRPr="00413642">
        <w:rPr>
          <w:rFonts w:ascii="Times New Roman" w:hAnsi="Times New Roman" w:cs="Times New Roman"/>
          <w:b/>
          <w:bCs/>
          <w:sz w:val="32"/>
          <w:szCs w:val="32"/>
          <w:lang w:bidi="ar-DZ"/>
        </w:rPr>
        <w:t>.</w:t>
      </w:r>
    </w:p>
    <w:p w14:paraId="7FAD1CFB"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التواصل الفعّال</w:t>
      </w:r>
      <w:r w:rsidRPr="00413642">
        <w:rPr>
          <w:rFonts w:ascii="Times New Roman" w:hAnsi="Times New Roman" w:cs="Times New Roman"/>
          <w:b/>
          <w:bCs/>
          <w:sz w:val="32"/>
          <w:szCs w:val="32"/>
          <w:lang w:bidi="ar-DZ"/>
        </w:rPr>
        <w:t>:</w:t>
      </w:r>
    </w:p>
    <w:p w14:paraId="2F3DD261" w14:textId="77777777" w:rsidR="004B462E" w:rsidRPr="00413642" w:rsidRDefault="004B462E" w:rsidP="004B462E">
      <w:pPr>
        <w:pStyle w:val="Paragraphedeliste"/>
        <w:numPr>
          <w:ilvl w:val="0"/>
          <w:numId w:val="26"/>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يشمل التدقيق الخارجي التواصل الفعّال مع الإدارة والجهات المعنية لشرح النتائج وتقديم التوصيات</w:t>
      </w:r>
      <w:r w:rsidRPr="00413642">
        <w:rPr>
          <w:rFonts w:ascii="Times New Roman" w:hAnsi="Times New Roman" w:cs="Times New Roman"/>
          <w:sz w:val="32"/>
          <w:szCs w:val="32"/>
          <w:lang w:bidi="ar-DZ"/>
        </w:rPr>
        <w:t>.</w:t>
      </w:r>
    </w:p>
    <w:p w14:paraId="71BC9D31" w14:textId="77777777" w:rsidR="004B462E" w:rsidRPr="00413642" w:rsidRDefault="004B462E" w:rsidP="004B462E">
      <w:pPr>
        <w:pStyle w:val="Paragraphedeliste"/>
        <w:numPr>
          <w:ilvl w:val="0"/>
          <w:numId w:val="26"/>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sz w:val="32"/>
          <w:szCs w:val="32"/>
          <w:rtl/>
          <w:lang w:bidi="ar-DZ"/>
        </w:rPr>
        <w:t>يعزز ذلك فهمًا أفضل للمعلومات المالية والإدارية</w:t>
      </w:r>
      <w:r w:rsidRPr="00413642">
        <w:rPr>
          <w:rFonts w:ascii="Times New Roman" w:hAnsi="Times New Roman" w:cs="Times New Roman"/>
          <w:b/>
          <w:bCs/>
          <w:sz w:val="32"/>
          <w:szCs w:val="32"/>
          <w:lang w:bidi="ar-DZ"/>
        </w:rPr>
        <w:t>.</w:t>
      </w:r>
    </w:p>
    <w:p w14:paraId="6BE7455A"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الالتزام بالمعايير</w:t>
      </w:r>
      <w:r w:rsidRPr="00413642">
        <w:rPr>
          <w:rFonts w:ascii="Times New Roman" w:hAnsi="Times New Roman" w:cs="Times New Roman"/>
          <w:b/>
          <w:bCs/>
          <w:sz w:val="32"/>
          <w:szCs w:val="32"/>
          <w:lang w:bidi="ar-DZ"/>
        </w:rPr>
        <w:t>:</w:t>
      </w:r>
    </w:p>
    <w:p w14:paraId="225C84E9" w14:textId="77777777" w:rsidR="004B462E" w:rsidRPr="00413642" w:rsidRDefault="004B462E" w:rsidP="004B462E">
      <w:pPr>
        <w:pStyle w:val="Paragraphedeliste"/>
        <w:numPr>
          <w:ilvl w:val="0"/>
          <w:numId w:val="27"/>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sz w:val="32"/>
          <w:szCs w:val="32"/>
          <w:rtl/>
          <w:lang w:bidi="ar-DZ"/>
        </w:rPr>
        <w:t>يجب على المدقق الخارجي الالتزام بالمعايير المهنية والقوانين المحاسبية واللوائح المعتمدة</w:t>
      </w:r>
      <w:r w:rsidRPr="00413642">
        <w:rPr>
          <w:rFonts w:ascii="Times New Roman" w:hAnsi="Times New Roman" w:cs="Times New Roman"/>
          <w:sz w:val="32"/>
          <w:szCs w:val="32"/>
          <w:lang w:bidi="ar-DZ"/>
        </w:rPr>
        <w:t>.</w:t>
      </w:r>
    </w:p>
    <w:p w14:paraId="526391D2"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تجتمع هذه الخصائص لجعل التدقيق الخارجي أداة هامة في ضمان الشفافية والنزاهة في التقارير المالية والعمليات التجارية.</w:t>
      </w:r>
    </w:p>
    <w:p w14:paraId="50DE0173"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p>
    <w:p w14:paraId="6FEA82A6" w14:textId="77777777" w:rsidR="004B462E" w:rsidRPr="00413642" w:rsidRDefault="004B462E" w:rsidP="004B462E">
      <w:pPr>
        <w:pStyle w:val="Paragraphedeliste"/>
        <w:numPr>
          <w:ilvl w:val="0"/>
          <w:numId w:val="18"/>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 أنواع التدقيق </w:t>
      </w:r>
      <w:proofErr w:type="gramStart"/>
      <w:r w:rsidRPr="00413642">
        <w:rPr>
          <w:rFonts w:ascii="Times New Roman" w:hAnsi="Times New Roman" w:cs="Times New Roman"/>
          <w:b/>
          <w:bCs/>
          <w:sz w:val="32"/>
          <w:szCs w:val="32"/>
          <w:rtl/>
          <w:lang w:bidi="ar-DZ"/>
        </w:rPr>
        <w:t>الخارجي </w:t>
      </w:r>
      <w:r w:rsidRPr="00413642">
        <w:rPr>
          <w:rFonts w:ascii="Times New Roman" w:hAnsi="Times New Roman" w:cs="Times New Roman"/>
          <w:b/>
          <w:bCs/>
          <w:sz w:val="32"/>
          <w:szCs w:val="32"/>
          <w:lang w:bidi="ar-DZ"/>
        </w:rPr>
        <w:t>:</w:t>
      </w:r>
      <w:proofErr w:type="gramEnd"/>
      <w:r w:rsidRPr="00413642">
        <w:rPr>
          <w:rFonts w:ascii="Times New Roman" w:hAnsi="Times New Roman" w:cs="Times New Roman"/>
          <w:b/>
          <w:bCs/>
          <w:sz w:val="32"/>
          <w:szCs w:val="32"/>
          <w:rtl/>
          <w:lang w:bidi="ar-DZ"/>
        </w:rPr>
        <w:t xml:space="preserve"> </w:t>
      </w:r>
    </w:p>
    <w:p w14:paraId="12A30D66"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 xml:space="preserve">وعليه فإن هناك ثالثة أنواع من التدقيق الخارجي، </w:t>
      </w:r>
      <w:proofErr w:type="gramStart"/>
      <w:r w:rsidRPr="00413642">
        <w:rPr>
          <w:rFonts w:ascii="Times New Roman" w:hAnsi="Times New Roman" w:cs="Times New Roman"/>
          <w:sz w:val="32"/>
          <w:szCs w:val="32"/>
          <w:rtl/>
          <w:lang w:bidi="ar-DZ"/>
        </w:rPr>
        <w:t>هي </w:t>
      </w:r>
      <w:r w:rsidRPr="00413642">
        <w:rPr>
          <w:rFonts w:ascii="Times New Roman" w:hAnsi="Times New Roman" w:cs="Times New Roman"/>
          <w:sz w:val="32"/>
          <w:szCs w:val="32"/>
          <w:lang w:bidi="ar-DZ"/>
        </w:rPr>
        <w:t>:</w:t>
      </w:r>
      <w:proofErr w:type="gramEnd"/>
      <w:r w:rsidRPr="00413642">
        <w:rPr>
          <w:rStyle w:val="Appelnotedebasdep"/>
          <w:rFonts w:ascii="Times New Roman" w:hAnsi="Times New Roman" w:cs="Times New Roman"/>
          <w:sz w:val="32"/>
          <w:szCs w:val="32"/>
          <w:lang w:bidi="ar-DZ"/>
        </w:rPr>
        <w:footnoteReference w:id="30"/>
      </w:r>
    </w:p>
    <w:p w14:paraId="1445B589" w14:textId="77777777" w:rsidR="004B462E" w:rsidRPr="00413642" w:rsidRDefault="004B462E" w:rsidP="004B462E">
      <w:pPr>
        <w:pStyle w:val="Paragraphedeliste"/>
        <w:numPr>
          <w:ilvl w:val="0"/>
          <w:numId w:val="20"/>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 xml:space="preserve">التدقيق </w:t>
      </w:r>
      <w:proofErr w:type="gramStart"/>
      <w:r w:rsidRPr="00413642">
        <w:rPr>
          <w:rFonts w:ascii="Times New Roman" w:hAnsi="Times New Roman" w:cs="Times New Roman"/>
          <w:b/>
          <w:bCs/>
          <w:sz w:val="32"/>
          <w:szCs w:val="32"/>
          <w:rtl/>
          <w:lang w:bidi="ar-DZ"/>
        </w:rPr>
        <w:t>القانوني </w:t>
      </w:r>
      <w:r w:rsidRPr="00413642">
        <w:rPr>
          <w:rFonts w:ascii="Times New Roman" w:hAnsi="Times New Roman" w:cs="Times New Roman"/>
          <w:b/>
          <w:bCs/>
          <w:sz w:val="32"/>
          <w:szCs w:val="32"/>
          <w:lang w:bidi="ar-DZ"/>
        </w:rPr>
        <w:t>:</w:t>
      </w:r>
      <w:proofErr w:type="gramEnd"/>
      <w:r w:rsidRPr="00413642">
        <w:rPr>
          <w:rFonts w:ascii="Times New Roman" w:hAnsi="Times New Roman" w:cs="Times New Roman"/>
          <w:b/>
          <w:bCs/>
          <w:sz w:val="32"/>
          <w:szCs w:val="32"/>
          <w:rtl/>
          <w:lang w:bidi="ar-DZ"/>
        </w:rPr>
        <w:t xml:space="preserve"> </w:t>
      </w:r>
      <w:r w:rsidRPr="00413642">
        <w:rPr>
          <w:rFonts w:ascii="Times New Roman" w:hAnsi="Times New Roman" w:cs="Times New Roman"/>
          <w:sz w:val="32"/>
          <w:szCs w:val="32"/>
          <w:rtl/>
          <w:lang w:bidi="ar-DZ"/>
        </w:rPr>
        <w:t>هو عملية تقييم مستقلة ونزيهة للسجلات المالية</w:t>
      </w:r>
      <w:r w:rsidRPr="00413642">
        <w:rPr>
          <w:rFonts w:ascii="Times New Roman" w:hAnsi="Times New Roman" w:cs="Times New Roman"/>
          <w:b/>
          <w:bCs/>
          <w:sz w:val="32"/>
          <w:szCs w:val="32"/>
          <w:rtl/>
          <w:lang w:bidi="ar-DZ"/>
        </w:rPr>
        <w:t xml:space="preserve"> </w:t>
      </w:r>
      <w:r w:rsidRPr="00413642">
        <w:rPr>
          <w:rFonts w:ascii="Times New Roman" w:hAnsi="Times New Roman" w:cs="Times New Roman"/>
          <w:sz w:val="32"/>
          <w:szCs w:val="32"/>
          <w:rtl/>
          <w:lang w:bidi="ar-DZ"/>
        </w:rPr>
        <w:t xml:space="preserve">والعمليات التشغيلية لكيان معين، بهدف التحقق من الامتثال للقوانين واللوائح المالية </w:t>
      </w:r>
      <w:r w:rsidRPr="00413642">
        <w:rPr>
          <w:rFonts w:ascii="Times New Roman" w:hAnsi="Times New Roman" w:cs="Times New Roman"/>
          <w:sz w:val="32"/>
          <w:szCs w:val="32"/>
          <w:rtl/>
          <w:lang w:bidi="ar-DZ"/>
        </w:rPr>
        <w:lastRenderedPageBreak/>
        <w:t>والقانونية المعمول بها. يقوم المدقق القانوني بفحص السجلات المالية للتأكد من دقة وشمول تلك السجلات والامتثال للمعايير واللوائح القانونية.</w:t>
      </w:r>
    </w:p>
    <w:p w14:paraId="5151F414"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p>
    <w:p w14:paraId="500D7CA8"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تتضمن عملية التدقيق القانوني مراجعة الحسابات، والتحقق من الالتزام بالقوانين والتشريعات المحلية والدولية المعمول بها، وضمان أن الكيان يلتزم بالمعايير القانونية في تقديم تقاريره المالية. يعد التدقيق القانوني ذا أهمية كبيرة لضمان الشفافية والنزاهة في الأنشطة المالية والتجارية للكيان.</w:t>
      </w:r>
    </w:p>
    <w:p w14:paraId="30740742" w14:textId="77777777" w:rsidR="004B462E" w:rsidRPr="00413642" w:rsidRDefault="004B462E" w:rsidP="004B462E">
      <w:pPr>
        <w:pStyle w:val="Paragraphedeliste"/>
        <w:numPr>
          <w:ilvl w:val="0"/>
          <w:numId w:val="20"/>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التدقيق التعاقدي:</w:t>
      </w:r>
      <w:r w:rsidRPr="00413642">
        <w:rPr>
          <w:rFonts w:ascii="Times New Roman" w:hAnsi="Times New Roman" w:cs="Times New Roman"/>
          <w:sz w:val="32"/>
          <w:szCs w:val="32"/>
          <w:rtl/>
          <w:lang w:bidi="ar-DZ"/>
        </w:rPr>
        <w:t xml:space="preserve"> يمثل نوعًا من أنواع التدقيق الخارجي حيث يتم تنفيذه بناءً على اتفاق تعاقدي بين شركة التدقيق والعميل. يتم تحديد نطاق العمل والخدمات بدقة في اتفاقية التعاقد، وتشمل هذه الجوانب نوع التدقيق المطلوب، والفترة الزمنية المحددة للتدقيق، والتكاليف المالية المتوقعة. يتم تخصيص الموارد وفقًا لاحتياجات العميل، ويتضمن ذلك تقييم المخاطر المحتملة وتحديد الجدول الزمني للعمليات. يُعد التدقيق التعاقدي أداة فعّالة لتلبية احتياجات العميل بشكل دقيق ومُتقن، ويتضمن تقديم تقارير رسمية ومتابعة تنفيذ التوصيات.</w:t>
      </w:r>
    </w:p>
    <w:p w14:paraId="6E473ABA" w14:textId="77777777" w:rsidR="004B462E" w:rsidRPr="00413642" w:rsidRDefault="004B462E" w:rsidP="004B462E">
      <w:pPr>
        <w:pStyle w:val="Paragraphedeliste"/>
        <w:numPr>
          <w:ilvl w:val="0"/>
          <w:numId w:val="20"/>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 xml:space="preserve">التدقيق القضائي: </w:t>
      </w:r>
      <w:r w:rsidRPr="00413642">
        <w:rPr>
          <w:rFonts w:ascii="Times New Roman" w:hAnsi="Times New Roman" w:cs="Times New Roman"/>
          <w:sz w:val="32"/>
          <w:szCs w:val="32"/>
          <w:rtl/>
          <w:lang w:bidi="ar-DZ"/>
        </w:rPr>
        <w:t>يهدف التدقيق القضائي إلى التحقق من صحة السجلات المالية، والتأكد من الامتثال للقوانين واللوائح المالية والتجارية. يمكن أن يشمل التدقيق القضائي فحص الأمور المتعلقة بالتهرب الضريبي، والاحتيال المالي، والتلاعب في الأنشطة المالية.</w:t>
      </w:r>
    </w:p>
    <w:p w14:paraId="3DA4E3E9" w14:textId="77777777" w:rsidR="004B462E" w:rsidRPr="00413642" w:rsidRDefault="004B462E" w:rsidP="004B462E">
      <w:pPr>
        <w:bidi/>
        <w:ind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يكون المدقق القضائي مستقلاً ومحايدًا، ويقدم تقاريره واستنتاجاته إلى الجهة القضائية أو الجهة المختصة التي طلبت إجراء التدقيق. يلعب التدقيق القضائي دورًا مهمًا في ضمان النزاهة والشفافية في التعاملات المالية.</w:t>
      </w:r>
    </w:p>
    <w:p w14:paraId="79C842AC" w14:textId="77777777" w:rsidR="004B462E" w:rsidRPr="00413642" w:rsidRDefault="004B462E" w:rsidP="004B462E">
      <w:pPr>
        <w:pStyle w:val="Paragraphedeliste"/>
        <w:numPr>
          <w:ilvl w:val="0"/>
          <w:numId w:val="15"/>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أهداف وأهمية التدقيق الخارجي </w:t>
      </w:r>
    </w:p>
    <w:p w14:paraId="12B2C94E"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يسهم التدقيق الخارجي في تقديم توجيهات وتوصيات لتحسين العمليات والسياسات المؤسسية، بفضل هذا الدور الرقابي، يمكن للمؤسسة بناء سمعة قوية واكتساب ثقة الأطراف المعنية، بما في ذلك المستثمرين والعملاء والجهات الرقابية. في نهاية المطاف، يعزز التدقيق الخارجي الشفافية والنزاهة، مما يسهم في تعزيز الاستقرار المالي والاستدامة للمؤسسة.</w:t>
      </w:r>
    </w:p>
    <w:p w14:paraId="6FE182E2" w14:textId="77777777" w:rsidR="004B462E" w:rsidRPr="00413642" w:rsidRDefault="004B462E" w:rsidP="004B462E">
      <w:pPr>
        <w:pStyle w:val="Paragraphedeliste"/>
        <w:numPr>
          <w:ilvl w:val="0"/>
          <w:numId w:val="19"/>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أهداف التدقيق الخارجي </w:t>
      </w:r>
    </w:p>
    <w:p w14:paraId="3967183B"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color w:val="0D0D0D"/>
          <w:sz w:val="32"/>
          <w:szCs w:val="32"/>
          <w:shd w:val="clear" w:color="auto" w:fill="FFFFFF"/>
          <w:rtl/>
        </w:rPr>
        <w:t xml:space="preserve">تتمثل أهداف التدقيق الخارجي في التحقق من دقة السجلات المالية والتقارير، تحديد المخاطر المالية وتقديم توصيات لتحسين النظم الداخلية. يهدف التدقيق أيضًا إلى تحقيق الامتثال للقوانين وضمان الشرعية والمصداقية، مع تقديم توجيهات لتحسين الأداء وتعزيز الفعالية المؤسسية وفيما يلي الأهداف الرئيسية التي يسعى الى ضمانها </w:t>
      </w:r>
      <w:proofErr w:type="gramStart"/>
      <w:r w:rsidRPr="00413642">
        <w:rPr>
          <w:rFonts w:ascii="Times New Roman" w:hAnsi="Times New Roman" w:cs="Times New Roman"/>
          <w:color w:val="0D0D0D"/>
          <w:sz w:val="32"/>
          <w:szCs w:val="32"/>
          <w:shd w:val="clear" w:color="auto" w:fill="FFFFFF"/>
          <w:rtl/>
        </w:rPr>
        <w:t>المدقق </w:t>
      </w:r>
      <w:r w:rsidRPr="00413642">
        <w:rPr>
          <w:rFonts w:ascii="Times New Roman" w:hAnsi="Times New Roman" w:cs="Times New Roman"/>
          <w:color w:val="0D0D0D"/>
          <w:sz w:val="32"/>
          <w:szCs w:val="32"/>
          <w:shd w:val="clear" w:color="auto" w:fill="FFFFFF"/>
        </w:rPr>
        <w:t>:</w:t>
      </w:r>
      <w:proofErr w:type="gramEnd"/>
    </w:p>
    <w:p w14:paraId="43195A49"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lastRenderedPageBreak/>
        <w:t>ضمان صدق ونزاهة البيانات المالية</w:t>
      </w:r>
      <w:r w:rsidRPr="00413642">
        <w:rPr>
          <w:rStyle w:val="Appelnotedebasdep"/>
          <w:rFonts w:ascii="Times New Roman" w:hAnsi="Times New Roman" w:cs="Times New Roman"/>
          <w:b/>
          <w:bCs/>
          <w:sz w:val="32"/>
          <w:szCs w:val="32"/>
          <w:rtl/>
          <w:lang w:bidi="ar-DZ"/>
        </w:rPr>
        <w:footnoteReference w:id="31"/>
      </w:r>
      <w:r w:rsidRPr="00413642">
        <w:rPr>
          <w:rFonts w:ascii="Times New Roman" w:hAnsi="Times New Roman" w:cs="Times New Roman"/>
          <w:b/>
          <w:bCs/>
          <w:sz w:val="32"/>
          <w:szCs w:val="32"/>
          <w:lang w:bidi="ar-DZ"/>
        </w:rPr>
        <w:t xml:space="preserve">: </w:t>
      </w:r>
    </w:p>
    <w:p w14:paraId="3EA98DF8" w14:textId="77777777" w:rsidR="004B462E" w:rsidRPr="00413642" w:rsidRDefault="004B462E" w:rsidP="004B462E">
      <w:pPr>
        <w:pStyle w:val="Paragraphedeliste"/>
        <w:numPr>
          <w:ilvl w:val="0"/>
          <w:numId w:val="35"/>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يهدف المدقق الخارجي إلى التحقق من دقة ونزاهة البيانات المالية المقدمة من قبل الكيان المدقق</w:t>
      </w:r>
      <w:r w:rsidRPr="00413642">
        <w:rPr>
          <w:rFonts w:ascii="Times New Roman" w:hAnsi="Times New Roman" w:cs="Times New Roman"/>
          <w:sz w:val="32"/>
          <w:szCs w:val="32"/>
          <w:lang w:bidi="ar-DZ"/>
        </w:rPr>
        <w:t>.</w:t>
      </w:r>
    </w:p>
    <w:p w14:paraId="09B828B5" w14:textId="77777777" w:rsidR="004B462E" w:rsidRPr="00413642" w:rsidRDefault="004B462E" w:rsidP="004B462E">
      <w:pPr>
        <w:pStyle w:val="Paragraphedeliste"/>
        <w:numPr>
          <w:ilvl w:val="0"/>
          <w:numId w:val="34"/>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يتأكد المدقق من أن الحسابات والتسجيلات المالية تعكس الوضع الحقيقي للكيان وتتوافق مع المعايير المحاسبية</w:t>
      </w:r>
      <w:r w:rsidRPr="00413642">
        <w:rPr>
          <w:rFonts w:ascii="Times New Roman" w:hAnsi="Times New Roman" w:cs="Times New Roman"/>
          <w:sz w:val="32"/>
          <w:szCs w:val="32"/>
          <w:lang w:bidi="ar-DZ"/>
        </w:rPr>
        <w:t>.</w:t>
      </w:r>
    </w:p>
    <w:p w14:paraId="78FE5169"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تحقق من الالتزام بالقوانين واللوائح</w:t>
      </w:r>
      <w:r w:rsidRPr="00413642">
        <w:rPr>
          <w:rStyle w:val="Appelnotedebasdep"/>
          <w:rFonts w:ascii="Times New Roman" w:hAnsi="Times New Roman" w:cs="Times New Roman"/>
          <w:b/>
          <w:bCs/>
          <w:sz w:val="32"/>
          <w:szCs w:val="32"/>
          <w:rtl/>
          <w:lang w:bidi="ar-DZ"/>
        </w:rPr>
        <w:footnoteReference w:id="32"/>
      </w:r>
      <w:r w:rsidRPr="00413642">
        <w:rPr>
          <w:rFonts w:ascii="Times New Roman" w:hAnsi="Times New Roman" w:cs="Times New Roman"/>
          <w:b/>
          <w:bCs/>
          <w:sz w:val="32"/>
          <w:szCs w:val="32"/>
          <w:lang w:bidi="ar-DZ"/>
        </w:rPr>
        <w:t>:</w:t>
      </w:r>
    </w:p>
    <w:p w14:paraId="4F86290C" w14:textId="77777777" w:rsidR="004B462E" w:rsidRPr="00413642" w:rsidRDefault="004B462E" w:rsidP="004B462E">
      <w:pPr>
        <w:pStyle w:val="Paragraphedeliste"/>
        <w:numPr>
          <w:ilvl w:val="0"/>
          <w:numId w:val="33"/>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يشمل هدف المدقق التحقق من أن الكيان يلتزم بجميع القوانين واللوائح المالية والضريبية المعمول بها</w:t>
      </w:r>
      <w:r w:rsidRPr="00413642">
        <w:rPr>
          <w:rFonts w:ascii="Times New Roman" w:hAnsi="Times New Roman" w:cs="Times New Roman"/>
          <w:sz w:val="32"/>
          <w:szCs w:val="32"/>
          <w:lang w:bidi="ar-DZ"/>
        </w:rPr>
        <w:t>.</w:t>
      </w:r>
    </w:p>
    <w:p w14:paraId="68E18D98" w14:textId="77777777" w:rsidR="004B462E" w:rsidRPr="00413642" w:rsidRDefault="004B462E" w:rsidP="004B462E">
      <w:pPr>
        <w:pStyle w:val="Paragraphedeliste"/>
        <w:numPr>
          <w:ilvl w:val="0"/>
          <w:numId w:val="32"/>
        </w:numPr>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يضمن المدقق أن الكيان يدير أعماله ويقدم تقاريره وفقًا للتشريعات السارية</w:t>
      </w:r>
      <w:r w:rsidRPr="00413642">
        <w:rPr>
          <w:rFonts w:ascii="Times New Roman" w:hAnsi="Times New Roman" w:cs="Times New Roman"/>
          <w:sz w:val="32"/>
          <w:szCs w:val="32"/>
          <w:lang w:bidi="ar-DZ"/>
        </w:rPr>
        <w:t>.</w:t>
      </w:r>
    </w:p>
    <w:p w14:paraId="5589BB6B"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تقديم تأكيد للمستثمرين والمساهمين</w:t>
      </w:r>
      <w:r w:rsidRPr="00413642">
        <w:rPr>
          <w:rFonts w:ascii="Times New Roman" w:hAnsi="Times New Roman" w:cs="Times New Roman"/>
          <w:b/>
          <w:bCs/>
          <w:sz w:val="32"/>
          <w:szCs w:val="32"/>
          <w:lang w:bidi="ar-DZ"/>
        </w:rPr>
        <w:t>:</w:t>
      </w:r>
      <w:r w:rsidRPr="00413642">
        <w:rPr>
          <w:rStyle w:val="Appelnotedebasdep"/>
          <w:rFonts w:ascii="Times New Roman" w:hAnsi="Times New Roman" w:cs="Times New Roman"/>
          <w:b/>
          <w:bCs/>
          <w:sz w:val="32"/>
          <w:szCs w:val="32"/>
          <w:lang w:bidi="ar-DZ"/>
        </w:rPr>
        <w:footnoteReference w:id="33"/>
      </w:r>
    </w:p>
    <w:p w14:paraId="1FE7D216" w14:textId="77777777" w:rsidR="004B462E" w:rsidRPr="00413642" w:rsidRDefault="004B462E" w:rsidP="004B462E">
      <w:pPr>
        <w:pStyle w:val="Paragraphedeliste"/>
        <w:numPr>
          <w:ilvl w:val="0"/>
          <w:numId w:val="31"/>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يهدف المدقق الخارجي إلى تقديم تأكيد للمستثمرين والمساهمين بأن البيانات المالية ذات مصداقية ويمكن الاعتماد عليها</w:t>
      </w:r>
      <w:r w:rsidRPr="00413642">
        <w:rPr>
          <w:rFonts w:ascii="Times New Roman" w:hAnsi="Times New Roman" w:cs="Times New Roman"/>
          <w:sz w:val="32"/>
          <w:szCs w:val="32"/>
          <w:lang w:bidi="ar-DZ"/>
        </w:rPr>
        <w:t>.</w:t>
      </w:r>
    </w:p>
    <w:p w14:paraId="1B736425"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تحديد المخاطر وتوفير توصيات</w:t>
      </w:r>
      <w:r w:rsidRPr="00413642">
        <w:rPr>
          <w:rFonts w:ascii="Times New Roman" w:hAnsi="Times New Roman" w:cs="Times New Roman"/>
          <w:b/>
          <w:bCs/>
          <w:sz w:val="32"/>
          <w:szCs w:val="32"/>
          <w:lang w:bidi="ar-DZ"/>
        </w:rPr>
        <w:t>:</w:t>
      </w:r>
    </w:p>
    <w:p w14:paraId="34D5A43A" w14:textId="77777777" w:rsidR="004B462E" w:rsidRPr="00413642" w:rsidRDefault="004B462E" w:rsidP="004B462E">
      <w:pPr>
        <w:pStyle w:val="Paragraphedeliste"/>
        <w:numPr>
          <w:ilvl w:val="0"/>
          <w:numId w:val="30"/>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يتيح التدقيق الخارجي للمدقق فحص العمليات الداخلية للكيان وتحديد المخاطر المحتملة</w:t>
      </w:r>
      <w:r w:rsidRPr="00413642">
        <w:rPr>
          <w:rFonts w:ascii="Times New Roman" w:hAnsi="Times New Roman" w:cs="Times New Roman"/>
          <w:sz w:val="32"/>
          <w:szCs w:val="32"/>
          <w:lang w:bidi="ar-DZ"/>
        </w:rPr>
        <w:t>.</w:t>
      </w:r>
    </w:p>
    <w:p w14:paraId="030A152C" w14:textId="77777777" w:rsidR="004B462E" w:rsidRPr="00413642" w:rsidRDefault="004B462E" w:rsidP="004B462E">
      <w:pPr>
        <w:pStyle w:val="Paragraphedeliste"/>
        <w:numPr>
          <w:ilvl w:val="0"/>
          <w:numId w:val="30"/>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يقدم المدقق توصيات لتحسين السيطرة الداخلية والإجراءات المحاسبية</w:t>
      </w:r>
      <w:r w:rsidRPr="00413642">
        <w:rPr>
          <w:rFonts w:ascii="Times New Roman" w:hAnsi="Times New Roman" w:cs="Times New Roman"/>
          <w:sz w:val="32"/>
          <w:szCs w:val="32"/>
          <w:lang w:bidi="ar-DZ"/>
        </w:rPr>
        <w:t>.</w:t>
      </w:r>
    </w:p>
    <w:p w14:paraId="34DAF321"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تعزيز الشفافية والثقة العامة</w:t>
      </w:r>
      <w:r w:rsidRPr="00413642">
        <w:rPr>
          <w:rStyle w:val="Appelnotedebasdep"/>
          <w:rFonts w:ascii="Times New Roman" w:hAnsi="Times New Roman" w:cs="Times New Roman"/>
          <w:b/>
          <w:bCs/>
          <w:sz w:val="32"/>
          <w:szCs w:val="32"/>
          <w:rtl/>
          <w:lang w:bidi="ar-DZ"/>
        </w:rPr>
        <w:footnoteReference w:id="34"/>
      </w:r>
      <w:r w:rsidRPr="00413642">
        <w:rPr>
          <w:rFonts w:ascii="Times New Roman" w:hAnsi="Times New Roman" w:cs="Times New Roman"/>
          <w:b/>
          <w:bCs/>
          <w:sz w:val="32"/>
          <w:szCs w:val="32"/>
          <w:lang w:bidi="ar-DZ"/>
        </w:rPr>
        <w:t>:</w:t>
      </w:r>
    </w:p>
    <w:p w14:paraId="4EAE1108" w14:textId="77777777" w:rsidR="004B462E" w:rsidRPr="00413642" w:rsidRDefault="004B462E" w:rsidP="004B462E">
      <w:pPr>
        <w:pStyle w:val="Paragraphedeliste"/>
        <w:numPr>
          <w:ilvl w:val="0"/>
          <w:numId w:val="29"/>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يساهم المدقق في تحسين مستوى الشفافية والثقة في السوق المالية من خلال تقديم تقاريره المستقلة</w:t>
      </w:r>
      <w:r w:rsidRPr="00413642">
        <w:rPr>
          <w:rFonts w:ascii="Times New Roman" w:hAnsi="Times New Roman" w:cs="Times New Roman"/>
          <w:sz w:val="32"/>
          <w:szCs w:val="32"/>
          <w:lang w:bidi="ar-DZ"/>
        </w:rPr>
        <w:t>.</w:t>
      </w:r>
    </w:p>
    <w:p w14:paraId="06D03ACC"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تقديم تقارير توضيحية</w:t>
      </w:r>
      <w:r w:rsidRPr="00413642">
        <w:rPr>
          <w:rFonts w:ascii="Times New Roman" w:hAnsi="Times New Roman" w:cs="Times New Roman"/>
          <w:b/>
          <w:bCs/>
          <w:sz w:val="32"/>
          <w:szCs w:val="32"/>
          <w:lang w:bidi="ar-DZ"/>
        </w:rPr>
        <w:t>:</w:t>
      </w:r>
    </w:p>
    <w:p w14:paraId="7D6C643F" w14:textId="77777777" w:rsidR="004B462E" w:rsidRPr="00413642" w:rsidRDefault="004B462E" w:rsidP="004B462E">
      <w:pPr>
        <w:pStyle w:val="Paragraphedeliste"/>
        <w:numPr>
          <w:ilvl w:val="0"/>
          <w:numId w:val="28"/>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يعد المدقق تقارير توضيحية تشرح نتائج التدقيق وأي مسائل تحتاج إلى اهتمام خاص</w:t>
      </w:r>
      <w:r w:rsidRPr="00413642">
        <w:rPr>
          <w:rFonts w:ascii="Times New Roman" w:hAnsi="Times New Roman" w:cs="Times New Roman"/>
          <w:sz w:val="32"/>
          <w:szCs w:val="32"/>
          <w:lang w:bidi="ar-DZ"/>
        </w:rPr>
        <w:t>.</w:t>
      </w:r>
    </w:p>
    <w:p w14:paraId="424EB14F"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هذه الأهداف تساهم في تحقيق أهداف أوسع للحفاظ على شفافية الأعمال وبناء الثقة</w:t>
      </w:r>
    </w:p>
    <w:p w14:paraId="5FF4F73E" w14:textId="77777777" w:rsidR="004B462E" w:rsidRPr="00413642" w:rsidRDefault="004B462E" w:rsidP="004B462E">
      <w:pPr>
        <w:pStyle w:val="Paragraphedeliste"/>
        <w:numPr>
          <w:ilvl w:val="0"/>
          <w:numId w:val="19"/>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أهمية التدقيق الخارجي</w:t>
      </w:r>
    </w:p>
    <w:p w14:paraId="53BDF3AB"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lastRenderedPageBreak/>
        <w:t>التدقيق الخارجي يمثل عنصراً حيوياً في تحقيق نجاح المؤسسات ونموها المستدام. يساعد التدقيق في ضمان دقة ونزاهة الأنشطة المالية، ويعزز الشفافية في التقارير المحاسبية. من خلال فحص العمليات والنظم الداخلية، يساعد التدقيق في تحديد المخاطر وتقديم توصيات لتعزيز الكفاءة وتحسين الأداء. يُعَدّ التدقيق أداة لضمان الامتثال للقوانين واللوائح، ويساهم في بناء الثقة لدى المستثمرين والشركاء والجهات الرقابية. بشكل عام، يلعب التدقيق الخارجي دوراً حيوياً في تحقيق استدامة ونجاح المؤسسة</w:t>
      </w:r>
      <w:r w:rsidRPr="00413642">
        <w:rPr>
          <w:rFonts w:ascii="Times New Roman" w:hAnsi="Times New Roman" w:cs="Times New Roman"/>
          <w:sz w:val="32"/>
          <w:szCs w:val="32"/>
          <w:lang w:bidi="ar-DZ"/>
        </w:rPr>
        <w:t>.</w:t>
      </w:r>
    </w:p>
    <w:p w14:paraId="3939C169"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يُعتبر التدقيق جزءًا أساسيًا من إطار الرقابة والشفافية. يسهم التدقيق الخارجي في بناء الثقة بين المستثمرين والشركاء، حيث يتمثل في تقديم تقييم مستقل وموثوق للقوائم المالية والأداء المالي للمؤسسة</w:t>
      </w:r>
      <w:r w:rsidRPr="00413642">
        <w:rPr>
          <w:rFonts w:ascii="Times New Roman" w:hAnsi="Times New Roman" w:cs="Times New Roman"/>
          <w:sz w:val="32"/>
          <w:szCs w:val="32"/>
          <w:lang w:bidi="ar-DZ"/>
        </w:rPr>
        <w:t>.</w:t>
      </w:r>
    </w:p>
    <w:p w14:paraId="77BDAE43"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p>
    <w:p w14:paraId="42D3275E"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عندما تكون القوائم المالية موثوقة وتتماشى مع المعايير المحاسبية، يتزايد الإقبال على المؤسسة من قبل المستثمرين والجهات المالية الأخرى. يُمكن أيضًا التدقيق الخارجي من تحديد فرص التحسين وتعزيز الكفاءة، مما يعزز القيمة الاستراتيجية والتنافسية للمؤسسة في السوق</w:t>
      </w:r>
      <w:r w:rsidRPr="00413642">
        <w:rPr>
          <w:rFonts w:ascii="Times New Roman" w:hAnsi="Times New Roman" w:cs="Times New Roman"/>
          <w:sz w:val="32"/>
          <w:szCs w:val="32"/>
          <w:lang w:bidi="ar-DZ"/>
        </w:rPr>
        <w:t>.</w:t>
      </w:r>
    </w:p>
    <w:p w14:paraId="399A11B2"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p>
    <w:p w14:paraId="66A5BD9E"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بالإضافة إلى ذلك، يساعد التدقيق الخارجي في تحسين سمعة المؤسسة والحفاظ على مستوى عالٍ من النزاهة والشفافية، الأمر الذي يُعزز قيمتها في عيون جميع الأطراف المعنية.</w:t>
      </w:r>
    </w:p>
    <w:p w14:paraId="7F683C13" w14:textId="77777777" w:rsidR="004B462E" w:rsidRPr="00413642" w:rsidRDefault="004B462E" w:rsidP="004B462E">
      <w:pPr>
        <w:pStyle w:val="Paragraphedeliste"/>
        <w:numPr>
          <w:ilvl w:val="0"/>
          <w:numId w:val="15"/>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المدقق الخارجي </w:t>
      </w:r>
    </w:p>
    <w:p w14:paraId="5CD59166"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وفقا لمعايير التدقيق المدقق الخارجي، هو شخص أو كيان مستقل، مؤهل وغير متحيز، مكلف بإجراء فحص نقدي ومنهجي للقوائم المالية لكيان ما. الهدف الرئيسي للمدقق الخارجي هو تقديم ضمان معقول بشأن تطابق القوائم المالية مع المعايير المحاسبية السارية وتقديم صورة واقعية للوضع المالي، والأداء، وتدفقات النقدية للكيان</w:t>
      </w:r>
      <w:r w:rsidRPr="00413642">
        <w:rPr>
          <w:rFonts w:ascii="Times New Roman" w:hAnsi="Times New Roman" w:cs="Times New Roman"/>
          <w:sz w:val="32"/>
          <w:szCs w:val="32"/>
          <w:lang w:bidi="ar-DZ"/>
        </w:rPr>
        <w:t>.</w:t>
      </w:r>
    </w:p>
    <w:p w14:paraId="0837D07F"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يجب على المدقق الخارجي أداء عمله بنزاهة، موضوعية وكفاءة مهنية، والاهتمام، وفقًا للمبادئ الأخلاقية والمعايير المهنية السارية. يكمن دوره في تقديم رأي مستقل حول موثوقية القوائم المالية، مما يعزز ثقة المستخدمين الخارجيين.</w:t>
      </w:r>
    </w:p>
    <w:p w14:paraId="604654D4" w14:textId="77777777" w:rsidR="004B462E" w:rsidRPr="00413642" w:rsidRDefault="004B462E" w:rsidP="004B462E">
      <w:pPr>
        <w:pStyle w:val="Paragraphedeliste"/>
        <w:numPr>
          <w:ilvl w:val="0"/>
          <w:numId w:val="16"/>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مسؤوليات المدقق الخارجي </w:t>
      </w:r>
    </w:p>
    <w:p w14:paraId="053127CE"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مسؤوليات المدقق الخارجي تشمل عدة جوانب ومهام أساسية وفقًا لمعايير التدقيق الدولية، وتشمل:</w:t>
      </w:r>
    </w:p>
    <w:p w14:paraId="49D0B4B2"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المسؤولية المهنية:</w:t>
      </w:r>
      <w:r w:rsidRPr="00413642">
        <w:rPr>
          <w:rFonts w:ascii="Times New Roman" w:hAnsi="Times New Roman" w:cs="Times New Roman"/>
          <w:sz w:val="32"/>
          <w:szCs w:val="32"/>
          <w:rtl/>
          <w:lang w:bidi="ar-DZ"/>
        </w:rPr>
        <w:t xml:space="preserve"> للمدقق الخارجي تعتبر جوهرية في تأمين نزاهة وجودة عمله. يلتزم المدقق الخارجي بالمعايير المهنية والأخلاقيات التي تحدد معايير أدائه، والالتزام بمعايير وإجراءات التدقيق وفقا للوائح والقوانين السارية، وتوصيات مختلف </w:t>
      </w:r>
      <w:r w:rsidRPr="00413642">
        <w:rPr>
          <w:rFonts w:ascii="Times New Roman" w:hAnsi="Times New Roman" w:cs="Times New Roman"/>
          <w:sz w:val="32"/>
          <w:szCs w:val="32"/>
          <w:rtl/>
          <w:lang w:bidi="ar-DZ"/>
        </w:rPr>
        <w:lastRenderedPageBreak/>
        <w:t>الهيئات ذات الصلة، كما ينبغي للمدقق الخارجي الالتزام بسرية المعلومات والحفاظ على استقلاليته بشكل كامل لتجنب أي تأثير يمكن أن يعرض نزاهته للخطر. بالإضافة إلى ذلك، يتعين عليه التواصل بشكل فعّال مع الإدارة والمساهمين لضمان فهم واضح لجوانب التدقيق والتحقق من أن التقارير المقدمة تعكس بدقة الوضع المالي والأداء العام للكيان. تلك المسؤوليات المهنية تعزز الثقة في التقارير المالية وتسهم في الحفاظ على شفافية ونزاهة العملية التدقيقية.</w:t>
      </w:r>
      <w:r w:rsidRPr="00413642">
        <w:rPr>
          <w:rStyle w:val="Appelnotedebasdep"/>
          <w:rFonts w:ascii="Times New Roman" w:hAnsi="Times New Roman" w:cs="Times New Roman"/>
          <w:sz w:val="32"/>
          <w:szCs w:val="32"/>
          <w:rtl/>
          <w:lang w:bidi="ar-DZ"/>
        </w:rPr>
        <w:footnoteReference w:id="35"/>
      </w:r>
    </w:p>
    <w:p w14:paraId="66B0E69B"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 xml:space="preserve">المسؤولية </w:t>
      </w:r>
      <w:proofErr w:type="gramStart"/>
      <w:r w:rsidRPr="00413642">
        <w:rPr>
          <w:rFonts w:ascii="Times New Roman" w:hAnsi="Times New Roman" w:cs="Times New Roman"/>
          <w:b/>
          <w:bCs/>
          <w:sz w:val="32"/>
          <w:szCs w:val="32"/>
          <w:rtl/>
          <w:lang w:bidi="ar-DZ"/>
        </w:rPr>
        <w:t>المدنية </w:t>
      </w:r>
      <w:r w:rsidRPr="00413642">
        <w:rPr>
          <w:rFonts w:ascii="Times New Roman" w:hAnsi="Times New Roman" w:cs="Times New Roman"/>
          <w:b/>
          <w:bCs/>
          <w:sz w:val="32"/>
          <w:szCs w:val="32"/>
          <w:lang w:bidi="ar-DZ"/>
        </w:rPr>
        <w:t>:</w:t>
      </w:r>
      <w:proofErr w:type="gramEnd"/>
      <w:r w:rsidRPr="00413642">
        <w:rPr>
          <w:rFonts w:ascii="Times New Roman" w:hAnsi="Times New Roman" w:cs="Times New Roman"/>
          <w:sz w:val="32"/>
          <w:szCs w:val="32"/>
          <w:rtl/>
          <w:lang w:bidi="ar-DZ"/>
        </w:rPr>
        <w:t xml:space="preserve">  وهي المسؤولية التي تنشا في حالة إهمال المدقق أو تقصيره في أداء واجباته مما يؤدي إلى إلحاق الضرر بالعميل أو الغير حسن النية. وتنشأ مسؤولية المدقق إذا قصر ببذل العناية المهنية الكافية باعتباره وكيلا يعمل باجر عن مجموع المساهمين، وبالتالي فان القانون يخول من يقع عليه ضرر كالمساهمين والغير حسن النية، حق الحصول على تعويض بمقدار ذلك الضرر.</w:t>
      </w:r>
      <w:r w:rsidRPr="00413642">
        <w:rPr>
          <w:rStyle w:val="Appelnotedebasdep"/>
          <w:rFonts w:ascii="Times New Roman" w:hAnsi="Times New Roman" w:cs="Times New Roman"/>
          <w:sz w:val="32"/>
          <w:szCs w:val="32"/>
          <w:rtl/>
          <w:lang w:bidi="ar-DZ"/>
        </w:rPr>
        <w:footnoteReference w:id="36"/>
      </w:r>
    </w:p>
    <w:p w14:paraId="2B8BAF43"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المسؤولية الجنائية:</w:t>
      </w:r>
      <w:r w:rsidRPr="00413642">
        <w:rPr>
          <w:rFonts w:ascii="Times New Roman" w:hAnsi="Times New Roman" w:cs="Times New Roman"/>
          <w:sz w:val="32"/>
          <w:szCs w:val="32"/>
          <w:rtl/>
          <w:lang w:bidi="ar-DZ"/>
        </w:rPr>
        <w:t> للمدقق تعتبر قضية حساسة تتطلب انتباهًا وعناية خاصة. يتعين على المدقق الخارجي أداء عمله بنزاهة ودقة لتجنب المسائل القانونية. في حالة عدم الامتثال للمعايير القانونية أو اكتشاف مخالفات جنائية أثناء التدقيق، يمكن أن يكون المدقق عرضة لمساءلة القانونية. يجب عليه الامتثال للقوانين واللوائح المحلية والدولية ذات الصلة، وتجنب أي تورط في أنشطة غير قانونية</w:t>
      </w:r>
      <w:r w:rsidRPr="00413642">
        <w:rPr>
          <w:rFonts w:ascii="Times New Roman" w:hAnsi="Times New Roman" w:cs="Times New Roman"/>
          <w:sz w:val="32"/>
          <w:szCs w:val="32"/>
          <w:lang w:bidi="ar-DZ"/>
        </w:rPr>
        <w:t>.</w:t>
      </w:r>
    </w:p>
    <w:p w14:paraId="28CF66D9"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 xml:space="preserve">مسؤولية المدقق في الكشف عن الغش والأخطاء: </w:t>
      </w:r>
      <w:r w:rsidRPr="00413642">
        <w:rPr>
          <w:rFonts w:ascii="Times New Roman" w:hAnsi="Times New Roman" w:cs="Times New Roman"/>
          <w:sz w:val="32"/>
          <w:szCs w:val="32"/>
          <w:rtl/>
          <w:lang w:bidi="ar-DZ"/>
        </w:rPr>
        <w:t>على المدقق، وفقًا لمعايير التدقيق الدولية، القيام بمسؤولية اكتشاف الغش والخطأ خلال عمليات التدقيق. يُعرَّف الغش بأنه أي فعل متعمد يؤدي إلى تحريف البيانات المالية، مثل تلاعب في السجلات والدفاتر المحاسبية أو إساءة استخدام الأصول. يقع على عاتق المدقق تنفيذ عمليات التدقيق بعناية فائقة، مع التركيز على اكتشاف أي علامات على الغش أو الخطأ. في حالة اكتشاف عمليات تتعارض مع المعايير والقوانين، يجب عليه توثيق الاكتشافات وإبلاغ الإدارة والجهات المختصة بشكل فوري</w:t>
      </w:r>
      <w:r w:rsidRPr="00413642">
        <w:rPr>
          <w:rFonts w:ascii="Times New Roman" w:hAnsi="Times New Roman" w:cs="Times New Roman"/>
          <w:sz w:val="32"/>
          <w:szCs w:val="32"/>
          <w:lang w:bidi="ar-DZ"/>
        </w:rPr>
        <w:t>.</w:t>
      </w:r>
      <w:r w:rsidRPr="00413642">
        <w:rPr>
          <w:rStyle w:val="Appelnotedebasdep"/>
          <w:rFonts w:ascii="Times New Roman" w:hAnsi="Times New Roman" w:cs="Times New Roman"/>
          <w:sz w:val="32"/>
          <w:szCs w:val="32"/>
          <w:lang w:bidi="ar-DZ"/>
        </w:rPr>
        <w:footnoteReference w:id="37"/>
      </w:r>
    </w:p>
    <w:p w14:paraId="37A94D94" w14:textId="77777777" w:rsidR="004B462E" w:rsidRPr="00413642" w:rsidRDefault="004B462E" w:rsidP="004B462E">
      <w:pPr>
        <w:pStyle w:val="Paragraphedeliste"/>
        <w:numPr>
          <w:ilvl w:val="0"/>
          <w:numId w:val="16"/>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حقوق المدقق الخارجي </w:t>
      </w:r>
    </w:p>
    <w:p w14:paraId="7511E9D3"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حق الاطلاع على جميع دفاتر وسجلات ومستندات المؤسسة تحت التدقيق في أي وقت، ويعني</w:t>
      </w:r>
      <w:r w:rsidRPr="00413642">
        <w:rPr>
          <w:rFonts w:ascii="Times New Roman" w:hAnsi="Times New Roman" w:cs="Times New Roman"/>
          <w:sz w:val="32"/>
          <w:szCs w:val="32"/>
          <w:rtl/>
        </w:rPr>
        <w:t xml:space="preserve"> طلب أي مستندات أو دفاتر أو سجلات للحصول على بيان معين أو معلومة أو تفسير نتيجة معنية، وحق الاطلاع على القوانين واللوائح التي تحكم طبيعة عمل نشاط المؤسسة.</w:t>
      </w:r>
      <w:r w:rsidRPr="00413642">
        <w:rPr>
          <w:rStyle w:val="Appelnotedebasdep"/>
          <w:rFonts w:ascii="Times New Roman" w:hAnsi="Times New Roman" w:cs="Times New Roman"/>
          <w:sz w:val="32"/>
          <w:szCs w:val="32"/>
          <w:rtl/>
        </w:rPr>
        <w:footnoteReference w:id="38"/>
      </w:r>
    </w:p>
    <w:p w14:paraId="4B44334C"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sz w:val="32"/>
          <w:szCs w:val="32"/>
          <w:rtl/>
        </w:rPr>
        <w:t xml:space="preserve">حق المدقق في طلب التقارير والاستفسارات، يتيح للمدقق الحصول على جميع المعلومات التي تخص عملية معينة. يُعتبر هذا الحق أساسيًا لفهم العمليات التشغيلية </w:t>
      </w:r>
      <w:r w:rsidRPr="00413642">
        <w:rPr>
          <w:rFonts w:ascii="Times New Roman" w:hAnsi="Times New Roman" w:cs="Times New Roman"/>
          <w:sz w:val="32"/>
          <w:szCs w:val="32"/>
          <w:rtl/>
        </w:rPr>
        <w:lastRenderedPageBreak/>
        <w:t>والمالية للمؤسسة وضمان دقة وشمولية التدقيق. بموجب هذا الحق، يمكن للمدقق طلب التقارير المالية، سجلات الحسابات، وغيرها من الوثائق ذات الصلة. كما يحق له طرح الاستفسارات والحصول على المعلومات الإضافية التي يحتاجها لفهم السياق العام للمؤسسة وتقييم الضوابط والعمليات المالية. هذا الحق يعزز الشفافية ويسهم في تحقيق تدقيق فعال وموثوق.</w:t>
      </w:r>
      <w:r w:rsidRPr="00413642">
        <w:rPr>
          <w:rStyle w:val="Appelnotedebasdep"/>
          <w:rFonts w:ascii="Times New Roman" w:hAnsi="Times New Roman" w:cs="Times New Roman"/>
          <w:sz w:val="32"/>
          <w:szCs w:val="32"/>
          <w:rtl/>
        </w:rPr>
        <w:footnoteReference w:id="39"/>
      </w:r>
    </w:p>
    <w:p w14:paraId="1270B6F7"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rPr>
      </w:pPr>
      <w:r w:rsidRPr="00413642">
        <w:rPr>
          <w:rFonts w:ascii="Times New Roman" w:hAnsi="Times New Roman" w:cs="Times New Roman"/>
          <w:sz w:val="32"/>
          <w:szCs w:val="32"/>
          <w:rtl/>
        </w:rPr>
        <w:t>حق المدقق في فحص الحسابات والوثائق يعتبر أمرًا أساسيًا لضمان نجاح عملية التدقيق والحصول على نتائج دقيقة وموثوقة. يسمح للمدقق بفحص جميع الحسابات والوثائق المتعلقة بالمؤسسة، مما يتيح له فهمًا شاملاً للأنشطة المالية والتشغيلية. يشمل هذا الحق استعراض سجلات الحسابات، والفواتير، والمستندات المالية، وأي وثيقة أخرى ذات صلة.</w:t>
      </w:r>
    </w:p>
    <w:p w14:paraId="0927D8BB" w14:textId="77777777" w:rsidR="004B462E" w:rsidRPr="00413642" w:rsidRDefault="004B462E" w:rsidP="004B462E">
      <w:pPr>
        <w:pStyle w:val="Paragraphedeliste"/>
        <w:bidi/>
        <w:ind w:left="0" w:firstLine="510"/>
        <w:jc w:val="both"/>
        <w:rPr>
          <w:rFonts w:ascii="Times New Roman" w:hAnsi="Times New Roman" w:cs="Times New Roman"/>
          <w:sz w:val="32"/>
          <w:szCs w:val="32"/>
        </w:rPr>
      </w:pPr>
      <w:r w:rsidRPr="00413642">
        <w:rPr>
          <w:rFonts w:ascii="Times New Roman" w:hAnsi="Times New Roman" w:cs="Times New Roman"/>
          <w:sz w:val="32"/>
          <w:szCs w:val="32"/>
          <w:rtl/>
        </w:rPr>
        <w:t>بفحص الحسابات، يستطيع المدقق التحقق من صحة العمليات المالية والتأكد من تطابقها مع المعايير المحاسبية. يمكنه أيضًا تقييم فعالية نظام الرقابة الداخلية وتحديد أي نقاط ضعف تحتاج إلى تحسين.</w:t>
      </w:r>
      <w:r w:rsidRPr="00413642">
        <w:rPr>
          <w:rStyle w:val="Appelnotedebasdep"/>
          <w:rFonts w:ascii="Times New Roman" w:hAnsi="Times New Roman" w:cs="Times New Roman"/>
          <w:sz w:val="32"/>
          <w:szCs w:val="32"/>
          <w:rtl/>
        </w:rPr>
        <w:footnoteReference w:id="40"/>
      </w:r>
    </w:p>
    <w:p w14:paraId="58B23DD9"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rPr>
      </w:pPr>
      <w:r w:rsidRPr="00413642">
        <w:rPr>
          <w:rFonts w:ascii="Times New Roman" w:hAnsi="Times New Roman" w:cs="Times New Roman"/>
          <w:sz w:val="32"/>
          <w:szCs w:val="32"/>
          <w:rtl/>
        </w:rPr>
        <w:t>أخيرًا، يمكن للمدقق أداء جرد للمخزون والأصول للتحقق من وجودها الفعلي ومقارنتها مع السجلات المحاسبية. يعزز هذا الحق من دقة التقارير المالية ويساهم في ضمان المصداقية والشفافية في التقارير المالية للمؤسسة.</w:t>
      </w:r>
    </w:p>
    <w:p w14:paraId="669DC70A" w14:textId="77777777" w:rsidR="004B462E" w:rsidRPr="00413642" w:rsidRDefault="004B462E" w:rsidP="004B462E">
      <w:pPr>
        <w:pStyle w:val="Paragraphedeliste"/>
        <w:numPr>
          <w:ilvl w:val="0"/>
          <w:numId w:val="14"/>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إجراءات التدقيق الخارجي </w:t>
      </w:r>
    </w:p>
    <w:p w14:paraId="4DE9A5F8"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التدقيق الخارجي يتطلب وجود منهجية واضحة تشمل التخطيط لبرنامج محدد يتبعه المدقق الخارجي أثناء تنفيذ عمليات التدقيق. يهدف هذا التخطيط إلى تجنب المخاطر الكبيرة وضمان تقديم خطوات مدروسة. بالإضافة إلى ذلك، يسمح التخطيط بتقدير مختلف العوامل مثل الوقت المتاح وعدد المساعدين، مما يمكن المدقق الخارجي من فهم حجم العمل وقدرته على إنجازه بشكل فعال، وذلك بمستوى مهني عالٍ يشجع على زيادة الثقة من قبل أولئك الذين يتخذون القرار.</w:t>
      </w:r>
    </w:p>
    <w:p w14:paraId="1791050C" w14:textId="77777777" w:rsidR="004B462E" w:rsidRPr="00413642" w:rsidRDefault="004B462E" w:rsidP="004B462E">
      <w:pPr>
        <w:pStyle w:val="Paragraphedeliste"/>
        <w:numPr>
          <w:ilvl w:val="0"/>
          <w:numId w:val="17"/>
        </w:numPr>
        <w:bidi/>
        <w:spacing w:after="0"/>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قبول المهمة والتخطيط لعملية التدقيق </w:t>
      </w:r>
    </w:p>
    <w:p w14:paraId="317B4AB1" w14:textId="77777777" w:rsidR="004B462E" w:rsidRPr="00413642" w:rsidRDefault="004B462E" w:rsidP="004B462E">
      <w:pPr>
        <w:pStyle w:val="Paragraphedeliste"/>
        <w:bidi/>
        <w:spacing w:after="0"/>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ينبغي على المدقق أداء سلسلة من الخطوات التمهيدية لضمان نجاح العملية، حيث يجب عليه أن يكون مستعدًا لتنفيذ التدقيق بنية صادقة وأن يتوفر على جميع الشروط اللازمة لقبول المهمة، كما يجب عليه ضمان توفر الزمن الكافي ووجود فريق مؤهل يمكن الاعتماد عليه لتنفيذ العملية بأقصى كفاءة وفعالية.</w:t>
      </w:r>
      <w:r w:rsidRPr="00413642">
        <w:rPr>
          <w:rStyle w:val="Appelnotedebasdep"/>
          <w:rFonts w:ascii="Times New Roman" w:hAnsi="Times New Roman" w:cs="Times New Roman"/>
          <w:sz w:val="32"/>
          <w:szCs w:val="32"/>
          <w:rtl/>
          <w:lang w:bidi="ar-DZ"/>
        </w:rPr>
        <w:footnoteReference w:id="41"/>
      </w:r>
    </w:p>
    <w:p w14:paraId="61ED3E04" w14:textId="77777777" w:rsidR="004B462E" w:rsidRPr="00413642" w:rsidRDefault="004B462E" w:rsidP="004B462E">
      <w:pPr>
        <w:bidi/>
        <w:spacing w:after="0"/>
        <w:ind w:firstLine="510"/>
        <w:jc w:val="both"/>
        <w:rPr>
          <w:rFonts w:ascii="Times New Roman" w:hAnsi="Times New Roman" w:cs="Times New Roman"/>
          <w:b/>
          <w:bCs/>
          <w:sz w:val="32"/>
          <w:szCs w:val="32"/>
          <w:lang w:bidi="ar-DZ"/>
        </w:rPr>
      </w:pPr>
      <w:r w:rsidRPr="00413642">
        <w:rPr>
          <w:rFonts w:ascii="Times New Roman" w:hAnsi="Times New Roman" w:cs="Times New Roman"/>
          <w:sz w:val="32"/>
          <w:szCs w:val="32"/>
          <w:rtl/>
          <w:lang w:bidi="ar-DZ"/>
        </w:rPr>
        <w:t>تتضمن عملية التحضير لمهمة التدقيق القيام بالمهام التالية</w:t>
      </w:r>
      <w:r w:rsidRPr="00413642">
        <w:rPr>
          <w:rStyle w:val="Appelnotedebasdep"/>
          <w:rFonts w:ascii="Times New Roman" w:hAnsi="Times New Roman" w:cs="Times New Roman"/>
          <w:sz w:val="32"/>
          <w:szCs w:val="32"/>
          <w:rtl/>
          <w:lang w:bidi="ar-DZ"/>
        </w:rPr>
        <w:footnoteReference w:id="42"/>
      </w:r>
      <w:r w:rsidRPr="00413642">
        <w:rPr>
          <w:rFonts w:ascii="Times New Roman" w:hAnsi="Times New Roman" w:cs="Times New Roman"/>
          <w:sz w:val="32"/>
          <w:szCs w:val="32"/>
          <w:rtl/>
          <w:lang w:bidi="ar-DZ"/>
        </w:rPr>
        <w:t xml:space="preserve">: </w:t>
      </w:r>
    </w:p>
    <w:p w14:paraId="657117DC" w14:textId="77777777" w:rsidR="004B462E" w:rsidRPr="00413642" w:rsidRDefault="004B462E" w:rsidP="004B462E">
      <w:pPr>
        <w:pStyle w:val="Paragraphedeliste"/>
        <w:numPr>
          <w:ilvl w:val="0"/>
          <w:numId w:val="22"/>
        </w:numPr>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b/>
          <w:bCs/>
          <w:sz w:val="32"/>
          <w:szCs w:val="32"/>
          <w:rtl/>
          <w:lang w:bidi="ar-DZ"/>
        </w:rPr>
        <w:t xml:space="preserve">تحديد أهداف التدقيق والمخاطر: </w:t>
      </w:r>
      <w:r w:rsidRPr="00413642">
        <w:rPr>
          <w:rFonts w:ascii="Times New Roman" w:hAnsi="Times New Roman" w:cs="Times New Roman"/>
          <w:sz w:val="32"/>
          <w:szCs w:val="32"/>
          <w:rtl/>
          <w:lang w:bidi="ar-DZ"/>
        </w:rPr>
        <w:t>تحديد الأهداف المحددة والمتوقع تحقيقها خلال عملية التدقيق، وتحليل المخاطر المحتملة وتقييم أثرها.</w:t>
      </w:r>
    </w:p>
    <w:p w14:paraId="3EAD4F27" w14:textId="77777777" w:rsidR="004B462E" w:rsidRPr="00413642" w:rsidRDefault="004B462E" w:rsidP="004B462E">
      <w:pPr>
        <w:pStyle w:val="Paragraphedeliste"/>
        <w:numPr>
          <w:ilvl w:val="0"/>
          <w:numId w:val="22"/>
        </w:numPr>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b/>
          <w:bCs/>
          <w:sz w:val="32"/>
          <w:szCs w:val="32"/>
          <w:rtl/>
          <w:lang w:bidi="ar-DZ"/>
        </w:rPr>
        <w:lastRenderedPageBreak/>
        <w:t xml:space="preserve">فهم بيئة العمل: </w:t>
      </w:r>
      <w:r w:rsidRPr="00413642">
        <w:rPr>
          <w:rFonts w:ascii="Times New Roman" w:hAnsi="Times New Roman" w:cs="Times New Roman"/>
          <w:sz w:val="32"/>
          <w:szCs w:val="32"/>
          <w:rtl/>
        </w:rPr>
        <w:t xml:space="preserve">وذلك خلال قيامه بجمع المعطيات والمعلومات العامة حول الشركة مكان التدقيق </w:t>
      </w:r>
      <w:r w:rsidRPr="00413642">
        <w:rPr>
          <w:rFonts w:ascii="Times New Roman" w:hAnsi="Times New Roman" w:cs="Times New Roman"/>
          <w:sz w:val="32"/>
          <w:szCs w:val="32"/>
          <w:rtl/>
          <w:lang w:bidi="ar-DZ"/>
        </w:rPr>
        <w:t>دراسة وفهم السياق العام والظروف التي تحيط بالمؤسسة المدققة، والحصول على الهيكل التنظيمي للمؤسسة وخرائط التدفق.</w:t>
      </w:r>
    </w:p>
    <w:p w14:paraId="19C26B27" w14:textId="77777777" w:rsidR="004B462E" w:rsidRPr="00413642" w:rsidRDefault="004B462E" w:rsidP="004B462E">
      <w:pPr>
        <w:pStyle w:val="Paragraphedeliste"/>
        <w:numPr>
          <w:ilvl w:val="0"/>
          <w:numId w:val="22"/>
        </w:numPr>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b/>
          <w:bCs/>
          <w:sz w:val="32"/>
          <w:szCs w:val="32"/>
          <w:rtl/>
          <w:lang w:bidi="ar-DZ"/>
        </w:rPr>
        <w:t xml:space="preserve">تحديد الإجراءات والمراجع: </w:t>
      </w:r>
      <w:r w:rsidRPr="00413642">
        <w:rPr>
          <w:rFonts w:ascii="Times New Roman" w:hAnsi="Times New Roman" w:cs="Times New Roman"/>
          <w:sz w:val="32"/>
          <w:szCs w:val="32"/>
          <w:rtl/>
          <w:lang w:bidi="ar-DZ"/>
        </w:rPr>
        <w:t>تحديد الإجراءات اللازمة والمراجع الخارجيين الضروريين</w:t>
      </w:r>
      <w:r w:rsidRPr="00413642">
        <w:rPr>
          <w:rFonts w:ascii="Times New Roman" w:hAnsi="Times New Roman" w:cs="Times New Roman"/>
          <w:sz w:val="32"/>
          <w:szCs w:val="32"/>
          <w:lang w:bidi="ar-DZ"/>
        </w:rPr>
        <w:t>.</w:t>
      </w:r>
    </w:p>
    <w:p w14:paraId="529584CB" w14:textId="77777777" w:rsidR="004B462E" w:rsidRPr="00413642" w:rsidRDefault="004B462E" w:rsidP="004B462E">
      <w:pPr>
        <w:pStyle w:val="Paragraphedeliste"/>
        <w:numPr>
          <w:ilvl w:val="0"/>
          <w:numId w:val="22"/>
        </w:numPr>
        <w:bidi/>
        <w:spacing w:after="0"/>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 xml:space="preserve">تعيين فريق التدقيق والموارد اللازمة: </w:t>
      </w:r>
      <w:r w:rsidRPr="00413642">
        <w:rPr>
          <w:rFonts w:ascii="Times New Roman" w:hAnsi="Times New Roman" w:cs="Times New Roman"/>
          <w:sz w:val="32"/>
          <w:szCs w:val="32"/>
          <w:rtl/>
          <w:lang w:bidi="ar-DZ"/>
        </w:rPr>
        <w:t>اختيار الأفراد المناسبين لتكوين فريق التدقيق</w:t>
      </w:r>
      <w:r w:rsidRPr="00413642">
        <w:rPr>
          <w:rFonts w:ascii="Times New Roman" w:hAnsi="Times New Roman" w:cs="Times New Roman"/>
          <w:b/>
          <w:bCs/>
          <w:sz w:val="32"/>
          <w:szCs w:val="32"/>
          <w:rtl/>
          <w:lang w:bidi="ar-DZ"/>
        </w:rPr>
        <w:t xml:space="preserve">، </w:t>
      </w:r>
      <w:r w:rsidRPr="00413642">
        <w:rPr>
          <w:rFonts w:ascii="Times New Roman" w:hAnsi="Times New Roman" w:cs="Times New Roman"/>
          <w:sz w:val="32"/>
          <w:szCs w:val="32"/>
          <w:rtl/>
          <w:lang w:bidi="ar-DZ"/>
        </w:rPr>
        <w:t>يتمتعون بالخبرة والكفاءة المهنية، الموضوعية والنزاهة، بالإضافة الى تحديد الموارد المالية والتكنولوجية اللازمة لتنفيذ المهمة.</w:t>
      </w:r>
    </w:p>
    <w:p w14:paraId="4D14407A" w14:textId="77777777" w:rsidR="004B462E" w:rsidRPr="00413642" w:rsidRDefault="004B462E" w:rsidP="004B462E">
      <w:pPr>
        <w:pStyle w:val="Paragraphedeliste"/>
        <w:numPr>
          <w:ilvl w:val="0"/>
          <w:numId w:val="22"/>
        </w:numPr>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b/>
          <w:bCs/>
          <w:sz w:val="32"/>
          <w:szCs w:val="32"/>
          <w:rtl/>
          <w:lang w:bidi="ar-DZ"/>
        </w:rPr>
        <w:t xml:space="preserve">وضع خطة زمنية: </w:t>
      </w:r>
      <w:r w:rsidRPr="00413642">
        <w:rPr>
          <w:rFonts w:ascii="Times New Roman" w:hAnsi="Times New Roman" w:cs="Times New Roman"/>
          <w:sz w:val="32"/>
          <w:szCs w:val="32"/>
          <w:rtl/>
          <w:lang w:bidi="ar-DZ"/>
        </w:rPr>
        <w:t>وضع جدول زمني يحدد توقيت الأنشطة المختلفة خلال مهمة التدقيق</w:t>
      </w:r>
      <w:r w:rsidRPr="00413642">
        <w:rPr>
          <w:rFonts w:ascii="Times New Roman" w:hAnsi="Times New Roman" w:cs="Times New Roman"/>
          <w:sz w:val="32"/>
          <w:szCs w:val="32"/>
          <w:lang w:bidi="ar-DZ"/>
        </w:rPr>
        <w:t>.</w:t>
      </w:r>
    </w:p>
    <w:p w14:paraId="1CFA7545" w14:textId="77777777" w:rsidR="004B462E" w:rsidRPr="00413642" w:rsidRDefault="004B462E" w:rsidP="004B462E">
      <w:pPr>
        <w:pStyle w:val="Paragraphedeliste"/>
        <w:numPr>
          <w:ilvl w:val="0"/>
          <w:numId w:val="22"/>
        </w:numPr>
        <w:bidi/>
        <w:spacing w:after="0"/>
        <w:ind w:left="0" w:firstLine="510"/>
        <w:jc w:val="both"/>
        <w:rPr>
          <w:rFonts w:ascii="Times New Roman" w:hAnsi="Times New Roman" w:cs="Times New Roman"/>
          <w:sz w:val="32"/>
          <w:szCs w:val="32"/>
          <w:rtl/>
          <w:lang w:bidi="ar-DZ"/>
        </w:rPr>
      </w:pPr>
      <w:r w:rsidRPr="00413642">
        <w:rPr>
          <w:rFonts w:ascii="Times New Roman" w:hAnsi="Times New Roman" w:cs="Times New Roman"/>
          <w:b/>
          <w:bCs/>
          <w:sz w:val="32"/>
          <w:szCs w:val="32"/>
          <w:rtl/>
          <w:lang w:bidi="ar-DZ"/>
        </w:rPr>
        <w:t xml:space="preserve">التواصل مع الادارة: </w:t>
      </w:r>
      <w:r w:rsidRPr="00413642">
        <w:rPr>
          <w:rFonts w:ascii="Times New Roman" w:hAnsi="Times New Roman" w:cs="Times New Roman"/>
          <w:sz w:val="32"/>
          <w:szCs w:val="32"/>
          <w:rtl/>
          <w:lang w:bidi="ar-DZ"/>
        </w:rPr>
        <w:t>التفاعل مع الإدارة والإدارة العليا لتوضيح التوقعات وتبادل المعلومات الضرورية</w:t>
      </w:r>
      <w:r w:rsidRPr="00413642">
        <w:rPr>
          <w:rFonts w:ascii="Times New Roman" w:hAnsi="Times New Roman" w:cs="Times New Roman"/>
          <w:sz w:val="32"/>
          <w:szCs w:val="32"/>
          <w:lang w:bidi="ar-DZ"/>
        </w:rPr>
        <w:t>.</w:t>
      </w:r>
    </w:p>
    <w:p w14:paraId="4F718F96" w14:textId="77777777" w:rsidR="004B462E" w:rsidRPr="00413642" w:rsidRDefault="004B462E" w:rsidP="004B462E">
      <w:pPr>
        <w:pStyle w:val="Paragraphedeliste"/>
        <w:numPr>
          <w:ilvl w:val="0"/>
          <w:numId w:val="22"/>
        </w:numPr>
        <w:bidi/>
        <w:spacing w:after="0"/>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 xml:space="preserve">إعداد الوثائق وخطة عمل: </w:t>
      </w:r>
      <w:r w:rsidRPr="00413642">
        <w:rPr>
          <w:rFonts w:ascii="Times New Roman" w:hAnsi="Times New Roman" w:cs="Times New Roman"/>
          <w:sz w:val="32"/>
          <w:szCs w:val="32"/>
          <w:rtl/>
          <w:lang w:bidi="ar-DZ"/>
        </w:rPr>
        <w:t>إعداد خطة عمل واضحة لتنفيذ المهمة ومراجعتها وتقييمها لضمان فعاليتها، كما يتم تحضير الوثائق والأدوات اللازمة للتنفيذ الفعّال لعملية التدقيق</w:t>
      </w:r>
      <w:r w:rsidRPr="00413642">
        <w:rPr>
          <w:rFonts w:ascii="Times New Roman" w:hAnsi="Times New Roman" w:cs="Times New Roman"/>
          <w:sz w:val="32"/>
          <w:szCs w:val="32"/>
          <w:lang w:bidi="ar-DZ"/>
        </w:rPr>
        <w:t>.</w:t>
      </w:r>
    </w:p>
    <w:p w14:paraId="529E5E2F"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العوامل الواجب مراعاتها عند التعرف على المؤسسة محل التدقيق</w:t>
      </w:r>
    </w:p>
    <w:p w14:paraId="2090121C" w14:textId="77777777" w:rsidR="004B462E" w:rsidRPr="00413642" w:rsidRDefault="004B462E" w:rsidP="004B462E">
      <w:pPr>
        <w:bidi/>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عند قبول المدقق لمهمة التدقيق، يقوم بالتعرف على محيط المؤسسة من خلال التعرف على كل المعلومات المتعلقة بها</w:t>
      </w:r>
      <w:r w:rsidRPr="00413642">
        <w:rPr>
          <w:rStyle w:val="Appelnotedebasdep"/>
          <w:rFonts w:ascii="Times New Roman" w:hAnsi="Times New Roman" w:cs="Times New Roman"/>
          <w:sz w:val="32"/>
          <w:szCs w:val="32"/>
          <w:rtl/>
          <w:lang w:bidi="ar-DZ"/>
        </w:rPr>
        <w:footnoteReference w:id="43"/>
      </w:r>
      <w:r w:rsidRPr="00413642">
        <w:rPr>
          <w:rFonts w:ascii="Times New Roman" w:hAnsi="Times New Roman" w:cs="Times New Roman"/>
          <w:sz w:val="32"/>
          <w:szCs w:val="32"/>
          <w:rtl/>
          <w:lang w:bidi="ar-DZ"/>
        </w:rPr>
        <w:t xml:space="preserve">، حيث على المدقق الخارجي عند التعرف على المؤسسة فهم وتوثيق العوامل التالية كما هو موضح في الجدول التالي: </w:t>
      </w:r>
      <w:r w:rsidRPr="00413642">
        <w:rPr>
          <w:rStyle w:val="Appelnotedebasdep"/>
          <w:rFonts w:ascii="Times New Roman" w:hAnsi="Times New Roman" w:cs="Times New Roman"/>
          <w:sz w:val="32"/>
          <w:szCs w:val="32"/>
          <w:rtl/>
          <w:lang w:bidi="ar-DZ"/>
        </w:rPr>
        <w:footnoteReference w:id="44"/>
      </w:r>
    </w:p>
    <w:tbl>
      <w:tblPr>
        <w:tblStyle w:val="Grilledutableau"/>
        <w:bidiVisual/>
        <w:tblW w:w="0" w:type="auto"/>
        <w:tblLook w:val="04A0" w:firstRow="1" w:lastRow="0" w:firstColumn="1" w:lastColumn="0" w:noHBand="0" w:noVBand="1"/>
      </w:tblPr>
      <w:tblGrid>
        <w:gridCol w:w="2114"/>
        <w:gridCol w:w="6182"/>
      </w:tblGrid>
      <w:tr w:rsidR="004B462E" w:rsidRPr="00413642" w14:paraId="0E002139" w14:textId="77777777" w:rsidTr="004B462E">
        <w:tc>
          <w:tcPr>
            <w:tcW w:w="2114" w:type="dxa"/>
            <w:tcBorders>
              <w:top w:val="single" w:sz="4" w:space="0" w:color="auto"/>
              <w:left w:val="single" w:sz="4" w:space="0" w:color="auto"/>
              <w:bottom w:val="single" w:sz="4" w:space="0" w:color="auto"/>
              <w:right w:val="single" w:sz="4" w:space="0" w:color="auto"/>
            </w:tcBorders>
            <w:hideMark/>
          </w:tcPr>
          <w:p w14:paraId="4FF9961A" w14:textId="77777777" w:rsidR="004B462E" w:rsidRPr="00413642" w:rsidRDefault="004B462E" w:rsidP="004B462E">
            <w:pPr>
              <w:bidi/>
              <w:spacing w:line="276" w:lineRule="auto"/>
              <w:ind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العوامل الخارجية</w:t>
            </w:r>
          </w:p>
        </w:tc>
        <w:tc>
          <w:tcPr>
            <w:tcW w:w="6182" w:type="dxa"/>
            <w:tcBorders>
              <w:top w:val="single" w:sz="4" w:space="0" w:color="auto"/>
              <w:left w:val="single" w:sz="4" w:space="0" w:color="auto"/>
              <w:bottom w:val="single" w:sz="4" w:space="0" w:color="auto"/>
              <w:right w:val="single" w:sz="4" w:space="0" w:color="auto"/>
            </w:tcBorders>
            <w:hideMark/>
          </w:tcPr>
          <w:p w14:paraId="350055A3" w14:textId="77777777" w:rsidR="004B462E" w:rsidRPr="00413642" w:rsidRDefault="004B462E" w:rsidP="004B462E">
            <w:pPr>
              <w:pStyle w:val="Paragraphedeliste"/>
              <w:numPr>
                <w:ilvl w:val="0"/>
                <w:numId w:val="42"/>
              </w:numPr>
              <w:bidi/>
              <w:spacing w:line="276" w:lineRule="auto"/>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شروط قطاع الصناعة بما في ذلك البيئة التنافسية، العلاقات مع الزبائن، التكنولوجيا المستخدمة.</w:t>
            </w:r>
          </w:p>
          <w:p w14:paraId="68E22129" w14:textId="77777777" w:rsidR="004B462E" w:rsidRPr="00413642" w:rsidRDefault="004B462E" w:rsidP="004B462E">
            <w:pPr>
              <w:pStyle w:val="Paragraphedeliste"/>
              <w:numPr>
                <w:ilvl w:val="0"/>
                <w:numId w:val="42"/>
              </w:numPr>
              <w:bidi/>
              <w:spacing w:line="276" w:lineRule="auto"/>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المحيط القانوني والسياسي والمتطلبات البيئية التي تؤثر على المؤسسة وقطاع النشاط.</w:t>
            </w:r>
          </w:p>
          <w:p w14:paraId="461EFEA8" w14:textId="77777777" w:rsidR="004B462E" w:rsidRPr="00413642" w:rsidRDefault="004B462E" w:rsidP="004B462E">
            <w:pPr>
              <w:pStyle w:val="Paragraphedeliste"/>
              <w:numPr>
                <w:ilvl w:val="0"/>
                <w:numId w:val="42"/>
              </w:numPr>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القوانين والتنظيمات التي يؤدي انتهاكها الى ظهور أخطاء جوهرية على مستوى القوائم المالية.</w:t>
            </w:r>
          </w:p>
          <w:p w14:paraId="2E1C47ED" w14:textId="77777777" w:rsidR="004B462E" w:rsidRPr="00413642" w:rsidRDefault="004B462E" w:rsidP="004B462E">
            <w:pPr>
              <w:pStyle w:val="Paragraphedeliste"/>
              <w:numPr>
                <w:ilvl w:val="0"/>
                <w:numId w:val="42"/>
              </w:numPr>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العوامل الخارجية الأخرى مثل الظروف الاقتصادية العامة.</w:t>
            </w:r>
          </w:p>
        </w:tc>
      </w:tr>
      <w:tr w:rsidR="004B462E" w:rsidRPr="00413642" w14:paraId="2A70B7C7" w14:textId="77777777" w:rsidTr="004B462E">
        <w:trPr>
          <w:trHeight w:val="3528"/>
        </w:trPr>
        <w:tc>
          <w:tcPr>
            <w:tcW w:w="2114" w:type="dxa"/>
            <w:tcBorders>
              <w:top w:val="single" w:sz="4" w:space="0" w:color="auto"/>
              <w:left w:val="single" w:sz="4" w:space="0" w:color="auto"/>
              <w:bottom w:val="single" w:sz="4" w:space="0" w:color="auto"/>
              <w:right w:val="single" w:sz="4" w:space="0" w:color="auto"/>
            </w:tcBorders>
            <w:hideMark/>
          </w:tcPr>
          <w:p w14:paraId="36073E2E" w14:textId="77777777" w:rsidR="004B462E" w:rsidRPr="00413642" w:rsidRDefault="004B462E" w:rsidP="004B462E">
            <w:pPr>
              <w:bidi/>
              <w:spacing w:line="276" w:lineRule="auto"/>
              <w:ind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lastRenderedPageBreak/>
              <w:t>طبيعة المؤسسة</w:t>
            </w:r>
          </w:p>
        </w:tc>
        <w:tc>
          <w:tcPr>
            <w:tcW w:w="6182" w:type="dxa"/>
            <w:tcBorders>
              <w:top w:val="single" w:sz="4" w:space="0" w:color="auto"/>
              <w:left w:val="single" w:sz="4" w:space="0" w:color="auto"/>
              <w:bottom w:val="single" w:sz="4" w:space="0" w:color="auto"/>
              <w:right w:val="single" w:sz="4" w:space="0" w:color="auto"/>
            </w:tcBorders>
            <w:hideMark/>
          </w:tcPr>
          <w:p w14:paraId="4EE94693" w14:textId="77777777" w:rsidR="004B462E" w:rsidRPr="00413642" w:rsidRDefault="004B462E" w:rsidP="004B462E">
            <w:pPr>
              <w:pStyle w:val="Paragraphedeliste"/>
              <w:numPr>
                <w:ilvl w:val="0"/>
                <w:numId w:val="43"/>
              </w:numPr>
              <w:bidi/>
              <w:spacing w:line="276" w:lineRule="auto"/>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طبيعة أنشطة المؤسسة، ممتلكاتها، بالإضافة الى الهيكل التنظيمي وكيفية تمويل المؤسسة.</w:t>
            </w:r>
          </w:p>
          <w:p w14:paraId="66454367" w14:textId="77777777" w:rsidR="004B462E" w:rsidRPr="00413642" w:rsidRDefault="004B462E" w:rsidP="004B462E">
            <w:pPr>
              <w:pStyle w:val="Paragraphedeliste"/>
              <w:numPr>
                <w:ilvl w:val="0"/>
                <w:numId w:val="43"/>
              </w:numPr>
              <w:bidi/>
              <w:spacing w:line="276" w:lineRule="auto"/>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الملاك، الافراد الذين يمثلون حوكمة المؤسسة وطبيعة العلاقة التي تربط الملاك مع الأشخاص الآخرين.</w:t>
            </w:r>
          </w:p>
          <w:p w14:paraId="0A37A3A2" w14:textId="77777777" w:rsidR="004B462E" w:rsidRPr="00413642" w:rsidRDefault="004B462E" w:rsidP="004B462E">
            <w:pPr>
              <w:pStyle w:val="Paragraphedeliste"/>
              <w:numPr>
                <w:ilvl w:val="0"/>
                <w:numId w:val="43"/>
              </w:numPr>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السياسات المحاسبية المطبقة.</w:t>
            </w:r>
          </w:p>
          <w:p w14:paraId="138D2FD5" w14:textId="77777777" w:rsidR="004B462E" w:rsidRPr="00413642" w:rsidRDefault="004B462E" w:rsidP="004B462E">
            <w:pPr>
              <w:pStyle w:val="Paragraphedeliste"/>
              <w:numPr>
                <w:ilvl w:val="0"/>
                <w:numId w:val="43"/>
              </w:numPr>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تحديد فيما إذا كانت هناك تغيرات في الطرق المحاسبية المطبقة من طرف المؤسسة خلال الفترة.</w:t>
            </w:r>
          </w:p>
        </w:tc>
      </w:tr>
      <w:tr w:rsidR="004B462E" w:rsidRPr="00413642" w14:paraId="4784A2D6" w14:textId="77777777" w:rsidTr="004B462E">
        <w:tc>
          <w:tcPr>
            <w:tcW w:w="2114" w:type="dxa"/>
            <w:tcBorders>
              <w:top w:val="single" w:sz="4" w:space="0" w:color="auto"/>
              <w:left w:val="single" w:sz="4" w:space="0" w:color="auto"/>
              <w:bottom w:val="single" w:sz="4" w:space="0" w:color="auto"/>
              <w:right w:val="single" w:sz="4" w:space="0" w:color="auto"/>
            </w:tcBorders>
            <w:hideMark/>
          </w:tcPr>
          <w:p w14:paraId="41470604" w14:textId="77777777" w:rsidR="004B462E" w:rsidRPr="00413642" w:rsidRDefault="004B462E" w:rsidP="004B462E">
            <w:pPr>
              <w:bidi/>
              <w:spacing w:line="276" w:lineRule="auto"/>
              <w:ind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أهداف واستراتيجية المؤسسة</w:t>
            </w:r>
          </w:p>
        </w:tc>
        <w:tc>
          <w:tcPr>
            <w:tcW w:w="6182" w:type="dxa"/>
            <w:tcBorders>
              <w:top w:val="single" w:sz="4" w:space="0" w:color="auto"/>
              <w:left w:val="single" w:sz="4" w:space="0" w:color="auto"/>
              <w:bottom w:val="single" w:sz="4" w:space="0" w:color="auto"/>
              <w:right w:val="single" w:sz="4" w:space="0" w:color="auto"/>
            </w:tcBorders>
            <w:hideMark/>
          </w:tcPr>
          <w:p w14:paraId="5CBE8E2F" w14:textId="77777777" w:rsidR="004B462E" w:rsidRPr="00413642" w:rsidRDefault="004B462E" w:rsidP="004B462E">
            <w:pPr>
              <w:pStyle w:val="Paragraphedeliste"/>
              <w:numPr>
                <w:ilvl w:val="0"/>
                <w:numId w:val="44"/>
              </w:numPr>
              <w:bidi/>
              <w:spacing w:line="276" w:lineRule="auto"/>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الحصول على نسخة لكل الاقرارات المؤسسة المتعلقة بمهمتها، قيمها وفحص مدى توافقها مع استراتيجية المؤسسة وأهدافها.</w:t>
            </w:r>
          </w:p>
          <w:p w14:paraId="15618CE6" w14:textId="77777777" w:rsidR="004B462E" w:rsidRPr="00413642" w:rsidRDefault="004B462E" w:rsidP="004B462E">
            <w:pPr>
              <w:pStyle w:val="Paragraphedeliste"/>
              <w:numPr>
                <w:ilvl w:val="0"/>
                <w:numId w:val="44"/>
              </w:numPr>
              <w:bidi/>
              <w:spacing w:line="276" w:lineRule="auto"/>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تحديد وتوثيق استراتيجية المؤسسة وكذا الأهداف الحالية. </w:t>
            </w:r>
          </w:p>
          <w:p w14:paraId="5A6715A4" w14:textId="77777777" w:rsidR="004B462E" w:rsidRPr="00413642" w:rsidRDefault="004B462E" w:rsidP="004B462E">
            <w:pPr>
              <w:pStyle w:val="Paragraphedeliste"/>
              <w:numPr>
                <w:ilvl w:val="0"/>
                <w:numId w:val="44"/>
              </w:numPr>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من خلال المعرفة المكتسبة حول المهمة، استراتيجية المؤسسة وأهدافها، يمكن للمدقق الخارجي أن يحدد ويوثق المخاطر المتعلقة بالنشاط ذو الصلة.</w:t>
            </w:r>
          </w:p>
          <w:p w14:paraId="3FB6165C" w14:textId="77777777" w:rsidR="004B462E" w:rsidRPr="00413642" w:rsidRDefault="004B462E" w:rsidP="004B462E">
            <w:pPr>
              <w:pStyle w:val="Paragraphedeliste"/>
              <w:numPr>
                <w:ilvl w:val="0"/>
                <w:numId w:val="44"/>
              </w:numPr>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المخاطر المتعلقة بالنشاط والناجمة عن أحداث مهمة، وقائع ظرفية بالإضافة الى الإجراءات التي يمكن أن يؤثر سلبا على قدرة المؤسسة على تحقيق أهدافها ووضع استراتيجيتها.</w:t>
            </w:r>
          </w:p>
        </w:tc>
      </w:tr>
      <w:tr w:rsidR="004B462E" w:rsidRPr="00413642" w14:paraId="2F4FFB1C" w14:textId="77777777" w:rsidTr="004B462E">
        <w:tc>
          <w:tcPr>
            <w:tcW w:w="2114" w:type="dxa"/>
            <w:tcBorders>
              <w:top w:val="single" w:sz="4" w:space="0" w:color="auto"/>
              <w:left w:val="single" w:sz="4" w:space="0" w:color="auto"/>
              <w:bottom w:val="single" w:sz="4" w:space="0" w:color="auto"/>
              <w:right w:val="single" w:sz="4" w:space="0" w:color="auto"/>
            </w:tcBorders>
            <w:hideMark/>
          </w:tcPr>
          <w:p w14:paraId="4667B64C" w14:textId="77777777" w:rsidR="004B462E" w:rsidRPr="00413642" w:rsidRDefault="004B462E" w:rsidP="004B462E">
            <w:pPr>
              <w:bidi/>
              <w:spacing w:line="276" w:lineRule="auto"/>
              <w:ind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 xml:space="preserve">خطوات استعراض الأداء المالي </w:t>
            </w:r>
          </w:p>
        </w:tc>
        <w:tc>
          <w:tcPr>
            <w:tcW w:w="6182" w:type="dxa"/>
            <w:tcBorders>
              <w:top w:val="single" w:sz="4" w:space="0" w:color="auto"/>
              <w:left w:val="single" w:sz="4" w:space="0" w:color="auto"/>
              <w:bottom w:val="single" w:sz="4" w:space="0" w:color="auto"/>
              <w:right w:val="single" w:sz="4" w:space="0" w:color="auto"/>
            </w:tcBorders>
            <w:hideMark/>
          </w:tcPr>
          <w:p w14:paraId="13C95130" w14:textId="77777777" w:rsidR="004B462E" w:rsidRPr="00413642" w:rsidRDefault="004B462E" w:rsidP="004B462E">
            <w:pPr>
              <w:pStyle w:val="Paragraphedeliste"/>
              <w:numPr>
                <w:ilvl w:val="0"/>
                <w:numId w:val="45"/>
              </w:numPr>
              <w:bidi/>
              <w:spacing w:line="276" w:lineRule="auto"/>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تحديد المؤشرات المهمة لقياس الأداء المستخدم من طرف الإدارة من اجل تقييم أداء المؤسسة ومدى تحقيقها لأهدافها.</w:t>
            </w:r>
          </w:p>
          <w:p w14:paraId="2D3C4E2B" w14:textId="77777777" w:rsidR="004B462E" w:rsidRPr="00413642" w:rsidRDefault="004B462E" w:rsidP="004B462E">
            <w:pPr>
              <w:pStyle w:val="Paragraphedeliste"/>
              <w:numPr>
                <w:ilvl w:val="0"/>
                <w:numId w:val="45"/>
              </w:numPr>
              <w:bidi/>
              <w:spacing w:line="276" w:lineRule="auto"/>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تحديد فيما إذا كانت هناك أطراف خارجية تهتم بقياس وفحص الأداء المالي للمؤسسة.</w:t>
            </w:r>
          </w:p>
          <w:p w14:paraId="7D8F9624" w14:textId="77777777" w:rsidR="004B462E" w:rsidRPr="00413642" w:rsidRDefault="004B462E" w:rsidP="004B462E">
            <w:pPr>
              <w:pStyle w:val="Paragraphedeliste"/>
              <w:numPr>
                <w:ilvl w:val="0"/>
                <w:numId w:val="45"/>
              </w:numPr>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 xml:space="preserve">تحديد فيما إذا كانت هناك مؤشرات تقييم الأداء المالي تشجع الإدارة على تحسين: -أداء المؤسسة -تخفيض المخاطر عن طريق استخدام العمليات التي تمكن من تحقيق الأهداف </w:t>
            </w:r>
          </w:p>
          <w:p w14:paraId="087FF112" w14:textId="77777777" w:rsidR="004B462E" w:rsidRPr="00413642" w:rsidRDefault="004B462E" w:rsidP="004B462E">
            <w:pPr>
              <w:pStyle w:val="Paragraphedeliste"/>
              <w:numPr>
                <w:ilvl w:val="0"/>
                <w:numId w:val="45"/>
              </w:numPr>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تحديد فيما إذا كانت مؤشرات الأداء تستند الى معلومات وفية وكافية من أجل استخدامها كأساس للإجراءات التحليلية.</w:t>
            </w:r>
          </w:p>
        </w:tc>
      </w:tr>
    </w:tbl>
    <w:p w14:paraId="6BB4FB34" w14:textId="77777777" w:rsidR="004B462E" w:rsidRPr="00413642" w:rsidRDefault="004B462E" w:rsidP="004B462E">
      <w:pPr>
        <w:pStyle w:val="Paragraphedeliste"/>
        <w:bidi/>
        <w:spacing w:after="0"/>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 xml:space="preserve"> </w:t>
      </w:r>
    </w:p>
    <w:p w14:paraId="1915F094" w14:textId="77777777" w:rsidR="004B462E" w:rsidRPr="00413642" w:rsidRDefault="004B462E" w:rsidP="004B462E">
      <w:pPr>
        <w:pStyle w:val="Paragraphedeliste"/>
        <w:numPr>
          <w:ilvl w:val="0"/>
          <w:numId w:val="17"/>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lastRenderedPageBreak/>
        <w:t>تقييم نظام الرقابة الداخلية:</w:t>
      </w:r>
      <w:r w:rsidRPr="00413642">
        <w:rPr>
          <w:rFonts w:ascii="Times New Roman" w:hAnsi="Times New Roman" w:cs="Times New Roman"/>
          <w:sz w:val="32"/>
          <w:szCs w:val="32"/>
          <w:rtl/>
          <w:lang w:bidi="ar-DZ"/>
        </w:rPr>
        <w:t xml:space="preserve"> نظام الرقابة الداخلية يعد أمرًا حيويًا للمدقق الخارجي، حيث يساعد في تحديد طبيعة ونطاق الاختبارات اللازمة لتدقيق أرصدة القوائم المالية. يتمثل أهمية تقييم النظام في توفير معلومات مالية قوية يمكن الاعتماد عليها. نظام الرقابة الداخلية الجيد يُنتج هذه المعلومات، مما يسهل عمليات التدقيق. تقدير كفاية النظام يتطلب معرفة دقيقة بالإجراءات المعتمدة وتحقق من تطبيقها بشكل فعّال وفقًا للخطة الموضوعة. يعتمد المدقق في البداية على فهمه للإجراءات المعتمدة ويقوم بتقدير درجة الثقة في النظام. يُشير المدقق إلى أهمية استخدام أسلوب العينات الإحصائية، ورغم المخاطر المحتملة، يعد هذا الأسلوب أكثر فاعلية في ظل حجم العمليات المالية الكبير وعدم إمكانية فحص كل عملية بشكل كامل.</w:t>
      </w:r>
    </w:p>
    <w:p w14:paraId="79BB2CD0"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ويقوم المدقق بتقييم وفحص نظام الرقابة الداخلي من خلال:</w:t>
      </w:r>
      <w:r w:rsidRPr="00413642">
        <w:rPr>
          <w:rStyle w:val="Appelnotedebasdep"/>
          <w:rFonts w:ascii="Times New Roman" w:hAnsi="Times New Roman" w:cs="Times New Roman"/>
          <w:sz w:val="32"/>
          <w:szCs w:val="32"/>
          <w:rtl/>
          <w:lang w:bidi="ar-DZ"/>
        </w:rPr>
        <w:footnoteReference w:id="45"/>
      </w:r>
      <w:r w:rsidRPr="00413642">
        <w:rPr>
          <w:rFonts w:ascii="Times New Roman" w:hAnsi="Times New Roman" w:cs="Times New Roman"/>
          <w:sz w:val="32"/>
          <w:szCs w:val="32"/>
          <w:rtl/>
          <w:lang w:bidi="ar-DZ"/>
        </w:rPr>
        <w:t xml:space="preserve"> </w:t>
      </w:r>
    </w:p>
    <w:p w14:paraId="1CB3199B"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جمع الإجراءات أو التوثيق:</w:t>
      </w:r>
      <w:r w:rsidRPr="00413642">
        <w:rPr>
          <w:rFonts w:ascii="Times New Roman" w:hAnsi="Times New Roman" w:cs="Times New Roman"/>
          <w:sz w:val="32"/>
          <w:szCs w:val="32"/>
          <w:rtl/>
          <w:lang w:bidi="ar-DZ"/>
        </w:rPr>
        <w:t xml:space="preserve"> يُعد جزءًا أساسيًا من عملية التدقيق الخارجي. يتضمن هذا الإجراء جمع وتوثيق الأدلة والوثائق التي تُظهر صحة ودقة العمليات والمعاملات المالية المختلفة في المؤسسة. يتم تنفيذ هذا الجمع والتوثيق بشكل دقيق لضمان توفير أساس قوي للتقييم والتحقق من الامتثال للمعايير والسياسات المحددة.</w:t>
      </w:r>
    </w:p>
    <w:p w14:paraId="1DEA1478" w14:textId="77777777" w:rsidR="004B462E" w:rsidRPr="00413642" w:rsidRDefault="004B462E" w:rsidP="004B462E">
      <w:pPr>
        <w:bidi/>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يشمل جمع الإجراءات استعراض السجلات المحاسبية والوثائق المالية، والتحقق من صحة البيانات المدخلة، وفحص السياسات والإجراءات المعتمدة في المؤسسة. يتم توثيق هذه الأدلة بشكل كامل ودقيق لتكون قاعدة راسخة لتقييم المدقق للنظام المحاسبي والرقابي وتحديد مدى الامتثال للمعايير المحددة.</w:t>
      </w:r>
    </w:p>
    <w:p w14:paraId="38200C2C"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اختبارات التطابق:</w:t>
      </w:r>
      <w:r w:rsidRPr="00413642">
        <w:rPr>
          <w:rFonts w:ascii="Times New Roman" w:hAnsi="Times New Roman" w:cs="Times New Roman"/>
          <w:sz w:val="32"/>
          <w:szCs w:val="32"/>
          <w:rtl/>
          <w:lang w:bidi="ar-DZ"/>
        </w:rPr>
        <w:t xml:space="preserve"> تعد جزءًا هامًا من عملية التدقيق الخارجي وتسمى أحيانًا اختبارات الفهم. يتعلق هذا النوع من الاختبارات بفحص مدى توافق المعلومات المالية المعروضة في القوائم المالية مع المعلومات الأخرى في الوثائق والسجلات الداخلية.</w:t>
      </w:r>
    </w:p>
    <w:p w14:paraId="407FBFE3"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في هذه الاختبارات، يقوم المدقق بتحليل ومقارنة البيانات المالية مع المستندات الداخلية والسجلات المحاسبية. يهدف هذا الفحص إلى التحقق من صحة الأرقام المالية والتأكد من تواجد أي تباينات أو اختلافات غير مفهومة.</w:t>
      </w:r>
    </w:p>
    <w:p w14:paraId="7FF14160" w14:textId="77777777" w:rsidR="004B462E" w:rsidRPr="00413642" w:rsidRDefault="004B462E" w:rsidP="004B462E">
      <w:pPr>
        <w:bidi/>
        <w:ind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 xml:space="preserve">على سبيل المثال، يمكن للمدقق أن يقوم بمقارنة المبيعات المدرجة في القوائم المالية مع الفواتير </w:t>
      </w:r>
      <w:proofErr w:type="spellStart"/>
      <w:r w:rsidRPr="00413642">
        <w:rPr>
          <w:rFonts w:ascii="Times New Roman" w:hAnsi="Times New Roman" w:cs="Times New Roman"/>
          <w:sz w:val="32"/>
          <w:szCs w:val="32"/>
          <w:rtl/>
          <w:lang w:bidi="ar-DZ"/>
        </w:rPr>
        <w:t>المبيعية</w:t>
      </w:r>
      <w:proofErr w:type="spellEnd"/>
      <w:r w:rsidRPr="00413642">
        <w:rPr>
          <w:rFonts w:ascii="Times New Roman" w:hAnsi="Times New Roman" w:cs="Times New Roman"/>
          <w:sz w:val="32"/>
          <w:szCs w:val="32"/>
          <w:rtl/>
          <w:lang w:bidi="ar-DZ"/>
        </w:rPr>
        <w:t xml:space="preserve"> والسجلات اليومية للمبيعات للتحقق من أن المعلومات متطابقة. يُستخدم هذا النوع من الاختبارات للتأكد من الدقة والموثوقية في تقديم المعلومات المالية.</w:t>
      </w:r>
    </w:p>
    <w:p w14:paraId="6565FEE0"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 xml:space="preserve">التقييم الأولي لنظام الرقابة الداخلية: </w:t>
      </w:r>
      <w:r w:rsidRPr="00413642">
        <w:rPr>
          <w:rFonts w:ascii="Times New Roman" w:hAnsi="Times New Roman" w:cs="Times New Roman"/>
          <w:sz w:val="32"/>
          <w:szCs w:val="32"/>
          <w:rtl/>
          <w:lang w:bidi="ar-DZ"/>
        </w:rPr>
        <w:t xml:space="preserve">من خلال اعتماد المدقق على الخطوتين السابقتين، يمكنه إعطاء تقييمًا أوليًا لنظام الرقابة الداخلية، ويتم ذلك عن طريق استخدام </w:t>
      </w:r>
      <w:r w:rsidRPr="00413642">
        <w:rPr>
          <w:rFonts w:ascii="Times New Roman" w:hAnsi="Times New Roman" w:cs="Times New Roman"/>
          <w:sz w:val="32"/>
          <w:szCs w:val="32"/>
          <w:rtl/>
          <w:lang w:bidi="ar-DZ"/>
        </w:rPr>
        <w:lastRenderedPageBreak/>
        <w:t>استمارات مغلقة، حيث تحتوي هذه الاستمارات على أسئلة تتطلب إجابة بنعم أو لا. بناءً على الإجابات، يمكن للمدقق تحديد نقاط القوة ونقاط الضعف في النظام.</w:t>
      </w:r>
    </w:p>
    <w:p w14:paraId="14EFD316"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p>
    <w:p w14:paraId="4F81A232" w14:textId="77777777" w:rsidR="004B462E" w:rsidRPr="00413642" w:rsidRDefault="004B462E" w:rsidP="004B462E">
      <w:pPr>
        <w:pStyle w:val="Paragraphedeliste"/>
        <w:bidi/>
        <w:ind w:left="0" w:firstLine="510"/>
        <w:jc w:val="both"/>
        <w:rPr>
          <w:rFonts w:ascii="Times New Roman" w:hAnsi="Times New Roman" w:cs="Times New Roman"/>
          <w:b/>
          <w:bCs/>
          <w:sz w:val="32"/>
          <w:szCs w:val="32"/>
          <w:lang w:bidi="ar-DZ"/>
        </w:rPr>
      </w:pPr>
      <w:r w:rsidRPr="00413642">
        <w:rPr>
          <w:rFonts w:ascii="Times New Roman" w:hAnsi="Times New Roman" w:cs="Times New Roman"/>
          <w:sz w:val="32"/>
          <w:szCs w:val="32"/>
          <w:rtl/>
          <w:lang w:bidi="ar-DZ"/>
        </w:rPr>
        <w:t>يعكس هذا النهج تقييم المدقق لفعالية الرقابة الداخلية ويساعده على تحديد المجالات التي قد تحتاج إلى مزيد من التحسين. إن استخدام الاستمارات المغلقة يسهل عملية تحليل البيانات ويساعد في تقييم جوانب الرقابة المالية بشكل شامل.</w:t>
      </w:r>
    </w:p>
    <w:p w14:paraId="3B3842A3"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اختبارات الاستمرارية:</w:t>
      </w:r>
      <w:r w:rsidRPr="00413642">
        <w:rPr>
          <w:rFonts w:ascii="Times New Roman" w:hAnsi="Times New Roman" w:cs="Times New Roman"/>
          <w:sz w:val="32"/>
          <w:szCs w:val="32"/>
          <w:rtl/>
          <w:lang w:bidi="ar-DZ"/>
        </w:rPr>
        <w:t xml:space="preserve"> ويتم ذلك من خلال مراجعة السجلات المحفوظة والتأكد من استمرار تنفيذ الإجراءات الرقابية بشكل ملائم. إذا كانت هناك ممارسات قديمة أو غير فعّالة، يقوم المدقق بتوجيه انتباهه إلى تحسين تلك الجوانب لضمان استمرارية الرقابة الداخلية بشكل فعّال.</w:t>
      </w:r>
    </w:p>
    <w:p w14:paraId="78614552"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التقييم النهائي لنظام الرقابة الداخلية:</w:t>
      </w:r>
      <w:r w:rsidRPr="00413642">
        <w:rPr>
          <w:rFonts w:ascii="Times New Roman" w:hAnsi="Times New Roman" w:cs="Times New Roman"/>
          <w:sz w:val="32"/>
          <w:szCs w:val="32"/>
          <w:rtl/>
          <w:lang w:bidi="ar-DZ"/>
        </w:rPr>
        <w:t xml:space="preserve"> يستند هذا التقييم إلى جميع المعلومات والاختبارات التي تمت خلال عملية التدقيق. الهدف هو تقديم تقييم شامل لكفاءة وفعالية نظام الرقابة الداخلية في تحقيق أهدافه.</w:t>
      </w:r>
    </w:p>
    <w:p w14:paraId="46AD6063"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حسب ما نص عليه المعيار 265 من معايير التدقيق الدولية، يتضمن التقييم النهائي مراجعة جميع النقاط القوية والضعف التي تم اكتشافها خلال العملية، ويتم توثيق الاستنتاجات بشكل دقيق. قد يُرفق التقييم بتوصيات لتحسين النظام إذا كانت هناك نواحٍ تحتاج إلى تعزيز.</w:t>
      </w:r>
    </w:p>
    <w:p w14:paraId="04578AB6"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يساعد التقييم النهائي في توجيه الإدارة واتخاذ القرارات الاستراتيجية بناءً على النتائج الحديثة لعملية التدقيق، ويسهم في تعزيز نزاهة وشفافية العمليات المالية والإدارية للمؤسسة.</w:t>
      </w:r>
    </w:p>
    <w:p w14:paraId="2D712C4E" w14:textId="77777777" w:rsidR="004B462E" w:rsidRPr="00413642" w:rsidRDefault="004B462E" w:rsidP="004B462E">
      <w:pPr>
        <w:bidi/>
        <w:ind w:firstLine="510"/>
        <w:jc w:val="both"/>
        <w:rPr>
          <w:rFonts w:ascii="Times New Roman" w:hAnsi="Times New Roman" w:cs="Times New Roman"/>
          <w:b/>
          <w:bCs/>
          <w:sz w:val="32"/>
          <w:szCs w:val="32"/>
          <w:lang w:bidi="ar-DZ"/>
        </w:rPr>
      </w:pPr>
    </w:p>
    <w:p w14:paraId="69BD6B0C" w14:textId="77777777" w:rsidR="004B462E" w:rsidRPr="00413642" w:rsidRDefault="004B462E" w:rsidP="004B462E">
      <w:pPr>
        <w:pStyle w:val="Paragraphedeliste"/>
        <w:numPr>
          <w:ilvl w:val="0"/>
          <w:numId w:val="17"/>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جمع الأدلة وتنفيذ المهمة </w:t>
      </w:r>
    </w:p>
    <w:p w14:paraId="22C0ACD6" w14:textId="77777777" w:rsidR="004B462E" w:rsidRPr="00413642" w:rsidRDefault="004B462E" w:rsidP="004B462E">
      <w:pPr>
        <w:pStyle w:val="Paragraphedeliste"/>
        <w:numPr>
          <w:ilvl w:val="0"/>
          <w:numId w:val="36"/>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rPr>
        <w:t xml:space="preserve">ملفات العمل في عملية </w:t>
      </w:r>
      <w:proofErr w:type="gramStart"/>
      <w:r w:rsidRPr="00413642">
        <w:rPr>
          <w:rFonts w:ascii="Times New Roman" w:hAnsi="Times New Roman" w:cs="Times New Roman"/>
          <w:b/>
          <w:bCs/>
          <w:sz w:val="32"/>
          <w:szCs w:val="32"/>
          <w:rtl/>
        </w:rPr>
        <w:t xml:space="preserve">التدقيق </w:t>
      </w:r>
      <w:r w:rsidRPr="00413642">
        <w:rPr>
          <w:rFonts w:ascii="Times New Roman" w:hAnsi="Times New Roman" w:cs="Times New Roman"/>
          <w:b/>
          <w:bCs/>
          <w:sz w:val="32"/>
          <w:szCs w:val="32"/>
        </w:rPr>
        <w:t>:</w:t>
      </w:r>
      <w:proofErr w:type="gramEnd"/>
      <w:r w:rsidRPr="00413642">
        <w:rPr>
          <w:rFonts w:ascii="Times New Roman" w:hAnsi="Times New Roman" w:cs="Times New Roman"/>
          <w:b/>
          <w:bCs/>
          <w:sz w:val="32"/>
          <w:szCs w:val="32"/>
          <w:rtl/>
          <w:lang w:bidi="ar-DZ"/>
        </w:rPr>
        <w:t xml:space="preserve"> </w:t>
      </w:r>
      <w:r w:rsidRPr="00413642">
        <w:rPr>
          <w:rFonts w:ascii="Times New Roman" w:hAnsi="Times New Roman" w:cs="Times New Roman"/>
          <w:sz w:val="32"/>
          <w:szCs w:val="32"/>
          <w:rtl/>
          <w:lang w:bidi="ar-DZ"/>
        </w:rPr>
        <w:t>ملفات العمل في عمليات التدقيق يشمل الحفاظ على سجلات مُنظمة للعمل، مما يُسهل فهم ومراقبة العمل المنجز. يتضمن ذلك إبقاء ملفات للإجراءات المنفذة في المراحل المختلفة من العملية التدقيقية، والتأكيد على استيفاء المعايير والإجراءات المعتمدة. يتطلب الحفاظ على هذه الملفات أيضًا الالتزام بالتشريعات واللوائح القانونية ذات الصلة، وضمان الحفاظ على سرية المعلومات.</w:t>
      </w:r>
    </w:p>
    <w:p w14:paraId="54B362C9"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 xml:space="preserve">ملف العمل </w:t>
      </w:r>
      <w:proofErr w:type="gramStart"/>
      <w:r w:rsidRPr="00413642">
        <w:rPr>
          <w:rFonts w:ascii="Times New Roman" w:hAnsi="Times New Roman" w:cs="Times New Roman"/>
          <w:b/>
          <w:bCs/>
          <w:sz w:val="32"/>
          <w:szCs w:val="32"/>
          <w:rtl/>
          <w:lang w:bidi="ar-DZ"/>
        </w:rPr>
        <w:t>الدائم</w:t>
      </w:r>
      <w:r w:rsidRPr="00413642">
        <w:rPr>
          <w:rFonts w:ascii="Times New Roman" w:hAnsi="Times New Roman" w:cs="Times New Roman"/>
          <w:sz w:val="32"/>
          <w:szCs w:val="32"/>
          <w:rtl/>
          <w:lang w:bidi="ar-DZ"/>
        </w:rPr>
        <w:t> </w:t>
      </w:r>
      <w:r w:rsidRPr="00413642">
        <w:rPr>
          <w:rFonts w:ascii="Times New Roman" w:hAnsi="Times New Roman" w:cs="Times New Roman"/>
          <w:sz w:val="32"/>
          <w:szCs w:val="32"/>
          <w:lang w:bidi="ar-DZ"/>
        </w:rPr>
        <w:t>:</w:t>
      </w:r>
      <w:r w:rsidRPr="00413642">
        <w:rPr>
          <w:rFonts w:ascii="Times New Roman" w:hAnsi="Times New Roman" w:cs="Times New Roman"/>
          <w:sz w:val="32"/>
          <w:szCs w:val="32"/>
          <w:rtl/>
          <w:lang w:bidi="ar-DZ"/>
        </w:rPr>
        <w:t>من</w:t>
      </w:r>
      <w:proofErr w:type="gramEnd"/>
      <w:r w:rsidRPr="00413642">
        <w:rPr>
          <w:rFonts w:ascii="Times New Roman" w:hAnsi="Times New Roman" w:cs="Times New Roman"/>
          <w:sz w:val="32"/>
          <w:szCs w:val="32"/>
          <w:rtl/>
          <w:lang w:bidi="ar-DZ"/>
        </w:rPr>
        <w:t xml:space="preserve"> الوثائق والمعلومات الثابتة والأساسية التي تتعلق بالكيفية التي يتم فيها تنفيذ التدقيق على مر الزمن، يشمل هذا الملف معلومات عن هيكل الشركة، وأنظمتها، وسياساتها المحاسبية، والأنظمة الجبائية والقانونية.</w:t>
      </w:r>
    </w:p>
    <w:p w14:paraId="00E19915" w14:textId="77777777" w:rsidR="004B462E" w:rsidRPr="00413642" w:rsidRDefault="004B462E" w:rsidP="004B462E">
      <w:pPr>
        <w:pStyle w:val="Paragraphedeliste"/>
        <w:bidi/>
        <w:ind w:left="510"/>
        <w:jc w:val="both"/>
        <w:rPr>
          <w:rFonts w:ascii="Times New Roman" w:hAnsi="Times New Roman" w:cs="Times New Roman"/>
          <w:sz w:val="32"/>
          <w:szCs w:val="32"/>
          <w:lang w:bidi="ar-DZ"/>
        </w:rPr>
      </w:pPr>
    </w:p>
    <w:p w14:paraId="69BA68DC"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ملف العمل الجاري</w:t>
      </w:r>
      <w:r w:rsidRPr="00413642">
        <w:rPr>
          <w:rFonts w:ascii="Times New Roman" w:hAnsi="Times New Roman" w:cs="Times New Roman"/>
          <w:sz w:val="32"/>
          <w:szCs w:val="32"/>
          <w:rtl/>
          <w:lang w:bidi="ar-DZ"/>
        </w:rPr>
        <w:t xml:space="preserve">: فيحتوي على الوثائق والبيانات المتعلقة بجولة التدقيق الحالية، يُستخدم لتوثيق الخطوات المتبعة والنتائج المترتبة عنها خلال فترة التدقيق </w:t>
      </w:r>
      <w:r w:rsidRPr="00413642">
        <w:rPr>
          <w:rFonts w:ascii="Times New Roman" w:hAnsi="Times New Roman" w:cs="Times New Roman"/>
          <w:sz w:val="32"/>
          <w:szCs w:val="32"/>
          <w:rtl/>
          <w:lang w:bidi="ar-DZ"/>
        </w:rPr>
        <w:lastRenderedPageBreak/>
        <w:t>الجارية. يسهم ملف العمل الجاري في توجيه الجهود وضمان التمثيل الصحيح للعمليات المالية.</w:t>
      </w:r>
    </w:p>
    <w:p w14:paraId="2F559C89"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تنظيم وحفظ هذه الملفات يسهم في تعزيز شفافية العملية التدقيقية ويساعد في تحقيق الموثوقية والدقة في نتائج التدقيق.</w:t>
      </w:r>
    </w:p>
    <w:p w14:paraId="02630632" w14:textId="77777777" w:rsidR="004B462E" w:rsidRPr="00413642" w:rsidRDefault="004B462E" w:rsidP="004B462E">
      <w:pPr>
        <w:pStyle w:val="Paragraphedeliste"/>
        <w:numPr>
          <w:ilvl w:val="0"/>
          <w:numId w:val="36"/>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rPr>
        <w:t>أدلة الاثبات:</w:t>
      </w:r>
      <w:r w:rsidRPr="00413642">
        <w:rPr>
          <w:rFonts w:ascii="Times New Roman" w:hAnsi="Times New Roman" w:cs="Times New Roman"/>
          <w:b/>
          <w:bCs/>
          <w:sz w:val="32"/>
          <w:szCs w:val="32"/>
          <w:rtl/>
          <w:lang w:bidi="ar-DZ"/>
        </w:rPr>
        <w:t xml:space="preserve"> </w:t>
      </w:r>
      <w:r w:rsidRPr="00413642">
        <w:rPr>
          <w:rFonts w:ascii="Times New Roman" w:hAnsi="Times New Roman" w:cs="Times New Roman"/>
          <w:color w:val="000000"/>
          <w:sz w:val="32"/>
          <w:szCs w:val="32"/>
          <w:rtl/>
          <w:lang w:bidi="ar-IQ"/>
        </w:rPr>
        <w:t>أدلة التدقيق تعني جميع ما يحصل عليه المدقق من معلومات مثل المستندات والتقرير ونتائج الاستفسارات والتقديرات والاستنتاجات وعمليات الاحتساب والتي يبني عليها المدقق حكمه المهني ليقرر ما إذا كانت البيانات المالية تعطي صوره حقيقة وعادلة.</w:t>
      </w:r>
    </w:p>
    <w:p w14:paraId="2BF15826" w14:textId="77777777" w:rsidR="004B462E" w:rsidRPr="00413642" w:rsidRDefault="004B462E" w:rsidP="004B462E">
      <w:pPr>
        <w:pStyle w:val="Paragraphedeliste"/>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rPr>
        <w:t xml:space="preserve">حسب </w:t>
      </w:r>
      <w:r w:rsidRPr="00413642">
        <w:rPr>
          <w:rFonts w:ascii="Times New Roman" w:hAnsi="Times New Roman" w:cs="Times New Roman"/>
          <w:color w:val="0D0D0D"/>
          <w:sz w:val="32"/>
          <w:szCs w:val="32"/>
          <w:shd w:val="clear" w:color="auto" w:fill="FFFFFF"/>
          <w:rtl/>
        </w:rPr>
        <w:t xml:space="preserve">معيار التدقيق الدولي </w:t>
      </w:r>
      <w:r w:rsidRPr="00413642">
        <w:rPr>
          <w:rStyle w:val="Appelnotedebasdep"/>
          <w:rFonts w:ascii="Times New Roman" w:hAnsi="Times New Roman" w:cs="Times New Roman"/>
          <w:color w:val="0D0D0D"/>
          <w:sz w:val="32"/>
          <w:szCs w:val="32"/>
          <w:shd w:val="clear" w:color="auto" w:fill="FFFFFF"/>
          <w:rtl/>
        </w:rPr>
        <w:footnoteReference w:id="46"/>
      </w:r>
      <w:r w:rsidRPr="00413642">
        <w:rPr>
          <w:rFonts w:ascii="Times New Roman" w:hAnsi="Times New Roman" w:cs="Times New Roman"/>
          <w:color w:val="0D0D0D"/>
          <w:sz w:val="32"/>
          <w:szCs w:val="32"/>
          <w:shd w:val="clear" w:color="auto" w:fill="FFFFFF"/>
          <w:rtl/>
        </w:rPr>
        <w:t>500 مصطلح "أدلة التدقيق" عبارة عن المعلومات التي يستخدمها المدقق للوصول إلى الاستنتاجات التي يبني عليها رأيه. تشمل أدلة التدقيق جميع المعلومات الموجودة في السجلات المحاسبية التي تدعم البيانات المالية، بالإضافة إلى المعلومات الأخرى.</w:t>
      </w:r>
    </w:p>
    <w:p w14:paraId="64CF752F" w14:textId="77777777" w:rsidR="004B462E" w:rsidRPr="00413642" w:rsidRDefault="004B462E" w:rsidP="004B462E">
      <w:pPr>
        <w:pStyle w:val="Paragraphedeliste"/>
        <w:numPr>
          <w:ilvl w:val="0"/>
          <w:numId w:val="36"/>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 xml:space="preserve">أنواع أدلة الاثبات </w:t>
      </w:r>
    </w:p>
    <w:p w14:paraId="05CF7294"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الفحص: </w:t>
      </w:r>
      <w:r w:rsidRPr="00413642">
        <w:rPr>
          <w:rFonts w:ascii="Times New Roman" w:hAnsi="Times New Roman" w:cs="Times New Roman"/>
          <w:sz w:val="32"/>
          <w:szCs w:val="32"/>
          <w:rtl/>
          <w:lang w:bidi="ar-DZ"/>
        </w:rPr>
        <w:t>ويشمل قيام المدقق بفحص او عد الاصول الملموسة، مثل المخزون والنقدية والاصول الثابتة ومطابقة ذلك مع السجلات، ومن خلال الجرد يمكن ان نتوصل الى دليل اثبات حول وجود الأصول، كما ان فحص المستندات ذات القيمة او التي لها قيمة بحد ذاتها.</w:t>
      </w:r>
      <w:r w:rsidRPr="00413642">
        <w:rPr>
          <w:rStyle w:val="Appelnotedebasdep"/>
          <w:rFonts w:ascii="Times New Roman" w:hAnsi="Times New Roman" w:cs="Times New Roman"/>
          <w:sz w:val="32"/>
          <w:szCs w:val="32"/>
          <w:rtl/>
          <w:lang w:bidi="ar-DZ"/>
        </w:rPr>
        <w:footnoteReference w:id="47"/>
      </w:r>
    </w:p>
    <w:p w14:paraId="026B5DD4"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يستهدف هذا الفحص التحقق من اكتمال تسجيل جميع العمليات التي تخص المنشأة في السجلات المالية. يشمل هذا النوع من التدقيق التحقق من صحة وكمال السجلات المالية للتأكد من أن الأرصدة المتضمنة في القوائم المالية تمثل بالفعل العمليات التي حدثت وتخص المنشأة. يُعتبر هذا النهج مثالياً لضمان أن جميع الأنشطة والمعاملات تمتثل للسياسات والإجراءات الداخلية المعتمدة</w:t>
      </w:r>
      <w:r w:rsidRPr="00413642">
        <w:rPr>
          <w:rFonts w:ascii="Times New Roman" w:hAnsi="Times New Roman" w:cs="Times New Roman"/>
          <w:sz w:val="32"/>
          <w:szCs w:val="32"/>
          <w:lang w:bidi="ar-DZ"/>
        </w:rPr>
        <w:t>.</w:t>
      </w:r>
    </w:p>
    <w:p w14:paraId="6BFB3B1F"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p>
    <w:p w14:paraId="2017FB71"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يبدأ المدقق بفحص القوائم المالية ويتابع تفحص السجلات والوثائق المحاسبية المتعلقة بالعمليات المالية. يقوم بمراجعة الإيرادات والمصروفات، والتحقق من القيود المحاسبية المطبقة. كما يفحص المدقق الأرصدة والتسويات لضمان دقة السجلات</w:t>
      </w:r>
      <w:r w:rsidRPr="00413642">
        <w:rPr>
          <w:rFonts w:ascii="Times New Roman" w:hAnsi="Times New Roman" w:cs="Times New Roman"/>
          <w:sz w:val="32"/>
          <w:szCs w:val="32"/>
          <w:lang w:bidi="ar-DZ"/>
        </w:rPr>
        <w:t>.</w:t>
      </w:r>
    </w:p>
    <w:p w14:paraId="5315ED19"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يضمن هذا الفحص توثيق وتسجيل كل شيء بشكل صحيح وبالتالي، يعتبر خطوة مهمة في ضمان النزاهة والدقة في السجلات المالية للمؤسسة.</w:t>
      </w:r>
    </w:p>
    <w:p w14:paraId="0B35CA20"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b/>
          <w:bCs/>
          <w:sz w:val="32"/>
          <w:szCs w:val="32"/>
          <w:rtl/>
          <w:lang w:bidi="ar-DZ"/>
        </w:rPr>
        <w:t>المصادقات الخارجية</w:t>
      </w:r>
      <w:r w:rsidRPr="00413642">
        <w:rPr>
          <w:rStyle w:val="Appelnotedebasdep"/>
          <w:rFonts w:ascii="Times New Roman" w:hAnsi="Times New Roman" w:cs="Times New Roman"/>
          <w:b/>
          <w:bCs/>
          <w:sz w:val="32"/>
          <w:szCs w:val="32"/>
          <w:rtl/>
          <w:lang w:bidi="ar-DZ"/>
        </w:rPr>
        <w:footnoteReference w:id="48"/>
      </w:r>
      <w:r w:rsidRPr="00413642">
        <w:rPr>
          <w:rFonts w:ascii="Times New Roman" w:hAnsi="Times New Roman" w:cs="Times New Roman"/>
          <w:b/>
          <w:bCs/>
          <w:sz w:val="32"/>
          <w:szCs w:val="32"/>
          <w:rtl/>
          <w:lang w:bidi="ar-DZ"/>
        </w:rPr>
        <w:t xml:space="preserve">: </w:t>
      </w:r>
      <w:r w:rsidRPr="00413642">
        <w:rPr>
          <w:rFonts w:ascii="Times New Roman" w:hAnsi="Times New Roman" w:cs="Times New Roman"/>
          <w:sz w:val="32"/>
          <w:szCs w:val="32"/>
          <w:rtl/>
          <w:lang w:bidi="ar-DZ"/>
        </w:rPr>
        <w:t>تعتبر</w:t>
      </w:r>
      <w:r w:rsidRPr="00413642">
        <w:rPr>
          <w:rFonts w:ascii="Times New Roman" w:hAnsi="Times New Roman" w:cs="Times New Roman"/>
          <w:b/>
          <w:bCs/>
          <w:sz w:val="32"/>
          <w:szCs w:val="32"/>
          <w:rtl/>
          <w:lang w:bidi="ar-DZ"/>
        </w:rPr>
        <w:t xml:space="preserve"> </w:t>
      </w:r>
      <w:r w:rsidRPr="00413642">
        <w:rPr>
          <w:rFonts w:ascii="Times New Roman" w:hAnsi="Times New Roman" w:cs="Times New Roman"/>
          <w:sz w:val="32"/>
          <w:szCs w:val="32"/>
          <w:rtl/>
          <w:lang w:bidi="ar-DZ"/>
        </w:rPr>
        <w:t xml:space="preserve">المصادقات الخارجية من أهم أنواع أدلة الاثبات الخارجية، حيث تشير إلى التحقق من معلومات معينة من خلال الحصول على تأكيد </w:t>
      </w:r>
      <w:r w:rsidRPr="00413642">
        <w:rPr>
          <w:rFonts w:ascii="Times New Roman" w:hAnsi="Times New Roman" w:cs="Times New Roman"/>
          <w:sz w:val="32"/>
          <w:szCs w:val="32"/>
          <w:rtl/>
          <w:lang w:bidi="ar-DZ"/>
        </w:rPr>
        <w:lastRenderedPageBreak/>
        <w:t>من طرف ثالث خارجي، ويتم ذلك عن طريق مراجعة المدقق لتأكيدات مقدمة من الأطراف الخارجية، مثل العملاء أو الموردين أو البنوك</w:t>
      </w:r>
      <w:r w:rsidRPr="00413642">
        <w:rPr>
          <w:rFonts w:ascii="Times New Roman" w:hAnsi="Times New Roman" w:cs="Times New Roman"/>
          <w:sz w:val="32"/>
          <w:szCs w:val="32"/>
          <w:lang w:bidi="ar-DZ"/>
        </w:rPr>
        <w:t>.</w:t>
      </w:r>
    </w:p>
    <w:p w14:paraId="2997F2A3"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في سياق التدقيق المالي، يستخدم المدقق المصادقات الخارجية للتحقق من صحة واكتمال المعلومات المالية. يمكن أن تشمل المصادقات الخارجية التحقق من الحسابات المدينة أو الدائنة مع العملاء، أو التحقق من الالتزامات المالية أو الضمانات المقدمة</w:t>
      </w:r>
      <w:r w:rsidRPr="00413642">
        <w:rPr>
          <w:rFonts w:ascii="Times New Roman" w:hAnsi="Times New Roman" w:cs="Times New Roman"/>
          <w:sz w:val="32"/>
          <w:szCs w:val="32"/>
          <w:lang w:bidi="ar-DZ"/>
        </w:rPr>
        <w:t>.</w:t>
      </w:r>
    </w:p>
    <w:p w14:paraId="454415DB"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من خلال الاعتماد على مصادقات خارجية، يزيد المدقق من مستوى الثقة في البيانات المالية المدروسة، حيث يتيح له هذا النوع من التحقق الاستقصاء الأكثر دقة وموثوقية</w:t>
      </w:r>
      <w:r w:rsidRPr="00413642">
        <w:rPr>
          <w:rFonts w:ascii="Times New Roman" w:hAnsi="Times New Roman" w:cs="Times New Roman"/>
          <w:sz w:val="32"/>
          <w:szCs w:val="32"/>
          <w:lang w:bidi="ar-DZ"/>
        </w:rPr>
        <w:t>.</w:t>
      </w:r>
    </w:p>
    <w:p w14:paraId="600746B4"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p>
    <w:p w14:paraId="1230408F" w14:textId="13512B0A"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 xml:space="preserve">المقابلة </w:t>
      </w:r>
      <w:r w:rsidR="00292510" w:rsidRPr="00413642">
        <w:rPr>
          <w:rFonts w:ascii="Times New Roman" w:hAnsi="Times New Roman" w:cs="Times New Roman" w:hint="cs"/>
          <w:b/>
          <w:bCs/>
          <w:sz w:val="32"/>
          <w:szCs w:val="32"/>
          <w:rtl/>
          <w:lang w:bidi="ar-DZ"/>
        </w:rPr>
        <w:t>والاستفسار</w:t>
      </w:r>
      <w:r w:rsidR="00292510" w:rsidRPr="00413642">
        <w:rPr>
          <w:rFonts w:ascii="Times New Roman" w:hAnsi="Times New Roman" w:cs="Times New Roman" w:hint="cs"/>
          <w:sz w:val="32"/>
          <w:szCs w:val="32"/>
          <w:rtl/>
          <w:lang w:bidi="ar-DZ"/>
        </w:rPr>
        <w:t>: حسب</w:t>
      </w:r>
      <w:r w:rsidRPr="00413642">
        <w:rPr>
          <w:rFonts w:ascii="Times New Roman" w:hAnsi="Times New Roman" w:cs="Times New Roman"/>
          <w:sz w:val="32"/>
          <w:szCs w:val="32"/>
          <w:rtl/>
          <w:lang w:bidi="ar-DZ"/>
        </w:rPr>
        <w:t xml:space="preserve"> معيار التدقيق الدولي 580</w:t>
      </w:r>
      <w:r w:rsidRPr="00413642">
        <w:rPr>
          <w:rFonts w:ascii="Times New Roman" w:hAnsi="Times New Roman" w:cs="Times New Roman"/>
          <w:color w:val="000000"/>
          <w:sz w:val="32"/>
          <w:szCs w:val="32"/>
          <w:rtl/>
          <w:lang w:bidi="ar-IQ"/>
        </w:rPr>
        <w:t>يحصل المدقق على تصريحات كتابية من الإدارة وقد تتعلق بالرقابة الداخلية من حيث التحقق من وجود السياسات والإجراءات الواضحة التي تؤدي الى توفير جميع متطلبات الرقابة الداخلية، وقد تتعلق بالالتزامات المحتملة والاحداث العادية واللاحقة واي امور أخرى.</w:t>
      </w:r>
    </w:p>
    <w:p w14:paraId="60296745"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الملاحظة</w:t>
      </w:r>
      <w:r w:rsidRPr="00413642">
        <w:rPr>
          <w:rFonts w:ascii="Times New Roman" w:hAnsi="Times New Roman" w:cs="Times New Roman"/>
          <w:sz w:val="32"/>
          <w:szCs w:val="32"/>
          <w:rtl/>
          <w:lang w:bidi="ar-DZ"/>
        </w:rPr>
        <w:t xml:space="preserve">: </w:t>
      </w:r>
      <w:r w:rsidRPr="00413642">
        <w:rPr>
          <w:rFonts w:ascii="Times New Roman" w:hAnsi="Times New Roman" w:cs="Times New Roman"/>
          <w:color w:val="000000"/>
          <w:sz w:val="32"/>
          <w:szCs w:val="32"/>
          <w:rtl/>
          <w:lang w:bidi="ar-IQ"/>
        </w:rPr>
        <w:t>يقوم المدقق من خلال أعماله بملاحظة الاجراءات التي يقوم بها الموظفون عند ادائهم لأعمالهم او ملاحظة بعض الأصول. فعلى سبيل المثال قد يقوم المدقق بملاحظة الموظفين الذين يقومون بالجرد لمعرفة فيما إذا كانوا يلتزمون بإجراءات الجرد المعمول بها والتي تم بيانها في دليل اجراءات خاصة بها لدى المؤسسة أم لا.</w:t>
      </w:r>
    </w:p>
    <w:p w14:paraId="2F6B9A2F" w14:textId="77777777" w:rsidR="004B462E" w:rsidRPr="00413642" w:rsidRDefault="004B462E" w:rsidP="004B462E">
      <w:pPr>
        <w:pStyle w:val="Paragraphedeliste"/>
        <w:numPr>
          <w:ilvl w:val="0"/>
          <w:numId w:val="17"/>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 xml:space="preserve">اعداد التقرير </w:t>
      </w:r>
    </w:p>
    <w:p w14:paraId="4E06C7ED" w14:textId="77777777" w:rsidR="004B462E" w:rsidRPr="00413642" w:rsidRDefault="004B462E" w:rsidP="004B462E">
      <w:pPr>
        <w:pStyle w:val="Paragraphedeliste"/>
        <w:bidi/>
        <w:ind w:left="0" w:firstLine="510"/>
        <w:jc w:val="both"/>
        <w:rPr>
          <w:rFonts w:ascii="Times New Roman" w:hAnsi="Times New Roman" w:cs="Times New Roman"/>
          <w:sz w:val="32"/>
          <w:szCs w:val="32"/>
          <w:rtl/>
        </w:rPr>
      </w:pPr>
      <w:r w:rsidRPr="00413642">
        <w:rPr>
          <w:rFonts w:ascii="Times New Roman" w:hAnsi="Times New Roman" w:cs="Times New Roman"/>
          <w:sz w:val="32"/>
          <w:szCs w:val="32"/>
          <w:rtl/>
        </w:rPr>
        <w:t>تعد مرحلة إعداد التقرير النهائي أخر مرحلة يقوم بها المدقق الخارجي، حيث يعتبر الركيزة الرئيسية التي يعتمد عليها متخذو القرار، حيث يمثل خلاصة عمله ككل وهو المنتج النهائي لعملية التدقيق وأداة ووسيلة اتصال يتم عبرها توصيل نتائج الفحص والتقييم بالاعتماد على أدلة الاثبات التي تم جمعها من خلال الرأي الفني والمحايد عن سالمة القوائم المالية ومدى التمثيل الحقيقي للمركز المالي</w:t>
      </w:r>
      <w:r w:rsidRPr="00413642">
        <w:rPr>
          <w:rFonts w:ascii="Times New Roman" w:hAnsi="Times New Roman" w:cs="Times New Roman"/>
          <w:sz w:val="32"/>
          <w:szCs w:val="32"/>
        </w:rPr>
        <w:t>.</w:t>
      </w:r>
    </w:p>
    <w:p w14:paraId="7530BA8B" w14:textId="77777777" w:rsidR="004B462E" w:rsidRPr="00413642" w:rsidRDefault="004B462E" w:rsidP="004B462E">
      <w:pPr>
        <w:pStyle w:val="Paragraphedeliste"/>
        <w:numPr>
          <w:ilvl w:val="0"/>
          <w:numId w:val="37"/>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rPr>
        <w:t>تعريف تقرير المدقق:</w:t>
      </w:r>
      <w:r w:rsidRPr="00413642">
        <w:rPr>
          <w:rFonts w:ascii="Times New Roman" w:hAnsi="Times New Roman" w:cs="Times New Roman"/>
          <w:sz w:val="32"/>
          <w:szCs w:val="32"/>
          <w:rtl/>
          <w:lang w:bidi="ar-DZ"/>
        </w:rPr>
        <w:t xml:space="preserve"> هو رأي مكتوب من المدقق بشأن ما إذا كانت البيانات المالية للمنشأة خالية من الأخطاء الجوهرية ويتم عرضها بشكل عادل وفقًا للمعايير المقبولة عمومًا.</w:t>
      </w:r>
    </w:p>
    <w:p w14:paraId="69715277" w14:textId="77777777" w:rsidR="004B462E" w:rsidRPr="00413642" w:rsidRDefault="004B462E" w:rsidP="004B462E">
      <w:pPr>
        <w:pStyle w:val="Paragraphedeliste"/>
        <w:numPr>
          <w:ilvl w:val="0"/>
          <w:numId w:val="37"/>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أنواع التقرير:</w:t>
      </w:r>
    </w:p>
    <w:p w14:paraId="3B7595B1"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ووفقاً لمعيار 700 التدقيق الدولي، فإن المدقق يعبر عن رأيه بصيغة (تعطي صورة حقيقية وعادلة أو تظهر بعدالة من كافة النواحي المادية.</w:t>
      </w:r>
    </w:p>
    <w:p w14:paraId="28FC87CF"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rPr>
        <w:t xml:space="preserve">إذ ينبغي أن يوضح ويشير في التقرير المقدم عن رأي فني محايد حول مدى دلالة وصدق القوائم المالية الختامية على المركز المالي الحقيقي للمؤسسة من </w:t>
      </w:r>
      <w:proofErr w:type="gramStart"/>
      <w:r w:rsidRPr="00413642">
        <w:rPr>
          <w:rFonts w:ascii="Times New Roman" w:hAnsi="Times New Roman" w:cs="Times New Roman"/>
          <w:sz w:val="32"/>
          <w:szCs w:val="32"/>
          <w:rtl/>
        </w:rPr>
        <w:t>خلال </w:t>
      </w:r>
      <w:r w:rsidRPr="00413642">
        <w:rPr>
          <w:rFonts w:ascii="Times New Roman" w:hAnsi="Times New Roman" w:cs="Times New Roman"/>
          <w:sz w:val="32"/>
          <w:szCs w:val="32"/>
        </w:rPr>
        <w:t>:</w:t>
      </w:r>
      <w:proofErr w:type="gramEnd"/>
    </w:p>
    <w:p w14:paraId="7AF2E83D" w14:textId="77777777" w:rsidR="004B462E" w:rsidRPr="00413642" w:rsidRDefault="004B462E" w:rsidP="004B462E">
      <w:pPr>
        <w:pStyle w:val="Paragraphedeliste"/>
        <w:numPr>
          <w:ilvl w:val="0"/>
          <w:numId w:val="28"/>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مدى احترام المبادئ المحاسبية وسلامة عملية المعالجة المحاسبية.</w:t>
      </w:r>
    </w:p>
    <w:p w14:paraId="53C45668" w14:textId="77777777" w:rsidR="004B462E" w:rsidRPr="00413642" w:rsidRDefault="004B462E" w:rsidP="004B462E">
      <w:pPr>
        <w:pStyle w:val="Paragraphedeliste"/>
        <w:numPr>
          <w:ilvl w:val="0"/>
          <w:numId w:val="28"/>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مدى تطبيق مبدأ الاستمرارية في اعداد القوائم المالية والافصاح عن المعلومات المحاسبية.</w:t>
      </w:r>
    </w:p>
    <w:p w14:paraId="2E33C380" w14:textId="77777777" w:rsidR="004B462E" w:rsidRPr="00413642" w:rsidRDefault="004B462E" w:rsidP="004B462E">
      <w:pPr>
        <w:pStyle w:val="Paragraphedeliste"/>
        <w:numPr>
          <w:ilvl w:val="0"/>
          <w:numId w:val="28"/>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lastRenderedPageBreak/>
        <w:t>تقديم تفسيرات وايضاحات حول القوائم المالية وكل الوثائق المتضمنة.</w:t>
      </w:r>
    </w:p>
    <w:p w14:paraId="12DFD8AC" w14:textId="77777777" w:rsidR="004B462E" w:rsidRPr="00413642" w:rsidRDefault="004B462E" w:rsidP="004B462E">
      <w:pPr>
        <w:pStyle w:val="Paragraphedeliste"/>
        <w:numPr>
          <w:ilvl w:val="0"/>
          <w:numId w:val="28"/>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تقليل المخاطر وكشف نقاط الضعف الكامنة في نظام الرقابة الداخلية.</w:t>
      </w:r>
    </w:p>
    <w:p w14:paraId="308809CA" w14:textId="77777777" w:rsidR="004B462E" w:rsidRPr="00413642" w:rsidRDefault="004B462E" w:rsidP="004B462E">
      <w:pPr>
        <w:pStyle w:val="Paragraphedeliste"/>
        <w:numPr>
          <w:ilvl w:val="0"/>
          <w:numId w:val="28"/>
        </w:numPr>
        <w:bidi/>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ابداء رأي فني محايد وموضوعي.</w:t>
      </w:r>
    </w:p>
    <w:p w14:paraId="6DEC52E9" w14:textId="77777777"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ونميز الأنواع التالية من التقارير</w:t>
      </w:r>
      <w:r w:rsidRPr="00413642">
        <w:rPr>
          <w:rStyle w:val="Appelnotedebasdep"/>
          <w:rFonts w:ascii="Times New Roman" w:hAnsi="Times New Roman" w:cs="Times New Roman"/>
          <w:sz w:val="32"/>
          <w:szCs w:val="32"/>
          <w:rtl/>
          <w:lang w:bidi="ar-DZ"/>
        </w:rPr>
        <w:footnoteReference w:id="49"/>
      </w:r>
      <w:r w:rsidRPr="00413642">
        <w:rPr>
          <w:rFonts w:ascii="Times New Roman" w:hAnsi="Times New Roman" w:cs="Times New Roman"/>
          <w:sz w:val="32"/>
          <w:szCs w:val="32"/>
          <w:rtl/>
          <w:lang w:bidi="ar-DZ"/>
        </w:rPr>
        <w:t xml:space="preserve">: </w:t>
      </w:r>
    </w:p>
    <w:p w14:paraId="1E35AE41" w14:textId="02A7FC81" w:rsidR="004B462E" w:rsidRPr="00413642" w:rsidRDefault="004B462E" w:rsidP="004B462E">
      <w:pPr>
        <w:pStyle w:val="Paragraphedeliste"/>
        <w:numPr>
          <w:ilvl w:val="0"/>
          <w:numId w:val="22"/>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 xml:space="preserve">تقرير بدون </w:t>
      </w:r>
      <w:r w:rsidR="00292510" w:rsidRPr="00413642">
        <w:rPr>
          <w:rFonts w:ascii="Times New Roman" w:hAnsi="Times New Roman" w:cs="Times New Roman" w:hint="cs"/>
          <w:b/>
          <w:bCs/>
          <w:sz w:val="32"/>
          <w:szCs w:val="32"/>
          <w:rtl/>
          <w:lang w:bidi="ar-DZ"/>
        </w:rPr>
        <w:t xml:space="preserve">تحفظات: </w:t>
      </w:r>
      <w:r w:rsidR="00292510" w:rsidRPr="00413642">
        <w:rPr>
          <w:rFonts w:ascii="Times New Roman" w:hAnsi="Times New Roman" w:cs="Times New Roman" w:hint="cs"/>
          <w:sz w:val="32"/>
          <w:szCs w:val="32"/>
          <w:rtl/>
          <w:lang w:bidi="ar-DZ"/>
        </w:rPr>
        <w:t>يعكس</w:t>
      </w:r>
      <w:r w:rsidRPr="00413642">
        <w:rPr>
          <w:rFonts w:ascii="Times New Roman" w:hAnsi="Times New Roman" w:cs="Times New Roman"/>
          <w:sz w:val="32"/>
          <w:szCs w:val="32"/>
          <w:rtl/>
          <w:lang w:bidi="ar-DZ"/>
        </w:rPr>
        <w:t xml:space="preserve"> هذا التقرير الرأي الإيجابي الكامل للمدقق بشأن القوائم المالية للمؤسسة أو الشركة المدققة. في حالة عدم وجود تحفظات، يعني ذلك أن المدقق لم يجد أي مشكلات جوهرية تؤثر سلبًا على دقة وصحة البيانات المالية.</w:t>
      </w:r>
    </w:p>
    <w:p w14:paraId="0C6AC5F7" w14:textId="77777777" w:rsidR="004B462E" w:rsidRPr="00413642" w:rsidRDefault="004B462E" w:rsidP="004B462E">
      <w:pPr>
        <w:pStyle w:val="Paragraphedeliste"/>
        <w:bidi/>
        <w:ind w:left="0" w:firstLine="510"/>
        <w:jc w:val="both"/>
        <w:rPr>
          <w:rFonts w:ascii="Times New Roman" w:hAnsi="Times New Roman" w:cs="Times New Roman"/>
          <w:b/>
          <w:bCs/>
          <w:sz w:val="32"/>
          <w:szCs w:val="32"/>
          <w:lang w:bidi="ar-DZ"/>
        </w:rPr>
      </w:pPr>
      <w:r w:rsidRPr="00413642">
        <w:rPr>
          <w:rFonts w:ascii="Times New Roman" w:hAnsi="Times New Roman" w:cs="Times New Roman"/>
          <w:sz w:val="32"/>
          <w:szCs w:val="32"/>
          <w:rtl/>
          <w:lang w:bidi="ar-DZ"/>
        </w:rPr>
        <w:t>تقرير بدون تحفظات يعزز الثقة في المعلومات المالية المقدمة، ويُظهر أن الإجراءات الرقابية الداخلية فعّالة وأن القوائم المالية تمتثل للمعايير المحاسبية المعتمدة. يُعتبر هذا الرأي إيجابيًا للشركة أو المؤسسة المدققة ويساهم في تعزيز الثقة لدى المستثمرين والشركاء والأطراف المعنية الأخر</w:t>
      </w:r>
    </w:p>
    <w:p w14:paraId="773939BE" w14:textId="77777777"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التقرير التحفظي: </w:t>
      </w:r>
      <w:r w:rsidRPr="00413642">
        <w:rPr>
          <w:rFonts w:ascii="Times New Roman" w:hAnsi="Times New Roman" w:cs="Times New Roman"/>
          <w:sz w:val="32"/>
          <w:szCs w:val="32"/>
          <w:rtl/>
        </w:rPr>
        <w:t>والذي يعطي فيه المدقق رأياً متحفظاً، ويكون التحفظ إما بسبب كون البيانات المالية غير كاملة أو عدم تمكن المدقق من الحصول على أدلة كافية ومناسبة تأثيرها مادي لكنه غير شامل، ويكون التعديل في فقرة مسؤوليات المدقق بإضافة عبارة (بأن المدقق يعتقد بأنه حصل على أدلة كافية ومناسبة توفر أسساً للرأي المعدل)، ويقوم بإضافة فقرة بعد الرأي بعنوان (أسس الرأي المتحفظ).</w:t>
      </w:r>
    </w:p>
    <w:p w14:paraId="696923E2" w14:textId="1EF13454" w:rsidR="004B462E" w:rsidRPr="00413642" w:rsidRDefault="004B462E" w:rsidP="004B462E">
      <w:pPr>
        <w:pStyle w:val="Paragraphedeliste"/>
        <w:numPr>
          <w:ilvl w:val="0"/>
          <w:numId w:val="22"/>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التقرير </w:t>
      </w:r>
      <w:r w:rsidR="00292510" w:rsidRPr="00413642">
        <w:rPr>
          <w:rFonts w:ascii="Times New Roman" w:hAnsi="Times New Roman" w:cs="Times New Roman" w:hint="cs"/>
          <w:b/>
          <w:bCs/>
          <w:sz w:val="32"/>
          <w:szCs w:val="32"/>
          <w:rtl/>
          <w:lang w:bidi="ar-DZ"/>
        </w:rPr>
        <w:t>المخالف:</w:t>
      </w:r>
      <w:r w:rsidRPr="00413642">
        <w:rPr>
          <w:rFonts w:ascii="Times New Roman" w:hAnsi="Times New Roman" w:cs="Times New Roman"/>
          <w:b/>
          <w:bCs/>
          <w:sz w:val="32"/>
          <w:szCs w:val="32"/>
          <w:rtl/>
          <w:lang w:bidi="ar-DZ"/>
        </w:rPr>
        <w:t xml:space="preserve"> </w:t>
      </w:r>
      <w:r w:rsidRPr="00413642">
        <w:rPr>
          <w:rFonts w:ascii="Times New Roman" w:hAnsi="Times New Roman" w:cs="Times New Roman"/>
          <w:sz w:val="32"/>
          <w:szCs w:val="32"/>
          <w:rtl/>
          <w:lang w:bidi="ar-DZ"/>
        </w:rPr>
        <w:t xml:space="preserve">يكون هذا التقرير عند وقوع اختلاف في وجهات النظر بين الإدارة والمدقق </w:t>
      </w:r>
      <w:r w:rsidRPr="00413642">
        <w:rPr>
          <w:rFonts w:ascii="Times New Roman" w:hAnsi="Times New Roman" w:cs="Times New Roman"/>
          <w:sz w:val="32"/>
          <w:szCs w:val="32"/>
          <w:rtl/>
        </w:rPr>
        <w:t>حول اختيار أو تطبيق سياسة محاسبية أو كفاية الإفصاح، وفي هذه الحالة يقول المدقق في فقرة الرأي برأينا وبسبب أهمية الأمر الذي تم ذكره في فقرة "أسس الرأي المخالف" فإن البيانات المالية لا تظهر بعدالة من كافة النواحي المادية أو لا تعطي صورة حقيقية للقوائم المالية.</w:t>
      </w:r>
    </w:p>
    <w:p w14:paraId="01928AAB" w14:textId="77777777" w:rsidR="004B462E" w:rsidRPr="00413642" w:rsidRDefault="004B462E" w:rsidP="004B462E">
      <w:pPr>
        <w:numPr>
          <w:ilvl w:val="0"/>
          <w:numId w:val="40"/>
        </w:numPr>
        <w:tabs>
          <w:tab w:val="right" w:pos="431"/>
        </w:tabs>
        <w:bidi/>
        <w:spacing w:after="0" w:line="240" w:lineRule="auto"/>
        <w:ind w:left="0" w:firstLine="510"/>
        <w:jc w:val="both"/>
        <w:rPr>
          <w:rFonts w:ascii="Times New Roman" w:hAnsi="Times New Roman" w:cs="Times New Roman"/>
          <w:sz w:val="32"/>
          <w:szCs w:val="32"/>
          <w:rtl/>
        </w:rPr>
      </w:pPr>
      <w:r w:rsidRPr="00413642">
        <w:rPr>
          <w:rFonts w:ascii="Times New Roman" w:hAnsi="Times New Roman" w:cs="Times New Roman"/>
          <w:b/>
          <w:bCs/>
          <w:sz w:val="32"/>
          <w:szCs w:val="32"/>
          <w:rtl/>
          <w:lang w:bidi="ar-DZ"/>
        </w:rPr>
        <w:t xml:space="preserve">تقرير الامتناع عن ابداء الرأي: </w:t>
      </w:r>
      <w:r w:rsidRPr="00413642">
        <w:rPr>
          <w:rFonts w:ascii="Times New Roman" w:hAnsi="Times New Roman" w:cs="Times New Roman"/>
          <w:sz w:val="32"/>
          <w:szCs w:val="32"/>
          <w:rtl/>
          <w:lang w:bidi="ar-DZ"/>
        </w:rPr>
        <w:t>في حالة نادرة وعند استحالة ابداء الرأي بسبب عدم</w:t>
      </w:r>
      <w:r w:rsidRPr="00413642">
        <w:rPr>
          <w:rFonts w:ascii="Times New Roman" w:hAnsi="Times New Roman" w:cs="Times New Roman"/>
          <w:sz w:val="32"/>
          <w:szCs w:val="32"/>
          <w:rtl/>
        </w:rPr>
        <w:t xml:space="preserve"> تمكن المدقق من الحصول على أدلة كافية ومناسبة ليتمكن من بناء رأيه على هذه الأدلة، وبالتالي فإن المدقق يستنتج بأن الأثر المحتمل للانحرافات غير المكتشفة، إن وجدت، سيكون مادياً ومنتشراً، وذو أثر على المعلومة المحاسبية، وهذا يعني أن المدقق لم يتمكن من الحصول على الأدلة التي تمكنه من إبداء الرأي.</w:t>
      </w:r>
    </w:p>
    <w:p w14:paraId="6DDE755F" w14:textId="77777777" w:rsidR="004B462E" w:rsidRPr="00413642" w:rsidRDefault="004B462E" w:rsidP="004B462E">
      <w:pPr>
        <w:pStyle w:val="Paragraphedeliste"/>
        <w:numPr>
          <w:ilvl w:val="0"/>
          <w:numId w:val="37"/>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العناصر الأساسية المكونة للتقرير:</w:t>
      </w:r>
    </w:p>
    <w:p w14:paraId="0A49A0A6" w14:textId="77777777" w:rsidR="004B462E" w:rsidRPr="00413642" w:rsidRDefault="004B462E" w:rsidP="004B462E">
      <w:pPr>
        <w:numPr>
          <w:ilvl w:val="0"/>
          <w:numId w:val="38"/>
        </w:numPr>
        <w:tabs>
          <w:tab w:val="right" w:pos="431"/>
        </w:tabs>
        <w:bidi/>
        <w:spacing w:after="0" w:line="240" w:lineRule="auto"/>
        <w:ind w:left="0" w:firstLine="510"/>
        <w:jc w:val="both"/>
        <w:rPr>
          <w:rFonts w:ascii="Times New Roman" w:hAnsi="Times New Roman" w:cs="Times New Roman"/>
          <w:sz w:val="32"/>
          <w:szCs w:val="32"/>
          <w:rtl/>
          <w:lang w:bidi="ar-JO"/>
        </w:rPr>
      </w:pPr>
      <w:r w:rsidRPr="00413642">
        <w:rPr>
          <w:rFonts w:ascii="Times New Roman" w:hAnsi="Times New Roman" w:cs="Times New Roman"/>
          <w:b/>
          <w:bCs/>
          <w:sz w:val="32"/>
          <w:szCs w:val="32"/>
          <w:rtl/>
          <w:lang w:bidi="ar-JO"/>
        </w:rPr>
        <w:t>العنوان</w:t>
      </w:r>
      <w:r w:rsidRPr="00413642">
        <w:rPr>
          <w:rFonts w:ascii="Times New Roman" w:hAnsi="Times New Roman" w:cs="Times New Roman"/>
          <w:sz w:val="32"/>
          <w:szCs w:val="32"/>
          <w:rtl/>
          <w:lang w:bidi="ar-JO"/>
        </w:rPr>
        <w:t>: تقرير (المدقق المستقل). إن الإشارة إلى الاستقلالية يشير التزام المدقق بالمتطلبات الأخلاقية، ويساعد في تمييز تقرير المدقق المستقل عن غيره من التقارير.</w:t>
      </w:r>
    </w:p>
    <w:p w14:paraId="45A4A4F2" w14:textId="77777777" w:rsidR="004B462E" w:rsidRPr="00413642" w:rsidRDefault="004B462E" w:rsidP="004B462E">
      <w:pPr>
        <w:numPr>
          <w:ilvl w:val="0"/>
          <w:numId w:val="38"/>
        </w:numPr>
        <w:tabs>
          <w:tab w:val="right" w:pos="431"/>
        </w:tabs>
        <w:bidi/>
        <w:spacing w:after="0" w:line="240" w:lineRule="auto"/>
        <w:ind w:left="0" w:firstLine="510"/>
        <w:jc w:val="both"/>
        <w:rPr>
          <w:rFonts w:ascii="Times New Roman" w:hAnsi="Times New Roman" w:cs="Times New Roman"/>
          <w:sz w:val="32"/>
          <w:szCs w:val="32"/>
          <w:rtl/>
        </w:rPr>
      </w:pPr>
      <w:r w:rsidRPr="00413642">
        <w:rPr>
          <w:rFonts w:ascii="Times New Roman" w:hAnsi="Times New Roman" w:cs="Times New Roman"/>
          <w:b/>
          <w:bCs/>
          <w:sz w:val="32"/>
          <w:szCs w:val="32"/>
          <w:rtl/>
          <w:lang w:bidi="ar-JO"/>
        </w:rPr>
        <w:t>الجهة التي يوجه لها التقرير</w:t>
      </w:r>
      <w:r w:rsidRPr="00413642">
        <w:rPr>
          <w:rFonts w:ascii="Times New Roman" w:hAnsi="Times New Roman" w:cs="Times New Roman"/>
          <w:sz w:val="32"/>
          <w:szCs w:val="32"/>
          <w:rtl/>
          <w:lang w:bidi="ar-JO"/>
        </w:rPr>
        <w:t xml:space="preserve">: وهذا يعود للمتطلبات التي تفرضها القوانين والتعليمات في البلدان المختلفة، مع العلم أن التقرير عن البيانات المالية ذات الهدف العام عادةً ما يوجه إلى المساهمين أو المسؤولين عن عملية التحكم المؤسسي. </w:t>
      </w:r>
    </w:p>
    <w:p w14:paraId="5858AAEF" w14:textId="77777777" w:rsidR="004B462E" w:rsidRPr="00413642" w:rsidRDefault="004B462E" w:rsidP="004B462E">
      <w:pPr>
        <w:tabs>
          <w:tab w:val="right" w:pos="431"/>
        </w:tabs>
        <w:bidi/>
        <w:ind w:firstLine="510"/>
        <w:jc w:val="both"/>
        <w:rPr>
          <w:rFonts w:ascii="Times New Roman" w:hAnsi="Times New Roman" w:cs="Times New Roman"/>
          <w:b/>
          <w:bCs/>
          <w:sz w:val="32"/>
          <w:szCs w:val="32"/>
          <w:rtl/>
          <w:lang w:bidi="ar-JO"/>
        </w:rPr>
      </w:pPr>
      <w:r w:rsidRPr="00413642">
        <w:rPr>
          <w:rFonts w:ascii="Times New Roman" w:hAnsi="Times New Roman" w:cs="Times New Roman"/>
          <w:sz w:val="32"/>
          <w:szCs w:val="32"/>
          <w:rtl/>
        </w:rPr>
        <w:lastRenderedPageBreak/>
        <w:t>3</w:t>
      </w:r>
      <w:r w:rsidRPr="00413642">
        <w:rPr>
          <w:rFonts w:ascii="Times New Roman" w:hAnsi="Times New Roman" w:cs="Times New Roman"/>
          <w:b/>
          <w:bCs/>
          <w:sz w:val="32"/>
          <w:szCs w:val="32"/>
          <w:rtl/>
        </w:rPr>
        <w:t xml:space="preserve">- فقرة </w:t>
      </w:r>
      <w:r w:rsidRPr="00413642">
        <w:rPr>
          <w:rFonts w:ascii="Times New Roman" w:hAnsi="Times New Roman" w:cs="Times New Roman"/>
          <w:b/>
          <w:bCs/>
          <w:sz w:val="32"/>
          <w:szCs w:val="32"/>
          <w:rtl/>
          <w:lang w:bidi="ar-JO"/>
        </w:rPr>
        <w:t>رأي المدقق</w:t>
      </w:r>
    </w:p>
    <w:p w14:paraId="5CA2768D" w14:textId="1D2ADBB1" w:rsidR="004B462E" w:rsidRPr="00413642" w:rsidRDefault="004B462E" w:rsidP="004B462E">
      <w:pPr>
        <w:tabs>
          <w:tab w:val="right" w:pos="431"/>
        </w:tabs>
        <w:bidi/>
        <w:ind w:firstLine="510"/>
        <w:jc w:val="both"/>
        <w:rPr>
          <w:rFonts w:ascii="Times New Roman" w:hAnsi="Times New Roman" w:cs="Times New Roman"/>
          <w:sz w:val="32"/>
          <w:szCs w:val="32"/>
          <w:rtl/>
          <w:lang w:bidi="ar-JO"/>
        </w:rPr>
      </w:pPr>
      <w:r w:rsidRPr="00413642">
        <w:rPr>
          <w:rFonts w:ascii="Times New Roman" w:hAnsi="Times New Roman" w:cs="Times New Roman"/>
          <w:sz w:val="32"/>
          <w:szCs w:val="32"/>
          <w:rtl/>
          <w:lang w:bidi="ar-JO"/>
        </w:rPr>
        <w:tab/>
        <w:t xml:space="preserve">فقرة الري هي أول فقرة (قسم) من تقرير المدقق وتبين رأي المدقق ويجب أن </w:t>
      </w:r>
      <w:r w:rsidR="00292510" w:rsidRPr="00413642">
        <w:rPr>
          <w:rFonts w:ascii="Times New Roman" w:hAnsi="Times New Roman" w:cs="Times New Roman" w:hint="cs"/>
          <w:sz w:val="32"/>
          <w:szCs w:val="32"/>
          <w:rtl/>
          <w:lang w:bidi="ar-JO"/>
        </w:rPr>
        <w:t>يكون لها</w:t>
      </w:r>
      <w:r w:rsidRPr="00413642">
        <w:rPr>
          <w:rFonts w:ascii="Times New Roman" w:hAnsi="Times New Roman" w:cs="Times New Roman"/>
          <w:sz w:val="32"/>
          <w:szCs w:val="32"/>
          <w:rtl/>
          <w:lang w:bidi="ar-JO"/>
        </w:rPr>
        <w:t xml:space="preserve"> عنوان "الرأي، وعند إبداء رأي غير معدل يشير بأن البيانات المالية معدة وفقاً </w:t>
      </w:r>
      <w:r w:rsidR="00292510" w:rsidRPr="00413642">
        <w:rPr>
          <w:rFonts w:ascii="Times New Roman" w:hAnsi="Times New Roman" w:cs="Times New Roman" w:hint="cs"/>
          <w:sz w:val="32"/>
          <w:szCs w:val="32"/>
          <w:rtl/>
          <w:lang w:bidi="ar-JO"/>
        </w:rPr>
        <w:t>لأطار</w:t>
      </w:r>
      <w:r w:rsidRPr="00413642">
        <w:rPr>
          <w:rFonts w:ascii="Times New Roman" w:hAnsi="Times New Roman" w:cs="Times New Roman"/>
          <w:sz w:val="32"/>
          <w:szCs w:val="32"/>
          <w:rtl/>
          <w:lang w:bidi="ar-JO"/>
        </w:rPr>
        <w:t xml:space="preserve"> عرض عادل، فإنه (ما لم يكن هناك مطلب قانوني أو تشريعي باتباع إطار </w:t>
      </w:r>
      <w:r w:rsidR="00292510" w:rsidRPr="00413642">
        <w:rPr>
          <w:rFonts w:ascii="Times New Roman" w:hAnsi="Times New Roman" w:cs="Times New Roman" w:hint="cs"/>
          <w:sz w:val="32"/>
          <w:szCs w:val="32"/>
          <w:rtl/>
          <w:lang w:bidi="ar-JO"/>
        </w:rPr>
        <w:t>آخر)</w:t>
      </w:r>
      <w:r w:rsidRPr="00413642">
        <w:rPr>
          <w:rFonts w:ascii="Times New Roman" w:hAnsi="Times New Roman" w:cs="Times New Roman"/>
          <w:sz w:val="32"/>
          <w:szCs w:val="32"/>
          <w:rtl/>
          <w:lang w:bidi="ar-JO"/>
        </w:rPr>
        <w:t xml:space="preserve"> يعبر عن رأيه بإحدى العبارتين التاليتين المتعادلتين:</w:t>
      </w:r>
    </w:p>
    <w:p w14:paraId="5FAAF65B" w14:textId="3A2F8C39" w:rsidR="004B462E" w:rsidRPr="00413642" w:rsidRDefault="004B462E" w:rsidP="004B462E">
      <w:pPr>
        <w:pStyle w:val="Paragraphedeliste"/>
        <w:numPr>
          <w:ilvl w:val="0"/>
          <w:numId w:val="39"/>
        </w:numPr>
        <w:tabs>
          <w:tab w:val="right" w:pos="431"/>
        </w:tabs>
        <w:bidi/>
        <w:spacing w:after="0" w:line="240" w:lineRule="auto"/>
        <w:ind w:left="0" w:firstLine="510"/>
        <w:jc w:val="both"/>
        <w:rPr>
          <w:rFonts w:ascii="Times New Roman" w:hAnsi="Times New Roman" w:cs="Times New Roman"/>
          <w:sz w:val="32"/>
          <w:szCs w:val="32"/>
          <w:rtl/>
          <w:lang w:bidi="ar-JO"/>
        </w:rPr>
      </w:pPr>
      <w:r w:rsidRPr="00413642">
        <w:rPr>
          <w:rFonts w:ascii="Times New Roman" w:hAnsi="Times New Roman" w:cs="Times New Roman"/>
          <w:sz w:val="32"/>
          <w:szCs w:val="32"/>
          <w:rtl/>
          <w:lang w:bidi="ar-JO"/>
        </w:rPr>
        <w:t xml:space="preserve">أن البيانات المالية تظهر </w:t>
      </w:r>
      <w:r w:rsidR="00292510" w:rsidRPr="00413642">
        <w:rPr>
          <w:rFonts w:ascii="Times New Roman" w:hAnsi="Times New Roman" w:cs="Times New Roman" w:hint="cs"/>
          <w:sz w:val="32"/>
          <w:szCs w:val="32"/>
          <w:rtl/>
          <w:lang w:bidi="ar-JO"/>
        </w:rPr>
        <w:t>بعدالة،</w:t>
      </w:r>
      <w:r w:rsidRPr="00413642">
        <w:rPr>
          <w:rFonts w:ascii="Times New Roman" w:hAnsi="Times New Roman" w:cs="Times New Roman"/>
          <w:sz w:val="32"/>
          <w:szCs w:val="32"/>
          <w:rtl/>
          <w:lang w:bidi="ar-JO"/>
        </w:rPr>
        <w:t xml:space="preserve"> من كافة النواحي المادية المركز المالي و....وبما يتفق مع إطار الابلاغ المالي.</w:t>
      </w:r>
    </w:p>
    <w:p w14:paraId="3CB9F9EB" w14:textId="7F18B4F5" w:rsidR="004B462E" w:rsidRPr="00413642" w:rsidRDefault="004B462E" w:rsidP="004B462E">
      <w:pPr>
        <w:pStyle w:val="Paragraphedeliste"/>
        <w:numPr>
          <w:ilvl w:val="0"/>
          <w:numId w:val="39"/>
        </w:numPr>
        <w:tabs>
          <w:tab w:val="right" w:pos="431"/>
        </w:tabs>
        <w:bidi/>
        <w:spacing w:after="0" w:line="240" w:lineRule="auto"/>
        <w:ind w:left="0" w:firstLine="510"/>
        <w:jc w:val="both"/>
        <w:rPr>
          <w:rFonts w:ascii="Times New Roman" w:hAnsi="Times New Roman" w:cs="Times New Roman"/>
          <w:sz w:val="32"/>
          <w:szCs w:val="32"/>
          <w:lang w:bidi="ar-JO"/>
        </w:rPr>
      </w:pPr>
      <w:r w:rsidRPr="00413642">
        <w:rPr>
          <w:rFonts w:ascii="Times New Roman" w:hAnsi="Times New Roman" w:cs="Times New Roman"/>
          <w:sz w:val="32"/>
          <w:szCs w:val="32"/>
          <w:rtl/>
          <w:lang w:bidi="ar-JO"/>
        </w:rPr>
        <w:t>أن البيانات المالية تعطي صورة حقيقية وعادلة، عن المركز المالي و.</w:t>
      </w:r>
      <w:r w:rsidR="00292510" w:rsidRPr="00413642">
        <w:rPr>
          <w:rFonts w:ascii="Times New Roman" w:hAnsi="Times New Roman" w:cs="Times New Roman" w:hint="cs"/>
          <w:sz w:val="32"/>
          <w:szCs w:val="32"/>
          <w:rtl/>
          <w:lang w:bidi="ar-JO"/>
        </w:rPr>
        <w:t xml:space="preserve">.... </w:t>
      </w:r>
      <w:proofErr w:type="spellStart"/>
      <w:r w:rsidR="00292510" w:rsidRPr="00413642">
        <w:rPr>
          <w:rFonts w:ascii="Times New Roman" w:hAnsi="Times New Roman" w:cs="Times New Roman" w:hint="cs"/>
          <w:sz w:val="32"/>
          <w:szCs w:val="32"/>
          <w:rtl/>
          <w:lang w:bidi="ar-JO"/>
        </w:rPr>
        <w:t>ووبما</w:t>
      </w:r>
      <w:proofErr w:type="spellEnd"/>
      <w:r w:rsidRPr="00413642">
        <w:rPr>
          <w:rFonts w:ascii="Times New Roman" w:hAnsi="Times New Roman" w:cs="Times New Roman"/>
          <w:sz w:val="32"/>
          <w:szCs w:val="32"/>
          <w:rtl/>
          <w:lang w:bidi="ar-JO"/>
        </w:rPr>
        <w:t xml:space="preserve"> يتفق مع إطار الابلاغ المالي.</w:t>
      </w:r>
    </w:p>
    <w:p w14:paraId="45B585B0" w14:textId="77777777" w:rsidR="004B462E" w:rsidRPr="00413642" w:rsidRDefault="004B462E" w:rsidP="004B462E">
      <w:pPr>
        <w:tabs>
          <w:tab w:val="right" w:pos="431"/>
        </w:tabs>
        <w:bidi/>
        <w:ind w:firstLine="510"/>
        <w:jc w:val="both"/>
        <w:rPr>
          <w:rFonts w:ascii="Times New Roman" w:hAnsi="Times New Roman" w:cs="Times New Roman"/>
          <w:sz w:val="32"/>
          <w:szCs w:val="32"/>
          <w:lang w:bidi="ar-JO"/>
        </w:rPr>
      </w:pPr>
      <w:r w:rsidRPr="00413642">
        <w:rPr>
          <w:rFonts w:ascii="Times New Roman" w:hAnsi="Times New Roman" w:cs="Times New Roman"/>
          <w:sz w:val="32"/>
          <w:szCs w:val="32"/>
          <w:rtl/>
          <w:lang w:bidi="ar-JO"/>
        </w:rPr>
        <w:t xml:space="preserve">4-فقرة </w:t>
      </w:r>
      <w:r w:rsidRPr="00413642">
        <w:rPr>
          <w:rFonts w:ascii="Times New Roman" w:hAnsi="Times New Roman" w:cs="Times New Roman"/>
          <w:b/>
          <w:bCs/>
          <w:sz w:val="32"/>
          <w:szCs w:val="32"/>
          <w:rtl/>
          <w:lang w:bidi="ar-JO"/>
        </w:rPr>
        <w:t>أساس الرأي</w:t>
      </w:r>
      <w:r w:rsidRPr="00413642">
        <w:rPr>
          <w:rFonts w:ascii="Times New Roman" w:hAnsi="Times New Roman" w:cs="Times New Roman"/>
          <w:sz w:val="32"/>
          <w:szCs w:val="32"/>
          <w:rtl/>
          <w:lang w:bidi="ar-JO"/>
        </w:rPr>
        <w:t>: بعد فقرة الرأي مباشرة يكتب المدقق فقرة باسم "أساس الرأي" بين فيها الآتي</w:t>
      </w:r>
      <w:r w:rsidRPr="00413642">
        <w:rPr>
          <w:rStyle w:val="Appelnotedebasdep"/>
          <w:rFonts w:ascii="Times New Roman" w:hAnsi="Times New Roman" w:cs="Times New Roman"/>
          <w:sz w:val="32"/>
          <w:szCs w:val="32"/>
          <w:rtl/>
          <w:lang w:bidi="ar-JO"/>
        </w:rPr>
        <w:footnoteReference w:id="50"/>
      </w:r>
      <w:r w:rsidRPr="00413642">
        <w:rPr>
          <w:rFonts w:ascii="Times New Roman" w:hAnsi="Times New Roman" w:cs="Times New Roman"/>
          <w:sz w:val="32"/>
          <w:szCs w:val="32"/>
          <w:rtl/>
          <w:lang w:bidi="ar-JO"/>
        </w:rPr>
        <w:t>:</w:t>
      </w:r>
    </w:p>
    <w:p w14:paraId="5FD67831" w14:textId="77777777" w:rsidR="004B462E" w:rsidRPr="00413642" w:rsidRDefault="004B462E" w:rsidP="004B462E">
      <w:pPr>
        <w:pStyle w:val="Paragraphedeliste"/>
        <w:numPr>
          <w:ilvl w:val="1"/>
          <w:numId w:val="38"/>
        </w:numPr>
        <w:tabs>
          <w:tab w:val="right" w:pos="431"/>
        </w:tabs>
        <w:bidi/>
        <w:spacing w:after="0" w:line="240" w:lineRule="auto"/>
        <w:ind w:left="0" w:firstLine="510"/>
        <w:jc w:val="both"/>
        <w:rPr>
          <w:rFonts w:ascii="Times New Roman" w:hAnsi="Times New Roman" w:cs="Times New Roman"/>
          <w:sz w:val="32"/>
          <w:szCs w:val="32"/>
          <w:rtl/>
          <w:lang w:bidi="ar-JO"/>
        </w:rPr>
      </w:pPr>
      <w:r w:rsidRPr="00413642">
        <w:rPr>
          <w:rFonts w:ascii="Times New Roman" w:hAnsi="Times New Roman" w:cs="Times New Roman"/>
          <w:sz w:val="32"/>
          <w:szCs w:val="32"/>
          <w:rtl/>
          <w:lang w:bidi="ar-JO"/>
        </w:rPr>
        <w:t>بيان أن التدقيق تم وفقاً لمعايير التدقيق الدولية.</w:t>
      </w:r>
    </w:p>
    <w:p w14:paraId="41CDE60A" w14:textId="77777777" w:rsidR="004B462E" w:rsidRPr="00413642" w:rsidRDefault="004B462E" w:rsidP="004B462E">
      <w:pPr>
        <w:pStyle w:val="Paragraphedeliste"/>
        <w:numPr>
          <w:ilvl w:val="1"/>
          <w:numId w:val="38"/>
        </w:numPr>
        <w:tabs>
          <w:tab w:val="right" w:pos="431"/>
        </w:tabs>
        <w:bidi/>
        <w:spacing w:after="0" w:line="240" w:lineRule="auto"/>
        <w:ind w:left="0" w:firstLine="510"/>
        <w:jc w:val="both"/>
        <w:rPr>
          <w:rFonts w:ascii="Times New Roman" w:hAnsi="Times New Roman" w:cs="Times New Roman"/>
          <w:sz w:val="32"/>
          <w:szCs w:val="32"/>
          <w:lang w:bidi="ar-JO"/>
        </w:rPr>
      </w:pPr>
      <w:r w:rsidRPr="00413642">
        <w:rPr>
          <w:rFonts w:ascii="Times New Roman" w:hAnsi="Times New Roman" w:cs="Times New Roman"/>
          <w:sz w:val="32"/>
          <w:szCs w:val="32"/>
          <w:rtl/>
          <w:lang w:bidi="ar-JO"/>
        </w:rPr>
        <w:t>الإشارة إلى فقرة مسؤوليات المدقق التي تأتي لاحقاً في التقرير.</w:t>
      </w:r>
    </w:p>
    <w:p w14:paraId="12FED93D" w14:textId="77777777" w:rsidR="004B462E" w:rsidRPr="00413642" w:rsidRDefault="004B462E" w:rsidP="004B462E">
      <w:pPr>
        <w:pStyle w:val="Paragraphedeliste"/>
        <w:numPr>
          <w:ilvl w:val="1"/>
          <w:numId w:val="38"/>
        </w:numPr>
        <w:tabs>
          <w:tab w:val="right" w:pos="431"/>
        </w:tabs>
        <w:bidi/>
        <w:spacing w:after="0" w:line="240" w:lineRule="auto"/>
        <w:ind w:left="0" w:firstLine="510"/>
        <w:jc w:val="both"/>
        <w:rPr>
          <w:rFonts w:ascii="Times New Roman" w:hAnsi="Times New Roman" w:cs="Times New Roman"/>
          <w:sz w:val="32"/>
          <w:szCs w:val="32"/>
          <w:lang w:bidi="ar-JO"/>
        </w:rPr>
      </w:pPr>
      <w:r w:rsidRPr="00413642">
        <w:rPr>
          <w:rFonts w:ascii="Times New Roman" w:hAnsi="Times New Roman" w:cs="Times New Roman"/>
          <w:sz w:val="32"/>
          <w:szCs w:val="32"/>
          <w:rtl/>
          <w:lang w:bidi="ar-JO"/>
        </w:rPr>
        <w:t>الاشارة إلى أن المدق مستقل عن المنشأة التي يدقق حساباتها وفقاً للمتطلبات الأخلاقية التي تتعلق بالتدقيق، وأنه ملتزم بالمتطلبات الأخلاقية الأخرى ذات الصلة. ويجب الاشارة إلى الجهة التي أصدرت هذه المتطلبات الأخلاقية.</w:t>
      </w:r>
    </w:p>
    <w:p w14:paraId="55E0B733" w14:textId="77777777" w:rsidR="004B462E" w:rsidRPr="00413642" w:rsidRDefault="004B462E" w:rsidP="004B462E">
      <w:pPr>
        <w:pStyle w:val="Paragraphedeliste"/>
        <w:numPr>
          <w:ilvl w:val="1"/>
          <w:numId w:val="38"/>
        </w:numPr>
        <w:tabs>
          <w:tab w:val="right" w:pos="431"/>
        </w:tabs>
        <w:bidi/>
        <w:spacing w:after="0" w:line="240" w:lineRule="auto"/>
        <w:ind w:left="0" w:firstLine="510"/>
        <w:jc w:val="both"/>
        <w:rPr>
          <w:rFonts w:ascii="Times New Roman" w:hAnsi="Times New Roman" w:cs="Times New Roman"/>
          <w:sz w:val="32"/>
          <w:szCs w:val="32"/>
          <w:lang w:bidi="ar-JO"/>
        </w:rPr>
      </w:pPr>
      <w:r w:rsidRPr="00413642">
        <w:rPr>
          <w:rFonts w:ascii="Times New Roman" w:hAnsi="Times New Roman" w:cs="Times New Roman"/>
          <w:sz w:val="32"/>
          <w:szCs w:val="32"/>
          <w:rtl/>
          <w:lang w:bidi="ar-JO"/>
        </w:rPr>
        <w:t>بيان فيما إذا كان المدقق يعتقد بأنه حصل على الأدلة الكافية والمناسبة التي تشكل أساساً يمكنه من إبداء رأي في البيانات المالية.</w:t>
      </w:r>
    </w:p>
    <w:p w14:paraId="28E108A7" w14:textId="77777777" w:rsidR="004B462E" w:rsidRPr="00413642" w:rsidRDefault="004B462E" w:rsidP="004B462E">
      <w:pPr>
        <w:tabs>
          <w:tab w:val="right" w:pos="431"/>
        </w:tabs>
        <w:bidi/>
        <w:ind w:firstLine="510"/>
        <w:jc w:val="both"/>
        <w:rPr>
          <w:rFonts w:ascii="Times New Roman" w:hAnsi="Times New Roman" w:cs="Times New Roman"/>
          <w:sz w:val="32"/>
          <w:szCs w:val="32"/>
          <w:rtl/>
          <w:lang w:bidi="ar-DZ"/>
        </w:rPr>
      </w:pPr>
    </w:p>
    <w:p w14:paraId="1BFBF977" w14:textId="77777777" w:rsidR="004B462E" w:rsidRPr="00413642" w:rsidRDefault="004B462E" w:rsidP="004B462E">
      <w:pPr>
        <w:pStyle w:val="Paragraphedeliste"/>
        <w:numPr>
          <w:ilvl w:val="0"/>
          <w:numId w:val="14"/>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t xml:space="preserve">التدقيق الخارجي في الجزائر </w:t>
      </w:r>
    </w:p>
    <w:p w14:paraId="2C9E05CD" w14:textId="77777777" w:rsidR="004B462E" w:rsidRPr="00413642" w:rsidRDefault="004B462E" w:rsidP="004B462E">
      <w:pPr>
        <w:bidi/>
        <w:ind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ظهر التدقيق الخارجي في الجزائر بموجب المرسوم 71_82 المؤرخ في 29 ديسمبر 1971 والذي لم يتعلق إلا بمهنتي الخبير المحاسب والمحاسب المعتمد، أما بالنسبة لمهنة محافظ الحسابات لدى المؤسسات العمومية فقد كانت مسندة الى المفتشية العامة للمالية حيث قام هذا الأخير بتأسيس المجلس الأعلى للمحاسبة تحت وصاية وزير المالية، تمثلت مهامه في إعداد المخطط الوطني المحاسبي والسهر على تسيير الخبير والمحاسب المعتمد.</w:t>
      </w:r>
      <w:r w:rsidRPr="00413642">
        <w:rPr>
          <w:rStyle w:val="Appelnotedebasdep"/>
          <w:rFonts w:ascii="Times New Roman" w:hAnsi="Times New Roman" w:cs="Times New Roman"/>
          <w:sz w:val="32"/>
          <w:szCs w:val="32"/>
          <w:rtl/>
          <w:lang w:bidi="ar-DZ"/>
        </w:rPr>
        <w:footnoteReference w:id="51"/>
      </w:r>
    </w:p>
    <w:p w14:paraId="45514C75" w14:textId="77777777" w:rsidR="004B462E" w:rsidRPr="00413642" w:rsidRDefault="004B462E" w:rsidP="004B462E">
      <w:pPr>
        <w:pStyle w:val="Paragraphedeliste"/>
        <w:numPr>
          <w:ilvl w:val="3"/>
          <w:numId w:val="40"/>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 xml:space="preserve"> ممارسو مهنة التدقيق في الجزائر </w:t>
      </w:r>
    </w:p>
    <w:p w14:paraId="5AEF0D2D" w14:textId="77777777" w:rsidR="004B462E" w:rsidRPr="00413642" w:rsidRDefault="004B462E" w:rsidP="004B462E">
      <w:pPr>
        <w:bidi/>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أن مهنة التدقيق في الجزائر تمارس من خلال القانون 10-</w:t>
      </w:r>
      <w:proofErr w:type="gramStart"/>
      <w:r w:rsidRPr="00413642">
        <w:rPr>
          <w:rFonts w:ascii="Times New Roman" w:hAnsi="Times New Roman" w:cs="Times New Roman"/>
          <w:sz w:val="32"/>
          <w:szCs w:val="32"/>
          <w:rtl/>
          <w:lang w:bidi="ar-DZ"/>
        </w:rPr>
        <w:t>01 ،</w:t>
      </w:r>
      <w:proofErr w:type="gramEnd"/>
      <w:r w:rsidRPr="00413642">
        <w:rPr>
          <w:rFonts w:ascii="Times New Roman" w:hAnsi="Times New Roman" w:cs="Times New Roman"/>
          <w:sz w:val="32"/>
          <w:szCs w:val="32"/>
          <w:rtl/>
          <w:lang w:bidi="ar-DZ"/>
        </w:rPr>
        <w:t xml:space="preserve"> والذي ينظم مهنة التدقيق الخارجي، حيث يقسم المهنيون الذين يمارسون مهنة التدقيق الخارجي الى الخبير المحاسب ومحافظ الحسابات، حيث نص القانون 10-01 المادة 2 منه أنه "يمكن </w:t>
      </w:r>
      <w:r w:rsidRPr="00413642">
        <w:rPr>
          <w:rFonts w:ascii="Times New Roman" w:hAnsi="Times New Roman" w:cs="Times New Roman"/>
          <w:sz w:val="32"/>
          <w:szCs w:val="32"/>
          <w:rtl/>
          <w:lang w:bidi="ar-DZ"/>
        </w:rPr>
        <w:lastRenderedPageBreak/>
        <w:t>أي شخص طبيعي أو معنوي أن يمارس لحسابه الخاص، تحت أي تسمية كانت، مهنة الخبير المحاسب أو مهنة محافظ الحسابات، أو مهنة المحاسب المعتمد إذا توفرت فيه الشروط والمقاييس المنصوص عليها في هذا القانون.</w:t>
      </w:r>
      <w:r w:rsidRPr="00413642">
        <w:rPr>
          <w:rStyle w:val="Appelnotedebasdep"/>
          <w:rFonts w:ascii="Times New Roman" w:hAnsi="Times New Roman" w:cs="Times New Roman"/>
          <w:sz w:val="32"/>
          <w:szCs w:val="32"/>
          <w:rtl/>
          <w:lang w:bidi="ar-DZ"/>
        </w:rPr>
        <w:footnoteReference w:id="52"/>
      </w:r>
    </w:p>
    <w:p w14:paraId="1FD96E09" w14:textId="77777777" w:rsidR="004B462E" w:rsidRPr="00413642" w:rsidRDefault="004B462E" w:rsidP="004B462E">
      <w:pPr>
        <w:bidi/>
        <w:ind w:firstLine="510"/>
        <w:jc w:val="both"/>
        <w:rPr>
          <w:rFonts w:ascii="Times New Roman" w:hAnsi="Times New Roman" w:cs="Times New Roman"/>
          <w:b/>
          <w:bCs/>
          <w:sz w:val="32"/>
          <w:szCs w:val="32"/>
          <w:rtl/>
          <w:lang w:bidi="ar-DZ"/>
        </w:rPr>
      </w:pPr>
      <w:proofErr w:type="gramStart"/>
      <w:r w:rsidRPr="00413642">
        <w:rPr>
          <w:rFonts w:ascii="Times New Roman" w:hAnsi="Times New Roman" w:cs="Times New Roman"/>
          <w:b/>
          <w:bCs/>
          <w:sz w:val="32"/>
          <w:szCs w:val="32"/>
          <w:rtl/>
          <w:lang w:bidi="ar-DZ"/>
        </w:rPr>
        <w:t>أولا </w:t>
      </w:r>
      <w:r w:rsidRPr="00413642">
        <w:rPr>
          <w:rFonts w:ascii="Times New Roman" w:hAnsi="Times New Roman" w:cs="Times New Roman"/>
          <w:b/>
          <w:bCs/>
          <w:sz w:val="32"/>
          <w:szCs w:val="32"/>
          <w:lang w:bidi="ar-DZ"/>
        </w:rPr>
        <w:t>:</w:t>
      </w:r>
      <w:proofErr w:type="gramEnd"/>
      <w:r w:rsidRPr="00413642">
        <w:rPr>
          <w:rFonts w:ascii="Times New Roman" w:hAnsi="Times New Roman" w:cs="Times New Roman"/>
          <w:b/>
          <w:bCs/>
          <w:sz w:val="32"/>
          <w:szCs w:val="32"/>
          <w:rtl/>
          <w:lang w:bidi="ar-DZ"/>
        </w:rPr>
        <w:t xml:space="preserve"> الخبير المحاسب </w:t>
      </w:r>
      <w:r w:rsidRPr="00413642">
        <w:rPr>
          <w:rFonts w:ascii="Times New Roman" w:hAnsi="Times New Roman" w:cs="Times New Roman"/>
          <w:b/>
          <w:bCs/>
          <w:sz w:val="32"/>
          <w:szCs w:val="32"/>
          <w:lang w:bidi="ar-DZ"/>
        </w:rPr>
        <w:t>:</w:t>
      </w:r>
      <w:r w:rsidRPr="00413642">
        <w:rPr>
          <w:rFonts w:ascii="Times New Roman" w:hAnsi="Times New Roman" w:cs="Times New Roman"/>
          <w:b/>
          <w:bCs/>
          <w:sz w:val="32"/>
          <w:szCs w:val="32"/>
          <w:rtl/>
          <w:lang w:bidi="ar-DZ"/>
        </w:rPr>
        <w:t xml:space="preserve"> </w:t>
      </w:r>
    </w:p>
    <w:p w14:paraId="735F1E51" w14:textId="77777777" w:rsidR="004B462E" w:rsidRPr="00413642" w:rsidRDefault="004B462E" w:rsidP="004B462E">
      <w:pPr>
        <w:pStyle w:val="Paragraphedeliste"/>
        <w:numPr>
          <w:ilvl w:val="0"/>
          <w:numId w:val="50"/>
        </w:numPr>
        <w:bidi/>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 xml:space="preserve">تعريف الخبير المحاسب </w:t>
      </w:r>
    </w:p>
    <w:p w14:paraId="231AFB78" w14:textId="77777777" w:rsidR="004B462E" w:rsidRPr="00413642" w:rsidRDefault="004B462E" w:rsidP="004B462E">
      <w:pPr>
        <w:bidi/>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يعرف خبير محاسب في الجزائر حسب نص المادة 18 من القانون 10-01 "يعد خبيرا محاسبيا، في مفهوم هذا القانون، كل شخص يمارس بصفة عادية وباسمه الخاص مسؤوليته مهنة تنظيم وفحص وتقويم وتحليل المحاسبة ومختلف أنواع الحسابات للمؤسسات والهيئات في الحالات التي نص عليها القانون والتي تكفله بهذه المهمة بصفة تعاقدية لخبرة الحسابات. ويؤهل مع مراعاة الأحكام الواردة في هذا القانون لممارسة وظيفة محافظ الحسابات، ويقوم الخبير المحاسب أيضا بمسك ومركزة وفتح وضبط ومراقبة وتجميع محاسبة المؤسسات والهيئات التي لا يربطه بها عقد عمل".</w:t>
      </w:r>
      <w:r w:rsidRPr="00413642">
        <w:rPr>
          <w:rStyle w:val="Appelnotedebasdep"/>
          <w:rFonts w:ascii="Times New Roman" w:hAnsi="Times New Roman" w:cs="Times New Roman"/>
          <w:sz w:val="32"/>
          <w:szCs w:val="32"/>
          <w:rtl/>
          <w:lang w:bidi="ar-DZ"/>
        </w:rPr>
        <w:footnoteReference w:id="53"/>
      </w:r>
      <w:r w:rsidRPr="00413642">
        <w:rPr>
          <w:rFonts w:ascii="Times New Roman" w:hAnsi="Times New Roman" w:cs="Times New Roman"/>
          <w:sz w:val="32"/>
          <w:szCs w:val="32"/>
          <w:rtl/>
          <w:lang w:bidi="ar-DZ"/>
        </w:rPr>
        <w:t xml:space="preserve"> </w:t>
      </w:r>
    </w:p>
    <w:p w14:paraId="5D2DEFC0" w14:textId="77777777" w:rsidR="004B462E" w:rsidRPr="00413642" w:rsidRDefault="004B462E" w:rsidP="004B462E">
      <w:pPr>
        <w:pStyle w:val="Paragraphedeliste"/>
        <w:numPr>
          <w:ilvl w:val="0"/>
          <w:numId w:val="50"/>
        </w:numPr>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 xml:space="preserve">مهام الخبير </w:t>
      </w:r>
      <w:proofErr w:type="gramStart"/>
      <w:r w:rsidRPr="00413642">
        <w:rPr>
          <w:rFonts w:ascii="Times New Roman" w:hAnsi="Times New Roman" w:cs="Times New Roman"/>
          <w:b/>
          <w:bCs/>
          <w:sz w:val="32"/>
          <w:szCs w:val="32"/>
          <w:rtl/>
          <w:lang w:bidi="ar-DZ"/>
        </w:rPr>
        <w:t>المحاسب </w:t>
      </w:r>
      <w:r w:rsidRPr="00413642">
        <w:rPr>
          <w:rFonts w:ascii="Times New Roman" w:hAnsi="Times New Roman" w:cs="Times New Roman"/>
          <w:b/>
          <w:bCs/>
          <w:sz w:val="32"/>
          <w:szCs w:val="32"/>
          <w:lang w:bidi="ar-DZ"/>
        </w:rPr>
        <w:t>:</w:t>
      </w:r>
      <w:proofErr w:type="gramEnd"/>
      <w:r w:rsidRPr="00413642">
        <w:rPr>
          <w:rFonts w:ascii="Times New Roman" w:hAnsi="Times New Roman" w:cs="Times New Roman"/>
          <w:b/>
          <w:bCs/>
          <w:sz w:val="32"/>
          <w:szCs w:val="32"/>
          <w:rtl/>
          <w:lang w:bidi="ar-DZ"/>
        </w:rPr>
        <w:t xml:space="preserve"> </w:t>
      </w:r>
      <w:r w:rsidRPr="00413642">
        <w:rPr>
          <w:rFonts w:ascii="Times New Roman" w:hAnsi="Times New Roman" w:cs="Times New Roman"/>
          <w:sz w:val="32"/>
          <w:szCs w:val="32"/>
          <w:rtl/>
          <w:lang w:bidi="ar-DZ"/>
        </w:rPr>
        <w:t>تتمثل فيما يلي </w:t>
      </w:r>
      <w:r w:rsidRPr="00413642">
        <w:rPr>
          <w:rFonts w:ascii="Times New Roman" w:hAnsi="Times New Roman" w:cs="Times New Roman"/>
          <w:sz w:val="32"/>
          <w:szCs w:val="32"/>
          <w:lang w:bidi="ar-DZ"/>
        </w:rPr>
        <w:t>:</w:t>
      </w:r>
      <w:r w:rsidRPr="00413642">
        <w:rPr>
          <w:rFonts w:ascii="Times New Roman" w:hAnsi="Times New Roman" w:cs="Times New Roman"/>
          <w:sz w:val="32"/>
          <w:szCs w:val="32"/>
          <w:rtl/>
          <w:lang w:bidi="ar-DZ"/>
        </w:rPr>
        <w:t xml:space="preserve"> </w:t>
      </w:r>
    </w:p>
    <w:p w14:paraId="46538BB1" w14:textId="77777777" w:rsidR="004B462E" w:rsidRPr="00413642" w:rsidRDefault="004B462E" w:rsidP="004B462E">
      <w:pPr>
        <w:pStyle w:val="Paragraphedeliste"/>
        <w:numPr>
          <w:ilvl w:val="3"/>
          <w:numId w:val="39"/>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تنظيم وفحص وتقويم وتحليل المحاسبة؛</w:t>
      </w:r>
    </w:p>
    <w:p w14:paraId="0E22D135" w14:textId="77777777" w:rsidR="004B462E" w:rsidRPr="00413642" w:rsidRDefault="004B462E" w:rsidP="004B462E">
      <w:pPr>
        <w:pStyle w:val="Paragraphedeliste"/>
        <w:numPr>
          <w:ilvl w:val="3"/>
          <w:numId w:val="39"/>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مسك ومركزة وفتح وضبط ومراقبة وتجميع محاسبة المؤسسات؛</w:t>
      </w:r>
    </w:p>
    <w:p w14:paraId="68C091CD" w14:textId="77777777" w:rsidR="004B462E" w:rsidRPr="00413642" w:rsidRDefault="004B462E" w:rsidP="004B462E">
      <w:pPr>
        <w:pStyle w:val="Paragraphedeliste"/>
        <w:numPr>
          <w:ilvl w:val="3"/>
          <w:numId w:val="39"/>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التدقيق المالي والمحاسبي للشركات والهيئات وهو المؤهل الوحيد للقيام بذلك؛</w:t>
      </w:r>
    </w:p>
    <w:p w14:paraId="3EA6647A" w14:textId="77777777" w:rsidR="004B462E" w:rsidRPr="00413642" w:rsidRDefault="004B462E" w:rsidP="004B462E">
      <w:pPr>
        <w:pStyle w:val="Paragraphedeliste"/>
        <w:numPr>
          <w:ilvl w:val="3"/>
          <w:numId w:val="39"/>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تقديم استشارات للشركات والهيئات في الميدان المالي والاجتماعي والاقتصادي؛</w:t>
      </w:r>
    </w:p>
    <w:p w14:paraId="10697198" w14:textId="77777777" w:rsidR="004B462E" w:rsidRPr="00413642" w:rsidRDefault="004B462E" w:rsidP="004B462E">
      <w:pPr>
        <w:pStyle w:val="Paragraphedeliste"/>
        <w:numPr>
          <w:ilvl w:val="3"/>
          <w:numId w:val="39"/>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إعلام المتعاقدين معه بمدى تأثير التزاماتهم والتصرفات الإدارية والتسيير التي لها علاقة بمهمته.</w:t>
      </w:r>
    </w:p>
    <w:p w14:paraId="38377C75" w14:textId="77777777" w:rsidR="004B462E" w:rsidRPr="00413642" w:rsidRDefault="004B462E" w:rsidP="004B462E">
      <w:pPr>
        <w:pStyle w:val="Paragraphedeliste"/>
        <w:bidi/>
        <w:ind w:left="0" w:firstLine="510"/>
        <w:jc w:val="both"/>
        <w:rPr>
          <w:rFonts w:ascii="Times New Roman" w:hAnsi="Times New Roman" w:cs="Times New Roman"/>
          <w:b/>
          <w:bCs/>
          <w:sz w:val="32"/>
          <w:szCs w:val="32"/>
          <w:rtl/>
          <w:lang w:bidi="ar-DZ"/>
        </w:rPr>
      </w:pPr>
      <w:r w:rsidRPr="00413642">
        <w:rPr>
          <w:rFonts w:ascii="Times New Roman" w:hAnsi="Times New Roman" w:cs="Times New Roman"/>
          <w:b/>
          <w:bCs/>
          <w:sz w:val="32"/>
          <w:szCs w:val="32"/>
          <w:rtl/>
          <w:lang w:bidi="ar-DZ"/>
        </w:rPr>
        <w:t>ثانيا: محافظ الحسابات</w:t>
      </w:r>
    </w:p>
    <w:p w14:paraId="43AE5CBC" w14:textId="77777777" w:rsidR="004B462E" w:rsidRPr="00413642" w:rsidRDefault="004B462E" w:rsidP="004B462E">
      <w:pPr>
        <w:pStyle w:val="Paragraphedeliste"/>
        <w:numPr>
          <w:ilvl w:val="0"/>
          <w:numId w:val="51"/>
        </w:numPr>
        <w:bidi/>
        <w:ind w:left="0" w:firstLine="510"/>
        <w:jc w:val="both"/>
        <w:rPr>
          <w:rFonts w:ascii="Times New Roman" w:hAnsi="Times New Roman" w:cs="Times New Roman"/>
          <w:sz w:val="32"/>
          <w:szCs w:val="32"/>
          <w:rtl/>
          <w:lang w:bidi="ar-DZ"/>
        </w:rPr>
      </w:pPr>
      <w:r w:rsidRPr="00413642">
        <w:rPr>
          <w:rFonts w:ascii="Times New Roman" w:hAnsi="Times New Roman" w:cs="Times New Roman"/>
          <w:b/>
          <w:bCs/>
          <w:sz w:val="32"/>
          <w:szCs w:val="32"/>
          <w:rtl/>
          <w:lang w:bidi="ar-DZ"/>
        </w:rPr>
        <w:t xml:space="preserve">تعريف محافظ الحسابات </w:t>
      </w:r>
    </w:p>
    <w:p w14:paraId="13287609" w14:textId="77777777" w:rsidR="004B462E" w:rsidRDefault="004B462E" w:rsidP="004B462E">
      <w:pPr>
        <w:bidi/>
        <w:ind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يعرف محافظ الحسابات في الجزائر حسب نص المادة 22 من القانون 10-01 "يعد محافظ حسابات في مفهوم هذا القانون، كل شخص يمارس بصفة عادية باسمه الخاص وتحت مسؤوليته مهنة المصادقة على صحة حسابات الشركات والهيئات وانتظامها ومطابقتها لأحكام التشريع المعمول به</w:t>
      </w:r>
      <w:r w:rsidRPr="00413642">
        <w:rPr>
          <w:rStyle w:val="Appelnotedebasdep"/>
          <w:rFonts w:ascii="Times New Roman" w:hAnsi="Times New Roman" w:cs="Times New Roman"/>
          <w:sz w:val="32"/>
          <w:szCs w:val="32"/>
          <w:rtl/>
          <w:lang w:bidi="ar-DZ"/>
        </w:rPr>
        <w:footnoteReference w:id="54"/>
      </w:r>
      <w:r w:rsidRPr="00413642">
        <w:rPr>
          <w:rFonts w:ascii="Times New Roman" w:hAnsi="Times New Roman" w:cs="Times New Roman"/>
          <w:sz w:val="32"/>
          <w:szCs w:val="32"/>
          <w:rtl/>
          <w:lang w:bidi="ar-DZ"/>
        </w:rPr>
        <w:t xml:space="preserve">. </w:t>
      </w:r>
    </w:p>
    <w:p w14:paraId="3B830510" w14:textId="77777777" w:rsidR="00EA39A8" w:rsidRPr="00413642" w:rsidRDefault="00EA39A8" w:rsidP="00EA39A8">
      <w:pPr>
        <w:bidi/>
        <w:ind w:firstLine="510"/>
        <w:jc w:val="both"/>
        <w:rPr>
          <w:rFonts w:ascii="Times New Roman" w:hAnsi="Times New Roman" w:cs="Times New Roman"/>
          <w:sz w:val="32"/>
          <w:szCs w:val="32"/>
          <w:lang w:bidi="ar-DZ"/>
        </w:rPr>
      </w:pPr>
    </w:p>
    <w:p w14:paraId="7A4483AA" w14:textId="77777777" w:rsidR="004B462E" w:rsidRPr="00413642" w:rsidRDefault="004B462E" w:rsidP="004B462E">
      <w:pPr>
        <w:pStyle w:val="Paragraphedeliste"/>
        <w:numPr>
          <w:ilvl w:val="0"/>
          <w:numId w:val="50"/>
        </w:numPr>
        <w:bidi/>
        <w:ind w:left="0" w:firstLine="510"/>
        <w:jc w:val="both"/>
        <w:rPr>
          <w:rFonts w:ascii="Times New Roman" w:hAnsi="Times New Roman" w:cs="Times New Roman"/>
          <w:b/>
          <w:bCs/>
          <w:sz w:val="32"/>
          <w:szCs w:val="32"/>
          <w:lang w:bidi="ar-DZ"/>
        </w:rPr>
      </w:pPr>
      <w:r w:rsidRPr="00413642">
        <w:rPr>
          <w:rFonts w:ascii="Times New Roman" w:hAnsi="Times New Roman" w:cs="Times New Roman"/>
          <w:b/>
          <w:bCs/>
          <w:sz w:val="32"/>
          <w:szCs w:val="32"/>
          <w:rtl/>
          <w:lang w:bidi="ar-DZ"/>
        </w:rPr>
        <w:lastRenderedPageBreak/>
        <w:t>مهام محافظ الحسابات:</w:t>
      </w:r>
    </w:p>
    <w:p w14:paraId="317C18D4" w14:textId="77777777" w:rsidR="004B462E" w:rsidRPr="00413642" w:rsidRDefault="004B462E" w:rsidP="004B462E">
      <w:pPr>
        <w:shd w:val="clear" w:color="auto" w:fill="FFFFFF"/>
        <w:bidi/>
        <w:spacing w:after="0" w:line="240" w:lineRule="auto"/>
        <w:ind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t>القانون بين مهام ووظائف محافظي الحسابات لا سيما في المواد 23، 24، 25 منه، وتتمثل هذه المهام في النقاط التالية</w:t>
      </w:r>
      <w:r w:rsidRPr="00413642">
        <w:rPr>
          <w:rFonts w:ascii="Times New Roman" w:eastAsia="Times New Roman" w:hAnsi="Times New Roman" w:cs="Times New Roman"/>
          <w:color w:val="050505"/>
          <w:sz w:val="32"/>
          <w:szCs w:val="32"/>
          <w:lang w:eastAsia="fr-FR"/>
        </w:rPr>
        <w:t>:</w:t>
      </w:r>
    </w:p>
    <w:p w14:paraId="00D15177" w14:textId="77777777" w:rsidR="004B462E" w:rsidRPr="00413642" w:rsidRDefault="004B462E" w:rsidP="004B462E">
      <w:pPr>
        <w:pStyle w:val="Paragraphedeliste"/>
        <w:numPr>
          <w:ilvl w:val="0"/>
          <w:numId w:val="52"/>
        </w:numPr>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t>يشهد بأن الحسابات السنوية منتظمة وصحيحة ومطابقة تماما لنتائج عمليات السنة المنصرمة، وكذا الأمر بالنسبة للوضعية المالية وممتلكات الشركات والهيئات؛</w:t>
      </w:r>
    </w:p>
    <w:p w14:paraId="792EEA8A" w14:textId="77777777" w:rsidR="004B462E" w:rsidRPr="00413642" w:rsidRDefault="004B462E" w:rsidP="004B462E">
      <w:pPr>
        <w:pStyle w:val="Paragraphedeliste"/>
        <w:numPr>
          <w:ilvl w:val="0"/>
          <w:numId w:val="52"/>
        </w:numPr>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lang w:eastAsia="fr-FR"/>
        </w:rPr>
        <w:t xml:space="preserve"> </w:t>
      </w:r>
      <w:r w:rsidRPr="00413642">
        <w:rPr>
          <w:rFonts w:ascii="Times New Roman" w:eastAsia="Times New Roman" w:hAnsi="Times New Roman" w:cs="Times New Roman"/>
          <w:color w:val="050505"/>
          <w:sz w:val="32"/>
          <w:szCs w:val="32"/>
          <w:rtl/>
          <w:lang w:eastAsia="fr-FR"/>
        </w:rPr>
        <w:t>يفحص صحة الحسابات السنوية ومطابقتها للمعلومات المبينة في تقرير التسيير الذي يقدمه المسيرون للمساهمين أو الشركاء أو حاملي الحصص؛</w:t>
      </w:r>
    </w:p>
    <w:p w14:paraId="17E8A5B3" w14:textId="77777777" w:rsidR="004B462E" w:rsidRPr="00413642" w:rsidRDefault="004B462E" w:rsidP="004B462E">
      <w:pPr>
        <w:pStyle w:val="Paragraphedeliste"/>
        <w:numPr>
          <w:ilvl w:val="0"/>
          <w:numId w:val="52"/>
        </w:numPr>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lang w:eastAsia="fr-FR"/>
        </w:rPr>
        <w:t xml:space="preserve"> </w:t>
      </w:r>
      <w:r w:rsidRPr="00413642">
        <w:rPr>
          <w:rFonts w:ascii="Times New Roman" w:eastAsia="Times New Roman" w:hAnsi="Times New Roman" w:cs="Times New Roman"/>
          <w:color w:val="050505"/>
          <w:sz w:val="32"/>
          <w:szCs w:val="32"/>
          <w:rtl/>
          <w:lang w:eastAsia="fr-FR"/>
        </w:rPr>
        <w:t>يبدي رأيه في شكل تقرير خاص حول إجراءات الرقابة الداخلية المصادق عليها من طرف مجلس الإدارة ومجلس المديرين أو المسير؛</w:t>
      </w:r>
    </w:p>
    <w:p w14:paraId="532982E4" w14:textId="77777777" w:rsidR="004B462E" w:rsidRPr="00413642" w:rsidRDefault="004B462E" w:rsidP="004B462E">
      <w:pPr>
        <w:pStyle w:val="Paragraphedeliste"/>
        <w:numPr>
          <w:ilvl w:val="0"/>
          <w:numId w:val="52"/>
        </w:numPr>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t>يقدر شروط إبرام الاتفاقيات بين الشركة التي يراقبها والمؤسسات أو الهيئات التابعة لها، أو بين المؤسسات والهيئات التي تكون فيها للقائمين بالإدارة أو المسيرين للشركة المعنية مصالح مباشرة أو غير مباشرة؛</w:t>
      </w:r>
    </w:p>
    <w:p w14:paraId="7A8F4DE0" w14:textId="77777777" w:rsidR="004B462E" w:rsidRPr="00413642" w:rsidRDefault="004B462E" w:rsidP="004B462E">
      <w:pPr>
        <w:pStyle w:val="Paragraphedeliste"/>
        <w:numPr>
          <w:ilvl w:val="0"/>
          <w:numId w:val="52"/>
        </w:numPr>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t>يعلم المسيرين والجمعية العامة أو هيئة المداولة المؤهلة بكل نقص قد يكتشفه أو اطلع عليه، ومن طبيعته أن يعرقل استمرار استغلال المؤسسة أو الهيئة؛</w:t>
      </w:r>
    </w:p>
    <w:p w14:paraId="66AB7D8A" w14:textId="77777777" w:rsidR="004B462E" w:rsidRPr="00413642" w:rsidRDefault="004B462E" w:rsidP="004B462E">
      <w:pPr>
        <w:shd w:val="clear" w:color="auto" w:fill="FFFFFF"/>
        <w:bidi/>
        <w:spacing w:after="0" w:line="240" w:lineRule="auto"/>
        <w:ind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t>بالإضافة إلى ما سبق فعندما تعد الشركة أو الهيئة حسابات مدمجة أو حسابات مدعمة، يصادق محافظ الحسابات على صحة وانتظام الحسابات المدمجة والمدعمة وصورتها الصحيحة، وذلك على أساس الوثائق المحاسبية وتقرير محافظي الحسابات لدى الفروع أو الكيانات التابعة لنفس مركز القرار</w:t>
      </w:r>
      <w:r w:rsidRPr="00413642">
        <w:rPr>
          <w:rFonts w:ascii="Times New Roman" w:eastAsia="Times New Roman" w:hAnsi="Times New Roman" w:cs="Times New Roman"/>
          <w:color w:val="050505"/>
          <w:sz w:val="32"/>
          <w:szCs w:val="32"/>
          <w:lang w:eastAsia="fr-FR"/>
        </w:rPr>
        <w:t>.</w:t>
      </w:r>
    </w:p>
    <w:p w14:paraId="5BFBF804" w14:textId="77777777" w:rsidR="004B462E" w:rsidRPr="00413642" w:rsidRDefault="004B462E" w:rsidP="004B462E">
      <w:pPr>
        <w:shd w:val="clear" w:color="auto" w:fill="FFFFFF"/>
        <w:bidi/>
        <w:spacing w:after="0" w:line="240" w:lineRule="auto"/>
        <w:ind w:firstLine="510"/>
        <w:jc w:val="both"/>
        <w:rPr>
          <w:rFonts w:ascii="Times New Roman" w:eastAsia="Times New Roman" w:hAnsi="Times New Roman" w:cs="Times New Roman"/>
          <w:b/>
          <w:bCs/>
          <w:color w:val="050505"/>
          <w:sz w:val="32"/>
          <w:szCs w:val="32"/>
          <w:lang w:eastAsia="fr-FR"/>
        </w:rPr>
      </w:pPr>
      <w:r w:rsidRPr="00413642">
        <w:rPr>
          <w:rFonts w:ascii="Times New Roman" w:eastAsia="Times New Roman" w:hAnsi="Times New Roman" w:cs="Times New Roman"/>
          <w:b/>
          <w:bCs/>
          <w:color w:val="050505"/>
          <w:sz w:val="32"/>
          <w:szCs w:val="32"/>
          <w:rtl/>
          <w:lang w:eastAsia="fr-FR"/>
        </w:rPr>
        <w:t>ت.  شروط وكيفيات تعيين وعمل محافظي الحسابات</w:t>
      </w:r>
      <w:r w:rsidRPr="00413642">
        <w:rPr>
          <w:rFonts w:ascii="Times New Roman" w:eastAsia="Times New Roman" w:hAnsi="Times New Roman" w:cs="Times New Roman"/>
          <w:b/>
          <w:bCs/>
          <w:color w:val="050505"/>
          <w:sz w:val="32"/>
          <w:szCs w:val="32"/>
          <w:lang w:eastAsia="fr-FR"/>
        </w:rPr>
        <w:t>:</w:t>
      </w:r>
    </w:p>
    <w:p w14:paraId="6C6685F8" w14:textId="77777777" w:rsidR="004B462E" w:rsidRPr="00413642" w:rsidRDefault="004B462E" w:rsidP="004B462E">
      <w:pPr>
        <w:shd w:val="clear" w:color="auto" w:fill="FFFFFF"/>
        <w:bidi/>
        <w:spacing w:after="0" w:line="240" w:lineRule="auto"/>
        <w:ind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t>يتم تعيين محافظ الحسابات من بين المهنيين المعتمدين والمسجلين في الغرفة الوطنية لمحافظي الحسابات، من طرف الجمعية العامة أو الجهاز المكلف بالمداولات بعد موافقتها كتابيا، ولا يعفي وجود هياكل داخلية للمراجعة، الشركة أو الهيئة من الإلزامية القانونية لتعيين محافظ حسابات</w:t>
      </w:r>
      <w:r w:rsidRPr="00413642">
        <w:rPr>
          <w:rFonts w:ascii="Times New Roman" w:eastAsia="Times New Roman" w:hAnsi="Times New Roman" w:cs="Times New Roman"/>
          <w:color w:val="050505"/>
          <w:sz w:val="32"/>
          <w:szCs w:val="32"/>
          <w:lang w:eastAsia="fr-FR"/>
        </w:rPr>
        <w:t>.</w:t>
      </w:r>
    </w:p>
    <w:p w14:paraId="342E771A" w14:textId="77777777" w:rsidR="004B462E" w:rsidRPr="00413642" w:rsidRDefault="004B462E" w:rsidP="004B462E">
      <w:pPr>
        <w:shd w:val="clear" w:color="auto" w:fill="FFFFFF"/>
        <w:bidi/>
        <w:spacing w:after="0" w:line="240" w:lineRule="auto"/>
        <w:ind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t>تحدد عهدة محافظ الحسابات بثلاث (03) سنوات قابلة للتجديد مرة واحدة، ولا يمكن تعيين نفس المحافظ بعد عهدتين متتاليتين إلا بعد مضي ثلاث (03) سنوات</w:t>
      </w:r>
      <w:r w:rsidRPr="00413642">
        <w:rPr>
          <w:rStyle w:val="Appelnotedebasdep"/>
          <w:rFonts w:ascii="Times New Roman" w:eastAsia="Times New Roman" w:hAnsi="Times New Roman" w:cs="Times New Roman"/>
          <w:color w:val="050505"/>
          <w:sz w:val="32"/>
          <w:szCs w:val="32"/>
          <w:rtl/>
          <w:lang w:eastAsia="fr-FR"/>
        </w:rPr>
        <w:footnoteReference w:id="55"/>
      </w:r>
      <w:r w:rsidRPr="00413642">
        <w:rPr>
          <w:rFonts w:ascii="Times New Roman" w:eastAsia="Times New Roman" w:hAnsi="Times New Roman" w:cs="Times New Roman"/>
          <w:color w:val="050505"/>
          <w:sz w:val="32"/>
          <w:szCs w:val="32"/>
          <w:lang w:eastAsia="fr-FR"/>
        </w:rPr>
        <w:t>.</w:t>
      </w:r>
    </w:p>
    <w:p w14:paraId="759BEB98" w14:textId="77777777" w:rsidR="004B462E" w:rsidRPr="00413642" w:rsidRDefault="004B462E" w:rsidP="004B462E">
      <w:pPr>
        <w:shd w:val="clear" w:color="auto" w:fill="FFFFFF"/>
        <w:bidi/>
        <w:spacing w:after="0" w:line="240" w:lineRule="auto"/>
        <w:ind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t>في حالة عدم المصادقة على حسابات الشركة أو الهيئة المراقبة خلال سنتين متتاليتين، يتعين على محافظ الحسابات إعلام وكيل الجمهورية المختص إقليميا بذلك، وفي هذه الحالة لا يجرى تجديد عهدة محافظ الحسابات</w:t>
      </w:r>
      <w:r w:rsidRPr="00413642">
        <w:rPr>
          <w:rFonts w:ascii="Times New Roman" w:eastAsia="Times New Roman" w:hAnsi="Times New Roman" w:cs="Times New Roman"/>
          <w:color w:val="050505"/>
          <w:sz w:val="32"/>
          <w:szCs w:val="32"/>
          <w:lang w:eastAsia="fr-FR"/>
        </w:rPr>
        <w:t>.</w:t>
      </w:r>
    </w:p>
    <w:p w14:paraId="79AA2D89" w14:textId="77777777" w:rsidR="004B462E" w:rsidRPr="00413642" w:rsidRDefault="004B462E" w:rsidP="004B462E">
      <w:pPr>
        <w:shd w:val="clear" w:color="auto" w:fill="FFFFFF"/>
        <w:bidi/>
        <w:spacing w:after="0" w:line="240" w:lineRule="auto"/>
        <w:ind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t>عندما تعين شركة أو هيئة، شركة محافظة الحسابات بصفة محافظ حسابات فإن هذه الأخيرة تعين من بين أعضائها المسجلين في الغرفة الوطنية محافظا للحسابات يتصرف باسمها، ويتعين على محافظ الحسابات أو مسير شركة أو تجمع محافظي حسابات إبلاغ لجنة مراقبة النوعية، بتعينه بصفة محافظ حسابات عن طريق رسالة موصى عليها في أجل أقصاه خمسة عشر يوما</w:t>
      </w:r>
      <w:r w:rsidRPr="00413642">
        <w:rPr>
          <w:rFonts w:ascii="Times New Roman" w:eastAsia="Times New Roman" w:hAnsi="Times New Roman" w:cs="Times New Roman"/>
          <w:color w:val="050505"/>
          <w:sz w:val="32"/>
          <w:szCs w:val="32"/>
          <w:lang w:eastAsia="fr-FR"/>
        </w:rPr>
        <w:t>.</w:t>
      </w:r>
    </w:p>
    <w:p w14:paraId="10A1E2C6" w14:textId="77777777" w:rsidR="004B462E" w:rsidRPr="00413642" w:rsidRDefault="004B462E" w:rsidP="004B462E">
      <w:pPr>
        <w:shd w:val="clear" w:color="auto" w:fill="FFFFFF"/>
        <w:bidi/>
        <w:spacing w:after="0" w:line="240" w:lineRule="auto"/>
        <w:ind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lastRenderedPageBreak/>
        <w:t>يمكن لمحافظ الحسابات أن يستقيل دون التخلص من التزاماته القانونية، ويجب أن يلتزم بإشعار مسبق مدته ثلاث أشهر، ويقدم تقريرا عن المراقبات والإثباتات الحاصلة</w:t>
      </w:r>
      <w:r w:rsidRPr="00413642">
        <w:rPr>
          <w:rFonts w:ascii="Times New Roman" w:eastAsia="Times New Roman" w:hAnsi="Times New Roman" w:cs="Times New Roman"/>
          <w:color w:val="050505"/>
          <w:sz w:val="32"/>
          <w:szCs w:val="32"/>
          <w:lang w:eastAsia="fr-FR"/>
        </w:rPr>
        <w:t>.</w:t>
      </w:r>
    </w:p>
    <w:p w14:paraId="2D857F1A" w14:textId="77777777" w:rsidR="004B462E" w:rsidRPr="00413642" w:rsidRDefault="004B462E" w:rsidP="004B462E">
      <w:pPr>
        <w:shd w:val="clear" w:color="auto" w:fill="FFFFFF"/>
        <w:bidi/>
        <w:spacing w:after="0" w:line="240" w:lineRule="auto"/>
        <w:ind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t>ويمارس محافظ الحسابات مهامه بالطرق والكيفيات الآتية</w:t>
      </w:r>
      <w:r w:rsidRPr="00413642">
        <w:rPr>
          <w:rStyle w:val="Appelnotedebasdep"/>
          <w:rFonts w:ascii="Times New Roman" w:eastAsia="Times New Roman" w:hAnsi="Times New Roman" w:cs="Times New Roman"/>
          <w:color w:val="050505"/>
          <w:sz w:val="32"/>
          <w:szCs w:val="32"/>
          <w:rtl/>
          <w:lang w:eastAsia="fr-FR"/>
        </w:rPr>
        <w:footnoteReference w:id="56"/>
      </w:r>
      <w:r w:rsidRPr="00413642">
        <w:rPr>
          <w:rFonts w:ascii="Times New Roman" w:eastAsia="Times New Roman" w:hAnsi="Times New Roman" w:cs="Times New Roman"/>
          <w:color w:val="050505"/>
          <w:sz w:val="32"/>
          <w:szCs w:val="32"/>
          <w:lang w:eastAsia="fr-FR"/>
        </w:rPr>
        <w:t>:</w:t>
      </w:r>
    </w:p>
    <w:p w14:paraId="7569D29F" w14:textId="77777777" w:rsidR="004B462E" w:rsidRPr="00413642" w:rsidRDefault="004B462E" w:rsidP="004B462E">
      <w:pPr>
        <w:pStyle w:val="Paragraphedeliste"/>
        <w:numPr>
          <w:ilvl w:val="0"/>
          <w:numId w:val="52"/>
        </w:numPr>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t>يمكن لمحافظ الحسابات الاطلاع في أي وقت وفي عين المكان على السجلات المحاسبية والموازنات والمراسلات والمحاضر، وبصفة عامة كل الوثائق والكتابات التابعة للهيئة أو الشركة؛</w:t>
      </w:r>
    </w:p>
    <w:p w14:paraId="77C21738" w14:textId="77777777" w:rsidR="004B462E" w:rsidRPr="00413642" w:rsidRDefault="004B462E" w:rsidP="004B462E">
      <w:pPr>
        <w:pStyle w:val="Paragraphedeliste"/>
        <w:numPr>
          <w:ilvl w:val="0"/>
          <w:numId w:val="52"/>
        </w:numPr>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lang w:eastAsia="fr-FR"/>
        </w:rPr>
        <w:t xml:space="preserve"> </w:t>
      </w:r>
      <w:r w:rsidRPr="00413642">
        <w:rPr>
          <w:rFonts w:ascii="Times New Roman" w:eastAsia="Times New Roman" w:hAnsi="Times New Roman" w:cs="Times New Roman"/>
          <w:color w:val="050505"/>
          <w:sz w:val="32"/>
          <w:szCs w:val="32"/>
          <w:rtl/>
          <w:lang w:eastAsia="fr-FR"/>
        </w:rPr>
        <w:t>يمكنه أن يطلب من القائمين بالإدارة والأعوان والتابعين للشركة أو الهيئة كل التوضيحات والمعلومات؛</w:t>
      </w:r>
    </w:p>
    <w:p w14:paraId="6C01AA1D" w14:textId="77777777" w:rsidR="004B462E" w:rsidRPr="00413642" w:rsidRDefault="004B462E" w:rsidP="004B462E">
      <w:pPr>
        <w:pStyle w:val="Paragraphedeliste"/>
        <w:numPr>
          <w:ilvl w:val="0"/>
          <w:numId w:val="52"/>
        </w:numPr>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t>يمكنه أن يطلب من الأجهزة المؤهلة الحصول في مقر الشركة على معلومات تتعلق بمؤسسات مرتبطة بها أو مؤسسات أخرى لها علاقة مساهمة معها؛</w:t>
      </w:r>
    </w:p>
    <w:p w14:paraId="16E81499" w14:textId="77777777" w:rsidR="004B462E" w:rsidRPr="00413642" w:rsidRDefault="004B462E" w:rsidP="004B462E">
      <w:pPr>
        <w:pStyle w:val="Paragraphedeliste"/>
        <w:numPr>
          <w:ilvl w:val="0"/>
          <w:numId w:val="52"/>
        </w:numPr>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lang w:eastAsia="fr-FR"/>
        </w:rPr>
        <w:t xml:space="preserve"> </w:t>
      </w:r>
      <w:r w:rsidRPr="00413642">
        <w:rPr>
          <w:rFonts w:ascii="Times New Roman" w:eastAsia="Times New Roman" w:hAnsi="Times New Roman" w:cs="Times New Roman"/>
          <w:color w:val="050505"/>
          <w:sz w:val="32"/>
          <w:szCs w:val="32"/>
          <w:rtl/>
          <w:lang w:eastAsia="fr-FR"/>
        </w:rPr>
        <w:t>يقدم القائمون بالإدارة في الشركات كل ستة (06) أشهر على الأقل لمحافظ الحسابات كشفا محاسبيا، يعد حسب مخطط الحصيلة والوثائق المحاسبية التي ينص عليها القانون؛</w:t>
      </w:r>
    </w:p>
    <w:p w14:paraId="606AE103" w14:textId="77777777" w:rsidR="004B462E" w:rsidRPr="00413642" w:rsidRDefault="004B462E" w:rsidP="004B462E">
      <w:pPr>
        <w:pStyle w:val="Paragraphedeliste"/>
        <w:numPr>
          <w:ilvl w:val="0"/>
          <w:numId w:val="52"/>
        </w:numPr>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lang w:eastAsia="fr-FR"/>
        </w:rPr>
        <w:t xml:space="preserve"> </w:t>
      </w:r>
      <w:r w:rsidRPr="00413642">
        <w:rPr>
          <w:rFonts w:ascii="Times New Roman" w:eastAsia="Times New Roman" w:hAnsi="Times New Roman" w:cs="Times New Roman"/>
          <w:color w:val="050505"/>
          <w:sz w:val="32"/>
          <w:szCs w:val="32"/>
          <w:rtl/>
          <w:lang w:eastAsia="fr-FR"/>
        </w:rPr>
        <w:t>يعلم محافظ الحسابات كتابيا في حالة عرقلة ممارسة مهمته هيئات التسيير قصد تطبيق أحكام القانون التجاري؛</w:t>
      </w:r>
    </w:p>
    <w:p w14:paraId="7F47091A" w14:textId="77777777" w:rsidR="004B462E" w:rsidRPr="00413642" w:rsidRDefault="004B462E" w:rsidP="004B462E">
      <w:pPr>
        <w:pStyle w:val="Paragraphedeliste"/>
        <w:numPr>
          <w:ilvl w:val="0"/>
          <w:numId w:val="52"/>
        </w:numPr>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lang w:eastAsia="fr-FR"/>
        </w:rPr>
        <w:t xml:space="preserve"> </w:t>
      </w:r>
      <w:r w:rsidRPr="00413642">
        <w:rPr>
          <w:rFonts w:ascii="Times New Roman" w:eastAsia="Times New Roman" w:hAnsi="Times New Roman" w:cs="Times New Roman"/>
          <w:color w:val="050505"/>
          <w:sz w:val="32"/>
          <w:szCs w:val="32"/>
          <w:rtl/>
          <w:lang w:eastAsia="fr-FR"/>
        </w:rPr>
        <w:t>مع مراعاة معايير التدقيق والواجبات المهنية الموافق عليها من طرف الوزير المكلف بالمالية، يحدد محافظ الحسابات مدى وكيفيات أداء مهمة الرقابة القانونية للحسابات وسيرورتها في إطار رسالة مرجعية يحددها دفتر الشروط الذي تعهد بشأنه؛</w:t>
      </w:r>
    </w:p>
    <w:p w14:paraId="6335228E" w14:textId="77777777" w:rsidR="004B462E" w:rsidRPr="00413642" w:rsidRDefault="004B462E" w:rsidP="004B462E">
      <w:pPr>
        <w:pStyle w:val="Paragraphedeliste"/>
        <w:numPr>
          <w:ilvl w:val="0"/>
          <w:numId w:val="52"/>
        </w:numPr>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lang w:eastAsia="fr-FR"/>
        </w:rPr>
        <w:t xml:space="preserve"> </w:t>
      </w:r>
      <w:r w:rsidRPr="00413642">
        <w:rPr>
          <w:rFonts w:ascii="Times New Roman" w:eastAsia="Times New Roman" w:hAnsi="Times New Roman" w:cs="Times New Roman"/>
          <w:color w:val="050505"/>
          <w:sz w:val="32"/>
          <w:szCs w:val="32"/>
          <w:rtl/>
          <w:lang w:eastAsia="fr-FR"/>
        </w:rPr>
        <w:t>يحضر محافظ الحسابات الجمعيات العامة كلما تستدعى للتداول على أساس تقريره، ويحتفظ بحق التدخل في الجمعية المتعلقة بأداء مهمته؛</w:t>
      </w:r>
    </w:p>
    <w:p w14:paraId="087B8206" w14:textId="77777777" w:rsidR="004B462E" w:rsidRPr="00413642" w:rsidRDefault="004B462E" w:rsidP="004B462E">
      <w:pPr>
        <w:pStyle w:val="Paragraphedeliste"/>
        <w:numPr>
          <w:ilvl w:val="0"/>
          <w:numId w:val="52"/>
        </w:numPr>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r w:rsidRPr="00413642">
        <w:rPr>
          <w:rFonts w:ascii="Times New Roman" w:eastAsia="Times New Roman" w:hAnsi="Times New Roman" w:cs="Times New Roman"/>
          <w:color w:val="050505"/>
          <w:sz w:val="32"/>
          <w:szCs w:val="32"/>
          <w:rtl/>
          <w:lang w:eastAsia="fr-FR"/>
        </w:rPr>
        <w:t xml:space="preserve">يتعين على محافظ الحسابات الاحتفاظ بملفات زبائنه لمدة عشر (10) سنوات ابتداء من أول يناير الموالي لآخر سنة مالية للعهدة. </w:t>
      </w:r>
    </w:p>
    <w:p w14:paraId="0537CAE5" w14:textId="77777777" w:rsidR="004B462E" w:rsidRPr="00413642" w:rsidRDefault="004B462E" w:rsidP="004B462E">
      <w:pPr>
        <w:pStyle w:val="Paragraphedeliste"/>
        <w:shd w:val="clear" w:color="auto" w:fill="FFFFFF"/>
        <w:bidi/>
        <w:spacing w:after="0" w:line="240" w:lineRule="auto"/>
        <w:ind w:left="0" w:firstLine="510"/>
        <w:jc w:val="both"/>
        <w:rPr>
          <w:rFonts w:ascii="Times New Roman" w:eastAsia="Times New Roman" w:hAnsi="Times New Roman" w:cs="Times New Roman"/>
          <w:color w:val="050505"/>
          <w:sz w:val="32"/>
          <w:szCs w:val="32"/>
          <w:rtl/>
          <w:lang w:eastAsia="fr-FR"/>
        </w:rPr>
      </w:pPr>
    </w:p>
    <w:p w14:paraId="486F54D6" w14:textId="77777777" w:rsidR="004B462E" w:rsidRPr="00413642" w:rsidRDefault="004B462E" w:rsidP="004B462E">
      <w:pPr>
        <w:pStyle w:val="Paragraphedeliste"/>
        <w:shd w:val="clear" w:color="auto" w:fill="FFFFFF"/>
        <w:bidi/>
        <w:spacing w:after="0" w:line="240" w:lineRule="auto"/>
        <w:ind w:left="0" w:firstLine="510"/>
        <w:jc w:val="both"/>
        <w:rPr>
          <w:rFonts w:ascii="Times New Roman" w:eastAsia="Times New Roman" w:hAnsi="Times New Roman" w:cs="Times New Roman"/>
          <w:color w:val="050505"/>
          <w:sz w:val="32"/>
          <w:szCs w:val="32"/>
          <w:lang w:eastAsia="fr-FR"/>
        </w:rPr>
      </w:pPr>
    </w:p>
    <w:p w14:paraId="72165E92" w14:textId="77777777" w:rsidR="004B462E" w:rsidRPr="00413642" w:rsidRDefault="004B462E" w:rsidP="004B462E">
      <w:pPr>
        <w:shd w:val="clear" w:color="auto" w:fill="FFFFFF"/>
        <w:bidi/>
        <w:ind w:firstLine="510"/>
        <w:jc w:val="both"/>
        <w:rPr>
          <w:rFonts w:ascii="Times New Roman" w:eastAsia="Times New Roman" w:hAnsi="Times New Roman" w:cs="Times New Roman"/>
          <w:b/>
          <w:bCs/>
          <w:color w:val="050505"/>
          <w:sz w:val="32"/>
          <w:szCs w:val="32"/>
          <w:lang w:eastAsia="fr-FR"/>
        </w:rPr>
      </w:pPr>
      <w:r w:rsidRPr="00413642">
        <w:rPr>
          <w:rFonts w:ascii="Times New Roman" w:hAnsi="Times New Roman" w:cs="Times New Roman"/>
          <w:b/>
          <w:bCs/>
          <w:color w:val="050505"/>
          <w:sz w:val="32"/>
          <w:szCs w:val="32"/>
          <w:shd w:val="clear" w:color="auto" w:fill="FFFFFF"/>
          <w:rtl/>
        </w:rPr>
        <w:t>ثالثا:</w:t>
      </w:r>
      <w:r w:rsidRPr="00413642">
        <w:rPr>
          <w:rFonts w:ascii="Times New Roman" w:hAnsi="Times New Roman" w:cs="Times New Roman"/>
          <w:b/>
          <w:bCs/>
          <w:color w:val="050505"/>
          <w:sz w:val="32"/>
          <w:szCs w:val="32"/>
          <w:shd w:val="clear" w:color="auto" w:fill="FFFFFF"/>
          <w:rtl/>
          <w:lang w:bidi="ar-DZ"/>
        </w:rPr>
        <w:t xml:space="preserve"> </w:t>
      </w:r>
      <w:r w:rsidRPr="00413642">
        <w:rPr>
          <w:rFonts w:ascii="Times New Roman" w:eastAsia="Times New Roman" w:hAnsi="Times New Roman" w:cs="Times New Roman"/>
          <w:b/>
          <w:bCs/>
          <w:color w:val="050505"/>
          <w:sz w:val="32"/>
          <w:szCs w:val="32"/>
          <w:rtl/>
          <w:lang w:eastAsia="fr-FR"/>
        </w:rPr>
        <w:t>شركات الخبرة المحاسبية ومحافظة الحسابات والمحاسبة</w:t>
      </w:r>
      <w:r w:rsidRPr="00413642">
        <w:rPr>
          <w:rFonts w:ascii="Times New Roman" w:eastAsia="Times New Roman" w:hAnsi="Times New Roman" w:cs="Times New Roman"/>
          <w:b/>
          <w:bCs/>
          <w:color w:val="050505"/>
          <w:sz w:val="32"/>
          <w:szCs w:val="32"/>
          <w:lang w:eastAsia="fr-FR"/>
        </w:rPr>
        <w:t>:</w:t>
      </w:r>
    </w:p>
    <w:p w14:paraId="5F36F628" w14:textId="77777777" w:rsidR="004B462E" w:rsidRDefault="004B462E" w:rsidP="004B462E">
      <w:pPr>
        <w:shd w:val="clear" w:color="auto" w:fill="FFFFFF"/>
        <w:bidi/>
        <w:spacing w:after="0" w:line="240" w:lineRule="auto"/>
        <w:ind w:firstLine="510"/>
        <w:jc w:val="both"/>
        <w:rPr>
          <w:rFonts w:ascii="Times New Roman" w:eastAsia="Times New Roman" w:hAnsi="Times New Roman" w:cs="Times New Roman"/>
          <w:color w:val="050505"/>
          <w:sz w:val="32"/>
          <w:szCs w:val="32"/>
          <w:rtl/>
          <w:lang w:eastAsia="fr-FR"/>
        </w:rPr>
      </w:pPr>
      <w:r w:rsidRPr="00413642">
        <w:rPr>
          <w:rFonts w:ascii="Times New Roman" w:eastAsia="Times New Roman" w:hAnsi="Times New Roman" w:cs="Times New Roman"/>
          <w:color w:val="050505"/>
          <w:sz w:val="32"/>
          <w:szCs w:val="32"/>
          <w:rtl/>
          <w:lang w:eastAsia="fr-FR"/>
        </w:rPr>
        <w:t>‌طبقا لأحكام القانون 10-01 لا سيما المادتين (12</w:t>
      </w:r>
      <w:proofErr w:type="gramStart"/>
      <w:r w:rsidRPr="00413642">
        <w:rPr>
          <w:rFonts w:ascii="Times New Roman" w:eastAsia="Times New Roman" w:hAnsi="Times New Roman" w:cs="Times New Roman"/>
          <w:color w:val="050505"/>
          <w:sz w:val="32"/>
          <w:szCs w:val="32"/>
          <w:rtl/>
          <w:lang w:eastAsia="fr-FR"/>
        </w:rPr>
        <w:t>) ،</w:t>
      </w:r>
      <w:proofErr w:type="gramEnd"/>
      <w:r w:rsidRPr="00413642">
        <w:rPr>
          <w:rFonts w:ascii="Times New Roman" w:eastAsia="Times New Roman" w:hAnsi="Times New Roman" w:cs="Times New Roman"/>
          <w:color w:val="050505"/>
          <w:sz w:val="32"/>
          <w:szCs w:val="32"/>
          <w:rtl/>
          <w:lang w:eastAsia="fr-FR"/>
        </w:rPr>
        <w:t xml:space="preserve"> (46) منه، يمكن للخبراء المحاسبين و محافظي الحسابات و المحاسبين المعتمدين أن يشكلوا شركات أسهم أو شركات ذات مسؤولية محدودة، أو شركات مدنية أو تجمعات ذات منفعة مشتركة، باستثناء الأشكال الأخرى للشركات، لممارسة مهنهم كل على حدى، شريطة أن يحمل كل الشركاء الجنسية الجزائرية،</w:t>
      </w:r>
    </w:p>
    <w:p w14:paraId="601E64EB" w14:textId="77777777" w:rsidR="00EA39A8" w:rsidRDefault="00EA39A8" w:rsidP="00EA39A8">
      <w:pPr>
        <w:shd w:val="clear" w:color="auto" w:fill="FFFFFF"/>
        <w:bidi/>
        <w:spacing w:after="0" w:line="240" w:lineRule="auto"/>
        <w:ind w:firstLine="510"/>
        <w:jc w:val="both"/>
        <w:rPr>
          <w:rFonts w:ascii="Times New Roman" w:eastAsia="Times New Roman" w:hAnsi="Times New Roman" w:cs="Times New Roman"/>
          <w:color w:val="050505"/>
          <w:sz w:val="32"/>
          <w:szCs w:val="32"/>
          <w:rtl/>
          <w:lang w:eastAsia="fr-FR"/>
        </w:rPr>
      </w:pPr>
    </w:p>
    <w:p w14:paraId="25F1CA0D" w14:textId="77777777" w:rsidR="00EA39A8" w:rsidRPr="00413642" w:rsidRDefault="00EA39A8" w:rsidP="00EA39A8">
      <w:pPr>
        <w:shd w:val="clear" w:color="auto" w:fill="FFFFFF"/>
        <w:bidi/>
        <w:spacing w:after="0" w:line="240" w:lineRule="auto"/>
        <w:ind w:firstLine="510"/>
        <w:jc w:val="both"/>
        <w:rPr>
          <w:rFonts w:ascii="Times New Roman" w:eastAsia="Times New Roman" w:hAnsi="Times New Roman" w:cs="Times New Roman"/>
          <w:color w:val="050505"/>
          <w:sz w:val="32"/>
          <w:szCs w:val="32"/>
          <w:lang w:eastAsia="fr-FR"/>
        </w:rPr>
      </w:pPr>
    </w:p>
    <w:p w14:paraId="5A8E44C1" w14:textId="77777777" w:rsidR="004B462E" w:rsidRPr="00413642" w:rsidRDefault="004B462E" w:rsidP="004B462E">
      <w:pPr>
        <w:bidi/>
        <w:ind w:firstLine="510"/>
        <w:jc w:val="both"/>
        <w:rPr>
          <w:rFonts w:ascii="Times New Roman" w:hAnsi="Times New Roman" w:cs="Times New Roman"/>
          <w:b/>
          <w:bCs/>
          <w:sz w:val="32"/>
          <w:szCs w:val="32"/>
          <w:rtl/>
          <w:lang w:bidi="ar-DZ"/>
        </w:rPr>
      </w:pPr>
    </w:p>
    <w:p w14:paraId="2250721B" w14:textId="77777777" w:rsidR="004B462E" w:rsidRPr="00413642" w:rsidRDefault="004B462E" w:rsidP="004B462E">
      <w:pPr>
        <w:pStyle w:val="Paragraphedeliste"/>
        <w:numPr>
          <w:ilvl w:val="0"/>
          <w:numId w:val="40"/>
        </w:numPr>
        <w:bidi/>
        <w:ind w:left="0" w:firstLine="510"/>
        <w:jc w:val="both"/>
        <w:rPr>
          <w:rFonts w:ascii="Times New Roman" w:eastAsia="Calibri" w:hAnsi="Times New Roman" w:cs="Times New Roman"/>
          <w:b/>
          <w:bCs/>
          <w:sz w:val="32"/>
          <w:szCs w:val="32"/>
          <w:rtl/>
          <w:lang w:bidi="ar-DZ"/>
        </w:rPr>
      </w:pPr>
      <w:r w:rsidRPr="00413642">
        <w:rPr>
          <w:rFonts w:ascii="Times New Roman" w:eastAsia="Calibri" w:hAnsi="Times New Roman" w:cs="Times New Roman"/>
          <w:b/>
          <w:bCs/>
          <w:sz w:val="32"/>
          <w:szCs w:val="32"/>
          <w:rtl/>
          <w:lang w:bidi="ar-DZ"/>
        </w:rPr>
        <w:lastRenderedPageBreak/>
        <w:t xml:space="preserve"> مسؤولية المدقق الخارجي في الجزائر </w:t>
      </w:r>
    </w:p>
    <w:p w14:paraId="03363D12" w14:textId="77777777" w:rsidR="004B462E" w:rsidRPr="00413642" w:rsidRDefault="004B462E" w:rsidP="004B462E">
      <w:pPr>
        <w:bidi/>
        <w:ind w:firstLine="510"/>
        <w:jc w:val="both"/>
        <w:rPr>
          <w:rFonts w:ascii="Times New Roman" w:eastAsia="Calibri" w:hAnsi="Times New Roman" w:cs="Times New Roman"/>
          <w:sz w:val="32"/>
          <w:szCs w:val="32"/>
          <w:rtl/>
          <w:lang w:bidi="ar-DZ"/>
        </w:rPr>
      </w:pPr>
      <w:r w:rsidRPr="00413642">
        <w:rPr>
          <w:rFonts w:ascii="Times New Roman" w:eastAsia="Calibri" w:hAnsi="Times New Roman" w:cs="Times New Roman"/>
          <w:sz w:val="32"/>
          <w:szCs w:val="32"/>
          <w:rtl/>
          <w:lang w:bidi="ar-DZ"/>
        </w:rPr>
        <w:t xml:space="preserve">  يتمتع ممارس مهنة التدقيق كغيرها من المهن مجموعة من الصلاحيات إضافة الى مجموعة من المسؤوليات وهي كالتالي</w:t>
      </w:r>
      <w:r w:rsidRPr="00413642">
        <w:rPr>
          <w:rFonts w:ascii="Times New Roman" w:eastAsia="Calibri" w:hAnsi="Times New Roman" w:cs="Times New Roman"/>
          <w:sz w:val="32"/>
          <w:szCs w:val="32"/>
          <w:vertAlign w:val="superscript"/>
          <w:rtl/>
          <w:lang w:bidi="ar-DZ"/>
        </w:rPr>
        <w:footnoteReference w:id="57"/>
      </w:r>
      <w:r w:rsidRPr="00413642">
        <w:rPr>
          <w:rFonts w:ascii="Times New Roman" w:eastAsia="Calibri" w:hAnsi="Times New Roman" w:cs="Times New Roman"/>
          <w:sz w:val="32"/>
          <w:szCs w:val="32"/>
          <w:rtl/>
          <w:lang w:bidi="ar-DZ"/>
        </w:rPr>
        <w:t>:</w:t>
      </w:r>
    </w:p>
    <w:p w14:paraId="52D1850C" w14:textId="77777777" w:rsidR="004B462E" w:rsidRPr="00413642" w:rsidRDefault="004B462E" w:rsidP="004B462E">
      <w:pPr>
        <w:bidi/>
        <w:ind w:firstLine="510"/>
        <w:jc w:val="both"/>
        <w:rPr>
          <w:rFonts w:ascii="Times New Roman" w:eastAsia="Calibri" w:hAnsi="Times New Roman" w:cs="Times New Roman"/>
          <w:sz w:val="32"/>
          <w:szCs w:val="32"/>
          <w:u w:val="single"/>
          <w:rtl/>
          <w:lang w:bidi="ar-DZ"/>
        </w:rPr>
      </w:pPr>
      <w:r w:rsidRPr="00413642">
        <w:rPr>
          <w:rFonts w:ascii="Times New Roman" w:eastAsia="Calibri" w:hAnsi="Times New Roman" w:cs="Times New Roman"/>
          <w:b/>
          <w:bCs/>
          <w:sz w:val="32"/>
          <w:szCs w:val="32"/>
          <w:u w:val="single"/>
          <w:rtl/>
          <w:lang w:bidi="ar-DZ"/>
        </w:rPr>
        <w:t>أولا: المسؤولية التأديبية (الأخلاقية)</w:t>
      </w:r>
    </w:p>
    <w:p w14:paraId="4AEA0F54" w14:textId="77777777" w:rsidR="004B462E" w:rsidRPr="00413642" w:rsidRDefault="004B462E" w:rsidP="004B462E">
      <w:pPr>
        <w:bidi/>
        <w:ind w:firstLine="510"/>
        <w:jc w:val="both"/>
        <w:rPr>
          <w:rFonts w:ascii="Times New Roman" w:eastAsia="Calibri" w:hAnsi="Times New Roman" w:cs="Times New Roman"/>
          <w:sz w:val="32"/>
          <w:szCs w:val="32"/>
          <w:rtl/>
          <w:lang w:bidi="ar-DZ"/>
        </w:rPr>
      </w:pPr>
      <w:r w:rsidRPr="00413642">
        <w:rPr>
          <w:rFonts w:ascii="Times New Roman" w:eastAsia="Calibri" w:hAnsi="Times New Roman" w:cs="Times New Roman"/>
          <w:sz w:val="32"/>
          <w:szCs w:val="32"/>
          <w:rtl/>
          <w:lang w:bidi="ar-DZ"/>
        </w:rPr>
        <w:t xml:space="preserve">  تتعلق هذه المسؤولية بالجانب الأخلاقي، فمهنة التدقيق الخارجي تخضع الى مجموعة من القواعد والآداب الأخلاقية أي ان أي اخلال بها يؤدي الى المساس بالمهنة، وقد تكون شكلا من هذه الاشكال:</w:t>
      </w:r>
    </w:p>
    <w:p w14:paraId="105ADE90" w14:textId="77777777" w:rsidR="004B462E" w:rsidRPr="00413642" w:rsidRDefault="004B462E" w:rsidP="004B462E">
      <w:pPr>
        <w:numPr>
          <w:ilvl w:val="0"/>
          <w:numId w:val="46"/>
        </w:numPr>
        <w:bidi/>
        <w:spacing w:line="276" w:lineRule="auto"/>
        <w:ind w:left="0" w:firstLine="510"/>
        <w:contextualSpacing/>
        <w:jc w:val="both"/>
        <w:rPr>
          <w:rFonts w:ascii="Times New Roman" w:eastAsia="Calibri" w:hAnsi="Times New Roman" w:cs="Times New Roman"/>
          <w:sz w:val="32"/>
          <w:szCs w:val="32"/>
          <w:rtl/>
          <w:lang w:bidi="ar-DZ"/>
        </w:rPr>
      </w:pPr>
      <w:r w:rsidRPr="00413642">
        <w:rPr>
          <w:rFonts w:ascii="Times New Roman" w:eastAsia="Calibri" w:hAnsi="Times New Roman" w:cs="Times New Roman"/>
          <w:sz w:val="32"/>
          <w:szCs w:val="32"/>
          <w:rtl/>
          <w:lang w:bidi="ar-DZ"/>
        </w:rPr>
        <w:t>تقديم بيانات غير حقيقية ومضللة؛</w:t>
      </w:r>
    </w:p>
    <w:p w14:paraId="0918F403" w14:textId="77777777" w:rsidR="004B462E" w:rsidRPr="00413642" w:rsidRDefault="004B462E" w:rsidP="004B462E">
      <w:pPr>
        <w:numPr>
          <w:ilvl w:val="0"/>
          <w:numId w:val="46"/>
        </w:numPr>
        <w:bidi/>
        <w:spacing w:line="276" w:lineRule="auto"/>
        <w:ind w:left="0" w:firstLine="510"/>
        <w:contextualSpacing/>
        <w:jc w:val="both"/>
        <w:rPr>
          <w:rFonts w:ascii="Times New Roman" w:eastAsia="Calibri" w:hAnsi="Times New Roman" w:cs="Times New Roman"/>
          <w:sz w:val="32"/>
          <w:szCs w:val="32"/>
          <w:lang w:bidi="ar-DZ"/>
        </w:rPr>
      </w:pPr>
      <w:r w:rsidRPr="00413642">
        <w:rPr>
          <w:rFonts w:ascii="Times New Roman" w:eastAsia="Calibri" w:hAnsi="Times New Roman" w:cs="Times New Roman"/>
          <w:sz w:val="32"/>
          <w:szCs w:val="32"/>
          <w:rtl/>
          <w:lang w:bidi="ar-DZ"/>
        </w:rPr>
        <w:t>التكاسل والتفاني في العمل؛</w:t>
      </w:r>
    </w:p>
    <w:p w14:paraId="1D55C553" w14:textId="77777777" w:rsidR="004B462E" w:rsidRPr="00413642" w:rsidRDefault="004B462E" w:rsidP="004B462E">
      <w:pPr>
        <w:numPr>
          <w:ilvl w:val="0"/>
          <w:numId w:val="46"/>
        </w:numPr>
        <w:bidi/>
        <w:spacing w:line="276" w:lineRule="auto"/>
        <w:ind w:left="0" w:firstLine="510"/>
        <w:contextualSpacing/>
        <w:jc w:val="both"/>
        <w:rPr>
          <w:rFonts w:ascii="Times New Roman" w:eastAsia="Calibri" w:hAnsi="Times New Roman" w:cs="Times New Roman"/>
          <w:sz w:val="32"/>
          <w:szCs w:val="32"/>
          <w:rtl/>
          <w:lang w:bidi="ar-DZ"/>
        </w:rPr>
      </w:pPr>
      <w:r w:rsidRPr="00413642">
        <w:rPr>
          <w:rFonts w:ascii="Times New Roman" w:eastAsia="Calibri" w:hAnsi="Times New Roman" w:cs="Times New Roman"/>
          <w:sz w:val="32"/>
          <w:szCs w:val="32"/>
          <w:rtl/>
          <w:lang w:bidi="ar-DZ"/>
        </w:rPr>
        <w:t>إخفاء وثائق وسجلات وسندات أو التلاعب بها وتحريفها؛</w:t>
      </w:r>
    </w:p>
    <w:p w14:paraId="7E7FB766" w14:textId="77777777" w:rsidR="004B462E" w:rsidRPr="00413642" w:rsidRDefault="004B462E" w:rsidP="004B462E">
      <w:pPr>
        <w:numPr>
          <w:ilvl w:val="0"/>
          <w:numId w:val="46"/>
        </w:numPr>
        <w:bidi/>
        <w:spacing w:line="276" w:lineRule="auto"/>
        <w:ind w:left="0" w:firstLine="510"/>
        <w:contextualSpacing/>
        <w:jc w:val="both"/>
        <w:rPr>
          <w:rFonts w:ascii="Times New Roman" w:eastAsia="Calibri" w:hAnsi="Times New Roman" w:cs="Times New Roman"/>
          <w:sz w:val="32"/>
          <w:szCs w:val="32"/>
          <w:rtl/>
          <w:lang w:bidi="ar-DZ"/>
        </w:rPr>
      </w:pPr>
      <w:r w:rsidRPr="00413642">
        <w:rPr>
          <w:rFonts w:ascii="Times New Roman" w:eastAsia="Calibri" w:hAnsi="Times New Roman" w:cs="Times New Roman"/>
          <w:sz w:val="32"/>
          <w:szCs w:val="32"/>
          <w:rtl/>
          <w:lang w:bidi="ar-DZ"/>
        </w:rPr>
        <w:t>إبداء رأي غير حقيقي نزولا عند رغبة أحد المسؤولين؛</w:t>
      </w:r>
    </w:p>
    <w:p w14:paraId="04ABB161" w14:textId="77777777" w:rsidR="004B462E" w:rsidRPr="00413642" w:rsidRDefault="004B462E" w:rsidP="004B462E">
      <w:pPr>
        <w:numPr>
          <w:ilvl w:val="0"/>
          <w:numId w:val="46"/>
        </w:numPr>
        <w:bidi/>
        <w:spacing w:line="276" w:lineRule="auto"/>
        <w:ind w:left="0" w:firstLine="510"/>
        <w:contextualSpacing/>
        <w:jc w:val="both"/>
        <w:rPr>
          <w:rFonts w:ascii="Times New Roman" w:eastAsia="Calibri" w:hAnsi="Times New Roman" w:cs="Times New Roman"/>
          <w:sz w:val="32"/>
          <w:szCs w:val="32"/>
          <w:rtl/>
          <w:lang w:bidi="ar-DZ"/>
        </w:rPr>
      </w:pPr>
      <w:r w:rsidRPr="00413642">
        <w:rPr>
          <w:rFonts w:ascii="Times New Roman" w:eastAsia="Calibri" w:hAnsi="Times New Roman" w:cs="Times New Roman"/>
          <w:sz w:val="32"/>
          <w:szCs w:val="32"/>
          <w:rtl/>
          <w:lang w:bidi="ar-DZ"/>
        </w:rPr>
        <w:t xml:space="preserve">التغافل عن الانحرافات وعدم ادراجها في التقرير؛ </w:t>
      </w:r>
    </w:p>
    <w:p w14:paraId="49C08A50" w14:textId="77777777" w:rsidR="004B462E" w:rsidRPr="00413642" w:rsidRDefault="004B462E" w:rsidP="004B462E">
      <w:pPr>
        <w:numPr>
          <w:ilvl w:val="0"/>
          <w:numId w:val="46"/>
        </w:numPr>
        <w:bidi/>
        <w:spacing w:line="276" w:lineRule="auto"/>
        <w:ind w:left="0" w:firstLine="510"/>
        <w:contextualSpacing/>
        <w:jc w:val="both"/>
        <w:rPr>
          <w:rFonts w:ascii="Times New Roman" w:eastAsia="Calibri" w:hAnsi="Times New Roman" w:cs="Times New Roman"/>
          <w:sz w:val="32"/>
          <w:szCs w:val="32"/>
          <w:lang w:bidi="ar-DZ"/>
        </w:rPr>
      </w:pPr>
      <w:r w:rsidRPr="00413642">
        <w:rPr>
          <w:rFonts w:ascii="Times New Roman" w:eastAsia="Calibri" w:hAnsi="Times New Roman" w:cs="Times New Roman"/>
          <w:sz w:val="32"/>
          <w:szCs w:val="32"/>
          <w:rtl/>
          <w:lang w:bidi="ar-DZ"/>
        </w:rPr>
        <w:t>إخفاء الحقائق اثناء أداء مهنة التدقيق.</w:t>
      </w:r>
    </w:p>
    <w:p w14:paraId="7A87021D" w14:textId="77777777" w:rsidR="004B462E" w:rsidRPr="00413642" w:rsidRDefault="004B462E" w:rsidP="004B462E">
      <w:pPr>
        <w:bidi/>
        <w:ind w:firstLine="510"/>
        <w:jc w:val="both"/>
        <w:rPr>
          <w:rFonts w:ascii="Times New Roman" w:eastAsia="Calibri" w:hAnsi="Times New Roman" w:cs="Times New Roman"/>
          <w:sz w:val="32"/>
          <w:szCs w:val="32"/>
          <w:u w:val="single"/>
          <w:lang w:bidi="ar-DZ"/>
        </w:rPr>
      </w:pPr>
      <w:r w:rsidRPr="00413642">
        <w:rPr>
          <w:rFonts w:ascii="Times New Roman" w:eastAsia="Calibri" w:hAnsi="Times New Roman" w:cs="Times New Roman"/>
          <w:b/>
          <w:bCs/>
          <w:sz w:val="32"/>
          <w:szCs w:val="32"/>
          <w:u w:val="single"/>
          <w:rtl/>
          <w:lang w:bidi="ar-DZ"/>
        </w:rPr>
        <w:t>ثانيا: المسؤولية المدنية</w:t>
      </w:r>
    </w:p>
    <w:p w14:paraId="286917AF" w14:textId="77777777" w:rsidR="004B462E" w:rsidRPr="00413642" w:rsidRDefault="004B462E" w:rsidP="004B462E">
      <w:pPr>
        <w:bidi/>
        <w:ind w:firstLine="510"/>
        <w:jc w:val="both"/>
        <w:rPr>
          <w:rFonts w:ascii="Times New Roman" w:eastAsia="Calibri" w:hAnsi="Times New Roman" w:cs="Times New Roman"/>
          <w:sz w:val="32"/>
          <w:szCs w:val="32"/>
          <w:lang w:bidi="ar-DZ"/>
        </w:rPr>
      </w:pPr>
      <w:r w:rsidRPr="00413642">
        <w:rPr>
          <w:rFonts w:ascii="Times New Roman" w:eastAsia="Calibri" w:hAnsi="Times New Roman" w:cs="Times New Roman"/>
          <w:sz w:val="32"/>
          <w:szCs w:val="32"/>
          <w:rtl/>
          <w:lang w:bidi="ar-DZ"/>
        </w:rPr>
        <w:t xml:space="preserve">  يتحمل المدقق المسؤولية المدنية عند التقصير في عمله أو ارتكابه خطا اثناء قيامه بمهامه، لذا استوجب تعويض الضرر المعنوي أو المادي في حالة الخطأ او التقصير.  تنقسم المسؤولية المدنية للمدقق الخارجي الى قسمين مسؤولية تجاه العميل وأخرى تجاه طرف ثالث ويؤدي الاخلال بهذه المسؤولية الى تعويض مادي. </w:t>
      </w:r>
    </w:p>
    <w:p w14:paraId="62BE65DF" w14:textId="77777777" w:rsidR="004B462E" w:rsidRPr="00413642" w:rsidRDefault="004B462E" w:rsidP="004B462E">
      <w:pPr>
        <w:pStyle w:val="Paragraphedeliste"/>
        <w:numPr>
          <w:ilvl w:val="0"/>
          <w:numId w:val="47"/>
        </w:numPr>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مسؤولية المدقق تجاه العميل:</w:t>
      </w:r>
      <w:r w:rsidRPr="00413642">
        <w:rPr>
          <w:rFonts w:ascii="Times New Roman" w:hAnsi="Times New Roman" w:cs="Times New Roman"/>
          <w:sz w:val="32"/>
          <w:szCs w:val="32"/>
          <w:rtl/>
          <w:lang w:bidi="ar-DZ"/>
        </w:rPr>
        <w:t xml:space="preserve"> ترتكز المسؤولية المدنية في الحصول على كل المعلومات الخاصة بالعميل والالتزام بأخلاقيات المهنة عند تخطيط وتأدية مهمته وضرورة الالتزام بنص العقد المبرم بين المدقق والعميل والحرص على القيام بأدائه وتوظيفه للخبرة والمهارة المطلوبة، وعدم الاعتماد على معلومات غير معلوم مصدرها، كذلك يجب على المدقق تجاه العميل استكمال عملية التدقيق وحفظ السر المهني وعدم تسريب المعلومات الخاصة به وكذا اكتشاف التلاعب والاختلاسات.</w:t>
      </w:r>
    </w:p>
    <w:p w14:paraId="3D56F8EC" w14:textId="77777777" w:rsidR="004B462E" w:rsidRPr="00413642" w:rsidRDefault="004B462E" w:rsidP="004B462E">
      <w:pPr>
        <w:pStyle w:val="Paragraphedeliste"/>
        <w:numPr>
          <w:ilvl w:val="0"/>
          <w:numId w:val="47"/>
        </w:numPr>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b/>
          <w:bCs/>
          <w:sz w:val="32"/>
          <w:szCs w:val="32"/>
          <w:rtl/>
          <w:lang w:bidi="ar-DZ"/>
        </w:rPr>
        <w:t>مسؤولية المدقق الخارجي اتجاه طرف ثالث:</w:t>
      </w:r>
      <w:r w:rsidRPr="00413642">
        <w:rPr>
          <w:rFonts w:ascii="Times New Roman" w:hAnsi="Times New Roman" w:cs="Times New Roman"/>
          <w:sz w:val="32"/>
          <w:szCs w:val="32"/>
          <w:rtl/>
          <w:lang w:bidi="ar-DZ"/>
        </w:rPr>
        <w:t xml:space="preserve"> يتحمل المدقق في إطار مهنته الى المسؤولية المدنية اتجاه الطرف الثالث في حال وقوع ضرر أو اهمال أو تقصير وذلك لاعتماد الأطراف على رأي المدقق حول صدق القوائم المالية، كذلك </w:t>
      </w:r>
      <w:r w:rsidRPr="00413642">
        <w:rPr>
          <w:rFonts w:ascii="Times New Roman" w:hAnsi="Times New Roman" w:cs="Times New Roman"/>
          <w:sz w:val="32"/>
          <w:szCs w:val="32"/>
          <w:rtl/>
          <w:lang w:bidi="ar-DZ"/>
        </w:rPr>
        <w:lastRenderedPageBreak/>
        <w:t>تحمل المسؤولية حول سمعة المدققين الزملاء، والامتناع عن الحصول على عمولات لا تدخل ضمن أتعابه.</w:t>
      </w:r>
    </w:p>
    <w:p w14:paraId="4C985890" w14:textId="77777777" w:rsidR="004B462E" w:rsidRPr="00413642" w:rsidRDefault="004B462E" w:rsidP="004B462E">
      <w:pPr>
        <w:bidi/>
        <w:ind w:firstLine="510"/>
        <w:jc w:val="both"/>
        <w:rPr>
          <w:rFonts w:ascii="Times New Roman" w:eastAsia="Calibri" w:hAnsi="Times New Roman" w:cs="Times New Roman"/>
          <w:b/>
          <w:bCs/>
          <w:sz w:val="32"/>
          <w:szCs w:val="32"/>
          <w:u w:val="single"/>
          <w:rtl/>
          <w:lang w:bidi="ar-DZ"/>
        </w:rPr>
      </w:pPr>
      <w:r w:rsidRPr="00413642">
        <w:rPr>
          <w:rFonts w:ascii="Times New Roman" w:eastAsia="Calibri" w:hAnsi="Times New Roman" w:cs="Times New Roman"/>
          <w:b/>
          <w:bCs/>
          <w:sz w:val="32"/>
          <w:szCs w:val="32"/>
          <w:u w:val="single"/>
          <w:rtl/>
          <w:lang w:bidi="ar-DZ"/>
        </w:rPr>
        <w:t>ثالثا: المسؤولية الجنائية</w:t>
      </w:r>
    </w:p>
    <w:p w14:paraId="0B8A7C8F" w14:textId="77777777" w:rsidR="004B462E" w:rsidRPr="00413642" w:rsidRDefault="004B462E" w:rsidP="004B462E">
      <w:pPr>
        <w:bidi/>
        <w:spacing w:after="0"/>
        <w:ind w:firstLine="510"/>
        <w:jc w:val="both"/>
        <w:rPr>
          <w:rFonts w:ascii="Times New Roman" w:eastAsia="Calibri" w:hAnsi="Times New Roman" w:cs="Times New Roman"/>
          <w:sz w:val="32"/>
          <w:szCs w:val="32"/>
          <w:rtl/>
          <w:lang w:eastAsia="fr-FR" w:bidi="ar-DZ"/>
        </w:rPr>
      </w:pPr>
      <w:r w:rsidRPr="00413642">
        <w:rPr>
          <w:rFonts w:ascii="Times New Roman" w:eastAsia="Calibri" w:hAnsi="Times New Roman" w:cs="Times New Roman"/>
          <w:sz w:val="32"/>
          <w:szCs w:val="32"/>
          <w:rtl/>
          <w:lang w:bidi="ar-DZ"/>
        </w:rPr>
        <w:t>أقر المشرع الجزائري المسؤولية الجنائية في القانون 10-01 مادة62 "يتحمل الخبير المحاسب ومحافظ الحسابات والمحاسب المعتمد المسؤولية الجزائية عن كل تقصير في القيام بالتزام قانوني "</w:t>
      </w:r>
      <w:r w:rsidRPr="00413642">
        <w:rPr>
          <w:rFonts w:ascii="Times New Roman" w:eastAsia="Calibri" w:hAnsi="Times New Roman" w:cs="Times New Roman"/>
          <w:sz w:val="32"/>
          <w:szCs w:val="32"/>
          <w:vertAlign w:val="superscript"/>
          <w:rtl/>
          <w:lang w:bidi="ar-DZ"/>
        </w:rPr>
        <w:footnoteReference w:id="58"/>
      </w:r>
      <w:r w:rsidRPr="00413642">
        <w:rPr>
          <w:rFonts w:ascii="Times New Roman" w:eastAsia="Calibri" w:hAnsi="Times New Roman" w:cs="Times New Roman"/>
          <w:sz w:val="32"/>
          <w:szCs w:val="32"/>
          <w:rtl/>
          <w:lang w:bidi="ar-DZ"/>
        </w:rPr>
        <w:t xml:space="preserve">. ومن الجرائم التي يمكن للمدقق ارتكابها، الممارسة الغير الشرعية لمهنة التدقيق حسب المادة رقم 73من قانون 10-01 المتعلق بالخبير المحاسب ومحافظ الحسابات والمحاسب المعتمد، "يعاقب كل من يمارس مهنة الخبير محاسب ومحافظ حسابات، ومحاسب معتمد بطريقة غير شرعية، بغرامة 500.000الى 2.000.000 وفي حالة العود، يعاقب مرتكب هذه المخالفة بالحبس تتراوح مدته من </w:t>
      </w:r>
      <w:proofErr w:type="gramStart"/>
      <w:r w:rsidRPr="00413642">
        <w:rPr>
          <w:rFonts w:ascii="Times New Roman" w:eastAsia="Calibri" w:hAnsi="Times New Roman" w:cs="Times New Roman"/>
          <w:sz w:val="32"/>
          <w:szCs w:val="32"/>
          <w:rtl/>
          <w:lang w:bidi="ar-DZ"/>
        </w:rPr>
        <w:t>ستة(</w:t>
      </w:r>
      <w:proofErr w:type="gramEnd"/>
      <w:r w:rsidRPr="00413642">
        <w:rPr>
          <w:rFonts w:ascii="Times New Roman" w:eastAsia="Calibri" w:hAnsi="Times New Roman" w:cs="Times New Roman"/>
          <w:sz w:val="32"/>
          <w:szCs w:val="32"/>
          <w:rtl/>
          <w:lang w:bidi="ar-DZ"/>
        </w:rPr>
        <w:t>06) أشهر الى سنة واحدة وبضعف الغرامة ".</w:t>
      </w:r>
      <w:r w:rsidRPr="00413642">
        <w:rPr>
          <w:rStyle w:val="Appelnotedebasdep"/>
          <w:rFonts w:ascii="Times New Roman" w:eastAsia="Calibri" w:hAnsi="Times New Roman" w:cs="Times New Roman"/>
          <w:sz w:val="32"/>
          <w:szCs w:val="32"/>
          <w:rtl/>
          <w:lang w:eastAsia="fr-FR" w:bidi="ar-DZ"/>
        </w:rPr>
        <w:footnoteReference w:id="59"/>
      </w:r>
    </w:p>
    <w:p w14:paraId="159BBA65" w14:textId="77777777" w:rsidR="004B462E" w:rsidRPr="00413642" w:rsidRDefault="004B462E" w:rsidP="004B462E">
      <w:pPr>
        <w:bidi/>
        <w:ind w:firstLine="510"/>
        <w:jc w:val="both"/>
        <w:rPr>
          <w:rFonts w:ascii="Times New Roman" w:hAnsi="Times New Roman" w:cs="Times New Roman"/>
          <w:b/>
          <w:bCs/>
          <w:sz w:val="32"/>
          <w:szCs w:val="32"/>
          <w:rtl/>
          <w:lang w:bidi="ar-DZ"/>
        </w:rPr>
      </w:pPr>
      <w:r w:rsidRPr="00413642">
        <w:rPr>
          <w:rFonts w:ascii="Times New Roman" w:eastAsia="Calibri" w:hAnsi="Times New Roman" w:cs="Times New Roman"/>
          <w:b/>
          <w:bCs/>
          <w:sz w:val="32"/>
          <w:szCs w:val="32"/>
          <w:rtl/>
          <w:lang w:bidi="ar-DZ"/>
        </w:rPr>
        <w:t>الشكل: مسؤوليات المدقق الخارجي</w:t>
      </w:r>
    </w:p>
    <w:p w14:paraId="124A8026" w14:textId="77777777" w:rsidR="004B462E" w:rsidRPr="00413642" w:rsidRDefault="004B462E" w:rsidP="004B462E">
      <w:pPr>
        <w:bidi/>
        <w:ind w:firstLine="510"/>
        <w:jc w:val="both"/>
        <w:rPr>
          <w:rFonts w:ascii="Times New Roman" w:hAnsi="Times New Roman" w:cs="Times New Roman"/>
          <w:b/>
          <w:bCs/>
          <w:sz w:val="32"/>
          <w:szCs w:val="32"/>
          <w:rtl/>
          <w:lang w:bidi="ar-DZ"/>
        </w:rPr>
      </w:pPr>
      <w:r w:rsidRPr="00413642">
        <w:rPr>
          <w:rFonts w:ascii="Times New Roman" w:hAnsi="Times New Roman" w:cs="Times New Roman"/>
          <w:b/>
          <w:bCs/>
          <w:noProof/>
          <w:sz w:val="32"/>
          <w:szCs w:val="32"/>
          <w:rtl/>
          <w:lang w:eastAsia="fr-FR"/>
        </w:rPr>
        <w:drawing>
          <wp:anchor distT="0" distB="0" distL="797052" distR="803529" simplePos="0" relativeHeight="251676672" behindDoc="0" locked="0" layoutInCell="1" allowOverlap="1" wp14:anchorId="3760DB32" wp14:editId="19C5EAC1">
            <wp:simplePos x="0" y="0"/>
            <wp:positionH relativeFrom="margin">
              <wp:posOffset>1111885</wp:posOffset>
            </wp:positionH>
            <wp:positionV relativeFrom="paragraph">
              <wp:posOffset>151765</wp:posOffset>
            </wp:positionV>
            <wp:extent cx="3897630" cy="3533775"/>
            <wp:effectExtent l="57150" t="38100" r="45720" b="66675"/>
            <wp:wrapSquare wrapText="bothSides"/>
            <wp:docPr id="16" name="Diagramme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p>
    <w:p w14:paraId="4F22E1E8" w14:textId="77777777" w:rsidR="004B462E" w:rsidRDefault="004B462E" w:rsidP="004B462E">
      <w:pPr>
        <w:bidi/>
        <w:ind w:firstLine="510"/>
        <w:jc w:val="both"/>
        <w:rPr>
          <w:rFonts w:ascii="Times New Roman" w:eastAsia="Calibri" w:hAnsi="Times New Roman" w:cs="Times New Roman"/>
          <w:sz w:val="32"/>
          <w:szCs w:val="32"/>
          <w:rtl/>
          <w:lang w:bidi="ar-DZ"/>
        </w:rPr>
      </w:pPr>
      <w:r w:rsidRPr="00413642">
        <w:rPr>
          <w:rFonts w:ascii="Times New Roman" w:eastAsia="Calibri" w:hAnsi="Times New Roman" w:cs="Times New Roman"/>
          <w:sz w:val="32"/>
          <w:szCs w:val="32"/>
          <w:rtl/>
          <w:lang w:bidi="ar-DZ"/>
        </w:rPr>
        <w:t>ا</w:t>
      </w:r>
      <w:r w:rsidRPr="00413642">
        <w:rPr>
          <w:rFonts w:ascii="Times New Roman" w:eastAsia="Calibri" w:hAnsi="Times New Roman" w:cs="Times New Roman"/>
          <w:b/>
          <w:bCs/>
          <w:sz w:val="32"/>
          <w:szCs w:val="32"/>
          <w:rtl/>
          <w:lang w:bidi="ar-DZ"/>
        </w:rPr>
        <w:t>لمصدر</w:t>
      </w:r>
      <w:r w:rsidRPr="00413642">
        <w:rPr>
          <w:rFonts w:ascii="Times New Roman" w:eastAsia="Calibri" w:hAnsi="Times New Roman" w:cs="Times New Roman"/>
          <w:sz w:val="32"/>
          <w:szCs w:val="32"/>
          <w:rtl/>
          <w:lang w:bidi="ar-DZ"/>
        </w:rPr>
        <w:t>: من اعداد الباحث</w:t>
      </w:r>
    </w:p>
    <w:p w14:paraId="244E414A" w14:textId="77777777" w:rsidR="00EA39A8" w:rsidRPr="00413642" w:rsidRDefault="00EA39A8" w:rsidP="00EA39A8">
      <w:pPr>
        <w:bidi/>
        <w:ind w:firstLine="510"/>
        <w:jc w:val="both"/>
        <w:rPr>
          <w:rFonts w:ascii="Times New Roman" w:eastAsia="Calibri" w:hAnsi="Times New Roman" w:cs="Times New Roman"/>
          <w:sz w:val="32"/>
          <w:szCs w:val="32"/>
          <w:rtl/>
          <w:lang w:bidi="ar-DZ"/>
        </w:rPr>
      </w:pPr>
    </w:p>
    <w:p w14:paraId="084172A7" w14:textId="77777777" w:rsidR="004B462E" w:rsidRPr="00413642" w:rsidRDefault="004B462E" w:rsidP="004B462E">
      <w:pPr>
        <w:pStyle w:val="Paragraphedeliste"/>
        <w:numPr>
          <w:ilvl w:val="0"/>
          <w:numId w:val="47"/>
        </w:numPr>
        <w:bidi/>
        <w:ind w:left="0" w:firstLine="510"/>
        <w:jc w:val="both"/>
        <w:rPr>
          <w:rFonts w:ascii="Times New Roman" w:eastAsia="Calibri" w:hAnsi="Times New Roman" w:cs="Times New Roman"/>
          <w:b/>
          <w:bCs/>
          <w:sz w:val="32"/>
          <w:szCs w:val="32"/>
          <w:rtl/>
          <w:lang w:bidi="ar-DZ"/>
        </w:rPr>
      </w:pPr>
      <w:r w:rsidRPr="00413642">
        <w:rPr>
          <w:rFonts w:ascii="Times New Roman" w:eastAsia="Calibri" w:hAnsi="Times New Roman" w:cs="Times New Roman"/>
          <w:b/>
          <w:bCs/>
          <w:sz w:val="32"/>
          <w:szCs w:val="32"/>
          <w:lang w:bidi="ar-DZ"/>
        </w:rPr>
        <w:lastRenderedPageBreak/>
        <w:t xml:space="preserve"> </w:t>
      </w:r>
      <w:r w:rsidRPr="00413642">
        <w:rPr>
          <w:rFonts w:ascii="Times New Roman" w:eastAsia="Calibri" w:hAnsi="Times New Roman" w:cs="Times New Roman"/>
          <w:b/>
          <w:bCs/>
          <w:sz w:val="32"/>
          <w:szCs w:val="32"/>
          <w:rtl/>
          <w:lang w:bidi="ar-DZ"/>
        </w:rPr>
        <w:t xml:space="preserve">الهيئات المنظمة لمهنة التدقيق في الجزائر </w:t>
      </w:r>
    </w:p>
    <w:p w14:paraId="51D81D53" w14:textId="77777777" w:rsidR="004B462E" w:rsidRDefault="004B462E" w:rsidP="004B462E">
      <w:pPr>
        <w:bidi/>
        <w:ind w:firstLine="510"/>
        <w:jc w:val="both"/>
        <w:rPr>
          <w:rFonts w:ascii="Times New Roman" w:eastAsia="Calibri" w:hAnsi="Times New Roman" w:cs="Times New Roman"/>
          <w:sz w:val="32"/>
          <w:szCs w:val="32"/>
          <w:rtl/>
          <w:lang w:bidi="ar-DZ"/>
        </w:rPr>
      </w:pPr>
      <w:r w:rsidRPr="00413642">
        <w:rPr>
          <w:rFonts w:ascii="Times New Roman" w:eastAsia="Calibri" w:hAnsi="Times New Roman" w:cs="Times New Roman"/>
          <w:sz w:val="32"/>
          <w:szCs w:val="32"/>
          <w:rtl/>
          <w:lang w:bidi="ar-DZ"/>
        </w:rPr>
        <w:t>يسهر على تسيير مهنة التدقيق في الجزائر وتحديد مسؤولياتها مجموعة من الهيئات التي تحدد شروط ومهام ممارسي المهنة وتتمثل الهيات في يلي</w:t>
      </w:r>
      <w:r w:rsidRPr="00413642">
        <w:rPr>
          <w:rFonts w:ascii="Times New Roman" w:eastAsia="Calibri" w:hAnsi="Times New Roman" w:cs="Times New Roman"/>
          <w:sz w:val="32"/>
          <w:szCs w:val="32"/>
          <w:vertAlign w:val="superscript"/>
          <w:rtl/>
          <w:lang w:bidi="ar-DZ"/>
        </w:rPr>
        <w:footnoteReference w:id="60"/>
      </w:r>
      <w:r w:rsidRPr="00413642">
        <w:rPr>
          <w:rFonts w:ascii="Times New Roman" w:eastAsia="Calibri" w:hAnsi="Times New Roman" w:cs="Times New Roman"/>
          <w:sz w:val="32"/>
          <w:szCs w:val="32"/>
          <w:rtl/>
          <w:lang w:bidi="ar-DZ"/>
        </w:rPr>
        <w:t xml:space="preserve">: </w:t>
      </w:r>
    </w:p>
    <w:p w14:paraId="6BAB717B" w14:textId="77777777" w:rsidR="00292510" w:rsidRPr="00413642" w:rsidRDefault="00292510" w:rsidP="00292510">
      <w:pPr>
        <w:bidi/>
        <w:ind w:firstLine="510"/>
        <w:jc w:val="both"/>
        <w:rPr>
          <w:rFonts w:ascii="Times New Roman" w:eastAsia="Calibri" w:hAnsi="Times New Roman" w:cs="Times New Roman"/>
          <w:sz w:val="32"/>
          <w:szCs w:val="32"/>
          <w:rtl/>
          <w:lang w:bidi="ar-DZ"/>
        </w:rPr>
      </w:pPr>
    </w:p>
    <w:p w14:paraId="6AE9DCE1" w14:textId="77777777" w:rsidR="004B462E" w:rsidRPr="00413642" w:rsidRDefault="004B462E" w:rsidP="004B462E">
      <w:pPr>
        <w:bidi/>
        <w:ind w:firstLine="510"/>
        <w:jc w:val="both"/>
        <w:rPr>
          <w:rFonts w:ascii="Times New Roman" w:eastAsia="Calibri" w:hAnsi="Times New Roman" w:cs="Times New Roman"/>
          <w:sz w:val="32"/>
          <w:szCs w:val="32"/>
          <w:u w:val="single"/>
          <w:lang w:bidi="ar-DZ"/>
        </w:rPr>
      </w:pPr>
      <w:r w:rsidRPr="00413642">
        <w:rPr>
          <w:rFonts w:ascii="Times New Roman" w:eastAsia="Calibri" w:hAnsi="Times New Roman" w:cs="Times New Roman"/>
          <w:b/>
          <w:bCs/>
          <w:sz w:val="32"/>
          <w:szCs w:val="32"/>
          <w:u w:val="single"/>
          <w:rtl/>
          <w:lang w:bidi="ar-DZ"/>
        </w:rPr>
        <w:t>أولا: المنظمة الوطنية للخبراء المحاسبين ومحافظي الحسابات والمحاسبين المعتمدين</w:t>
      </w:r>
    </w:p>
    <w:p w14:paraId="28CB9AE0" w14:textId="77777777" w:rsidR="004B462E" w:rsidRPr="00413642" w:rsidRDefault="004B462E" w:rsidP="004B462E">
      <w:pPr>
        <w:bidi/>
        <w:ind w:firstLine="510"/>
        <w:jc w:val="both"/>
        <w:rPr>
          <w:rFonts w:ascii="Times New Roman" w:eastAsia="Calibri" w:hAnsi="Times New Roman" w:cs="Times New Roman"/>
          <w:sz w:val="32"/>
          <w:szCs w:val="32"/>
          <w:rtl/>
          <w:lang w:bidi="ar-DZ"/>
        </w:rPr>
      </w:pPr>
      <w:r w:rsidRPr="00413642">
        <w:rPr>
          <w:rFonts w:ascii="Times New Roman" w:eastAsia="Calibri" w:hAnsi="Times New Roman" w:cs="Times New Roman"/>
          <w:sz w:val="32"/>
          <w:szCs w:val="32"/>
          <w:lang w:bidi="ar-DZ"/>
        </w:rPr>
        <w:t xml:space="preserve"> </w:t>
      </w:r>
      <w:r w:rsidRPr="00413642">
        <w:rPr>
          <w:rFonts w:ascii="Times New Roman" w:eastAsia="Calibri" w:hAnsi="Times New Roman" w:cs="Times New Roman"/>
          <w:sz w:val="32"/>
          <w:szCs w:val="32"/>
          <w:rtl/>
          <w:lang w:bidi="ar-DZ"/>
        </w:rPr>
        <w:t xml:space="preserve">تأسست هذه المنظمة الوطنية للخبراء المحاسبين، محافظي الحسابات والمحاسبين المعتمدين بموجب القانون 91/8 المؤرخ في 27/4/1991 حيث نصت المادة 05 من القانون المذكور "تنشأ منظمة وطنية للخبراء المحاسبين ومحافظي الحسابات والمحاسب المعتمد حسب الشروط التي يحددها القانون"، ويدير المنظمة الوطنية مجلس مقره الجزائر، ويحدد تشكيل المنظمة وصلاحياتها وقواعد سيرها عن طريق التنظيم القانون التنفيذي 91/08 المادة 5، وحسب القانون التنفيذي رقم 91/08 (مادة8، 9، 10، 11) ما يلي: </w:t>
      </w:r>
    </w:p>
    <w:p w14:paraId="26015606" w14:textId="77777777" w:rsidR="004B462E" w:rsidRPr="00413642" w:rsidRDefault="004B462E" w:rsidP="004B462E">
      <w:pPr>
        <w:pStyle w:val="Paragraphedeliste"/>
        <w:numPr>
          <w:ilvl w:val="0"/>
          <w:numId w:val="48"/>
        </w:numPr>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السهر على تنظيم المهنة.</w:t>
      </w:r>
    </w:p>
    <w:p w14:paraId="1C4DE512" w14:textId="77777777" w:rsidR="004B462E" w:rsidRPr="00413642" w:rsidRDefault="004B462E" w:rsidP="004B462E">
      <w:pPr>
        <w:numPr>
          <w:ilvl w:val="0"/>
          <w:numId w:val="48"/>
        </w:numPr>
        <w:bidi/>
        <w:spacing w:line="276" w:lineRule="auto"/>
        <w:ind w:left="0" w:firstLine="510"/>
        <w:contextualSpacing/>
        <w:jc w:val="both"/>
        <w:rPr>
          <w:rFonts w:ascii="Times New Roman" w:eastAsia="Calibri" w:hAnsi="Times New Roman" w:cs="Times New Roman"/>
          <w:sz w:val="32"/>
          <w:szCs w:val="32"/>
          <w:rtl/>
          <w:lang w:bidi="ar-DZ"/>
        </w:rPr>
      </w:pPr>
      <w:r w:rsidRPr="00413642">
        <w:rPr>
          <w:rFonts w:ascii="Times New Roman" w:eastAsia="Calibri" w:hAnsi="Times New Roman" w:cs="Times New Roman"/>
          <w:sz w:val="32"/>
          <w:szCs w:val="32"/>
          <w:rtl/>
          <w:lang w:bidi="ar-DZ"/>
        </w:rPr>
        <w:t>الدفاع على كرامة أعضائه واستقلاليتهم.</w:t>
      </w:r>
    </w:p>
    <w:p w14:paraId="7359A28D" w14:textId="77777777" w:rsidR="004B462E" w:rsidRPr="00413642" w:rsidRDefault="004B462E" w:rsidP="004B462E">
      <w:pPr>
        <w:numPr>
          <w:ilvl w:val="0"/>
          <w:numId w:val="48"/>
        </w:numPr>
        <w:bidi/>
        <w:spacing w:line="276" w:lineRule="auto"/>
        <w:ind w:left="0" w:firstLine="510"/>
        <w:contextualSpacing/>
        <w:jc w:val="both"/>
        <w:rPr>
          <w:rFonts w:ascii="Times New Roman" w:eastAsia="Calibri" w:hAnsi="Times New Roman" w:cs="Times New Roman"/>
          <w:sz w:val="32"/>
          <w:szCs w:val="32"/>
          <w:rtl/>
          <w:lang w:bidi="ar-DZ"/>
        </w:rPr>
      </w:pPr>
      <w:r w:rsidRPr="00413642">
        <w:rPr>
          <w:rFonts w:ascii="Times New Roman" w:eastAsia="Calibri" w:hAnsi="Times New Roman" w:cs="Times New Roman"/>
          <w:sz w:val="32"/>
          <w:szCs w:val="32"/>
          <w:rtl/>
          <w:lang w:bidi="ar-DZ"/>
        </w:rPr>
        <w:t xml:space="preserve">اعداد النظام الداخلي للمنظمة والذي يحدد على الخصوص شروط تسجيل والإيقاف والشطب من الجدول. </w:t>
      </w:r>
    </w:p>
    <w:p w14:paraId="50BDF235" w14:textId="77777777" w:rsidR="004B462E" w:rsidRPr="00413642" w:rsidRDefault="004B462E" w:rsidP="004B462E">
      <w:pPr>
        <w:bidi/>
        <w:ind w:firstLine="510"/>
        <w:jc w:val="both"/>
        <w:rPr>
          <w:rFonts w:ascii="Times New Roman" w:eastAsia="Calibri" w:hAnsi="Times New Roman" w:cs="Times New Roman"/>
          <w:sz w:val="32"/>
          <w:szCs w:val="32"/>
          <w:u w:val="single"/>
          <w:rtl/>
          <w:lang w:bidi="ar-DZ"/>
        </w:rPr>
      </w:pPr>
      <w:r w:rsidRPr="00413642">
        <w:rPr>
          <w:rFonts w:ascii="Times New Roman" w:eastAsia="Calibri" w:hAnsi="Times New Roman" w:cs="Times New Roman"/>
          <w:b/>
          <w:bCs/>
          <w:sz w:val="32"/>
          <w:szCs w:val="32"/>
          <w:u w:val="single"/>
          <w:rtl/>
          <w:lang w:bidi="ar-DZ"/>
        </w:rPr>
        <w:t>ثانيا: مجلس النقابة الوطنية لأعضاء مهنة التدقيق</w:t>
      </w:r>
    </w:p>
    <w:p w14:paraId="2201C62E" w14:textId="77777777" w:rsidR="004B462E" w:rsidRPr="00413642" w:rsidRDefault="004B462E" w:rsidP="004B462E">
      <w:pPr>
        <w:bidi/>
        <w:ind w:firstLine="510"/>
        <w:jc w:val="both"/>
        <w:rPr>
          <w:rFonts w:ascii="Times New Roman" w:eastAsia="Calibri" w:hAnsi="Times New Roman" w:cs="Times New Roman"/>
          <w:sz w:val="32"/>
          <w:szCs w:val="32"/>
          <w:lang w:bidi="ar-DZ"/>
        </w:rPr>
      </w:pPr>
      <w:r w:rsidRPr="00413642">
        <w:rPr>
          <w:rFonts w:ascii="Times New Roman" w:eastAsia="Calibri" w:hAnsi="Times New Roman" w:cs="Times New Roman"/>
          <w:sz w:val="32"/>
          <w:szCs w:val="32"/>
          <w:rtl/>
          <w:lang w:bidi="ar-DZ"/>
        </w:rPr>
        <w:t>تأسس مجلس النقابة الوطنية لأعضاء مهنة التدقيق بموجب مرسوم 92/08 المؤرخ في 13/1/1992 المعدل والمتمم بالمرسوم التنفيذي رقم 97/438 المؤرخ في 1/12/1997، والذي يحدد تشكيل مجلس النقابة الوطنية لأعضاء المهنة، ويضبط مهامه ويتكون من 9 أعضاء تنتخبهم الجمعية من بين الأعضاء المسجلين قانونيا في جدول النقابة من مهامه تمثيل النقابة لدى السلطات العمومية والوقاية من النزاعات المهنية بين الأعضاء.</w:t>
      </w:r>
    </w:p>
    <w:p w14:paraId="391C8DE8" w14:textId="77777777" w:rsidR="004B462E" w:rsidRPr="00413642" w:rsidRDefault="004B462E" w:rsidP="004B462E">
      <w:pPr>
        <w:bidi/>
        <w:ind w:firstLine="510"/>
        <w:contextualSpacing/>
        <w:jc w:val="both"/>
        <w:rPr>
          <w:rFonts w:ascii="Times New Roman" w:eastAsia="Calibri" w:hAnsi="Times New Roman" w:cs="Times New Roman"/>
          <w:b/>
          <w:bCs/>
          <w:sz w:val="32"/>
          <w:szCs w:val="32"/>
          <w:u w:val="single"/>
          <w:rtl/>
          <w:lang w:bidi="ar-DZ"/>
        </w:rPr>
      </w:pPr>
      <w:r w:rsidRPr="00413642">
        <w:rPr>
          <w:rFonts w:ascii="Times New Roman" w:eastAsia="Calibri" w:hAnsi="Times New Roman" w:cs="Times New Roman"/>
          <w:b/>
          <w:bCs/>
          <w:sz w:val="32"/>
          <w:szCs w:val="32"/>
          <w:u w:val="single"/>
          <w:rtl/>
          <w:lang w:bidi="ar-DZ"/>
        </w:rPr>
        <w:t>ثالثا: المجلس الوطني للمحاسبة</w:t>
      </w:r>
    </w:p>
    <w:p w14:paraId="177CC3CB" w14:textId="77777777" w:rsidR="004B462E" w:rsidRPr="00413642" w:rsidRDefault="004B462E" w:rsidP="004B462E">
      <w:pPr>
        <w:bidi/>
        <w:ind w:firstLine="510"/>
        <w:contextualSpacing/>
        <w:jc w:val="both"/>
        <w:rPr>
          <w:rFonts w:ascii="Times New Roman" w:eastAsia="Calibri" w:hAnsi="Times New Roman" w:cs="Times New Roman"/>
          <w:sz w:val="32"/>
          <w:szCs w:val="32"/>
          <w:lang w:bidi="ar-DZ"/>
        </w:rPr>
      </w:pPr>
      <w:r w:rsidRPr="00413642">
        <w:rPr>
          <w:rFonts w:ascii="Times New Roman" w:eastAsia="Calibri" w:hAnsi="Times New Roman" w:cs="Times New Roman"/>
          <w:sz w:val="32"/>
          <w:szCs w:val="32"/>
          <w:rtl/>
          <w:lang w:bidi="ar-DZ"/>
        </w:rPr>
        <w:t xml:space="preserve">تأسس بموجب مرسوم تنفيذي رقم 96/318 المؤرخ في 25/09/1996، حيث تنص المادة 2 "يعد جهاز استشاري ذو طابع وزاري ومهني مشترك يقوم بمهنة </w:t>
      </w:r>
      <w:r w:rsidRPr="00413642">
        <w:rPr>
          <w:rFonts w:ascii="Times New Roman" w:eastAsia="Calibri" w:hAnsi="Times New Roman" w:cs="Times New Roman"/>
          <w:sz w:val="32"/>
          <w:szCs w:val="32"/>
          <w:rtl/>
          <w:lang w:bidi="ar-DZ"/>
        </w:rPr>
        <w:lastRenderedPageBreak/>
        <w:t>التنسيق والتلخيص في مجال البحث وضبط المقاييس المحاسبية والتطبيقات المرتبطة بها " من بين مهامه ما يلي:</w:t>
      </w:r>
    </w:p>
    <w:p w14:paraId="286FF34D" w14:textId="77777777" w:rsidR="004B462E" w:rsidRPr="00413642" w:rsidRDefault="004B462E" w:rsidP="004B462E">
      <w:pPr>
        <w:pStyle w:val="Paragraphedeliste"/>
        <w:numPr>
          <w:ilvl w:val="0"/>
          <w:numId w:val="49"/>
        </w:numPr>
        <w:bidi/>
        <w:spacing w:line="276" w:lineRule="auto"/>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جمع المعلومات والوثائق المتعلقة بالمحاسبة؛</w:t>
      </w:r>
    </w:p>
    <w:p w14:paraId="69D59F6C" w14:textId="77777777" w:rsidR="004B462E" w:rsidRPr="00413642" w:rsidRDefault="004B462E" w:rsidP="004B462E">
      <w:pPr>
        <w:pStyle w:val="Paragraphedeliste"/>
        <w:numPr>
          <w:ilvl w:val="0"/>
          <w:numId w:val="49"/>
        </w:numPr>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الإفصاح التام وابداء الراي والتوصيات حول كل المشاريع التي لها علاقة بالمحاسبة؛</w:t>
      </w:r>
    </w:p>
    <w:p w14:paraId="4351D2E4" w14:textId="77777777" w:rsidR="004B462E" w:rsidRPr="00413642" w:rsidRDefault="004B462E" w:rsidP="004B462E">
      <w:pPr>
        <w:pStyle w:val="Paragraphedeliste"/>
        <w:numPr>
          <w:ilvl w:val="0"/>
          <w:numId w:val="49"/>
        </w:numPr>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ينجز او يكلف من بنجز كل الدراسات والتحاليل في مجال التنمية، واستخدام الأدوات والطرق المحاسبية.</w:t>
      </w:r>
    </w:p>
    <w:p w14:paraId="35145ACE" w14:textId="77777777" w:rsidR="004B462E" w:rsidRPr="00413642" w:rsidRDefault="004B462E" w:rsidP="004B462E">
      <w:pPr>
        <w:bidi/>
        <w:ind w:firstLine="510"/>
        <w:jc w:val="both"/>
        <w:rPr>
          <w:rFonts w:ascii="Times New Roman" w:eastAsia="Calibri" w:hAnsi="Times New Roman" w:cs="Times New Roman"/>
          <w:b/>
          <w:bCs/>
          <w:sz w:val="32"/>
          <w:szCs w:val="32"/>
          <w:u w:val="single"/>
          <w:rtl/>
          <w:lang w:bidi="ar-DZ"/>
        </w:rPr>
      </w:pPr>
    </w:p>
    <w:p w14:paraId="2E441DCA" w14:textId="77777777" w:rsidR="004B462E" w:rsidRPr="00413642" w:rsidRDefault="004B462E" w:rsidP="004B462E">
      <w:pPr>
        <w:bidi/>
        <w:ind w:firstLine="510"/>
        <w:jc w:val="both"/>
        <w:rPr>
          <w:rFonts w:ascii="Times New Roman" w:eastAsia="Calibri" w:hAnsi="Times New Roman" w:cs="Times New Roman"/>
          <w:b/>
          <w:bCs/>
          <w:sz w:val="32"/>
          <w:szCs w:val="32"/>
          <w:u w:val="single"/>
          <w:rtl/>
          <w:lang w:bidi="ar-DZ"/>
        </w:rPr>
      </w:pPr>
      <w:r w:rsidRPr="00413642">
        <w:rPr>
          <w:rFonts w:ascii="Times New Roman" w:eastAsia="Calibri" w:hAnsi="Times New Roman" w:cs="Times New Roman"/>
          <w:b/>
          <w:bCs/>
          <w:sz w:val="32"/>
          <w:szCs w:val="32"/>
          <w:u w:val="single"/>
          <w:rtl/>
          <w:lang w:bidi="ar-DZ"/>
        </w:rPr>
        <w:t xml:space="preserve">خاتمة </w:t>
      </w:r>
    </w:p>
    <w:p w14:paraId="06379F16" w14:textId="77777777" w:rsidR="004B462E" w:rsidRPr="00413642" w:rsidRDefault="004B462E" w:rsidP="004B462E">
      <w:pPr>
        <w:pStyle w:val="Paragraphedeliste"/>
        <w:bidi/>
        <w:spacing w:line="276" w:lineRule="auto"/>
        <w:ind w:left="0" w:firstLine="510"/>
        <w:jc w:val="both"/>
        <w:rPr>
          <w:rFonts w:ascii="Times New Roman" w:hAnsi="Times New Roman" w:cs="Times New Roman"/>
          <w:sz w:val="32"/>
          <w:szCs w:val="32"/>
          <w:lang w:bidi="ar-DZ"/>
        </w:rPr>
      </w:pPr>
      <w:r w:rsidRPr="00413642">
        <w:rPr>
          <w:rFonts w:ascii="Times New Roman" w:hAnsi="Times New Roman" w:cs="Times New Roman"/>
          <w:sz w:val="32"/>
          <w:szCs w:val="32"/>
          <w:rtl/>
          <w:lang w:bidi="ar-DZ"/>
        </w:rPr>
        <w:t>أن مهنة التدقيق الخارجي تعتبر احدى الأدوات المهمة التي تساهم في مصداقية وموثوقية المعلومات المحاسبية الواردة في القوائم والتقارير المال.</w:t>
      </w:r>
    </w:p>
    <w:p w14:paraId="1EDEB429" w14:textId="77777777" w:rsidR="004B462E" w:rsidRPr="00413642" w:rsidRDefault="004B462E" w:rsidP="004B462E">
      <w:pPr>
        <w:pStyle w:val="Paragraphedeliste"/>
        <w:bidi/>
        <w:spacing w:line="276" w:lineRule="auto"/>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 xml:space="preserve">   والجدير بالذكر أن استخدام تكنولوجيا المعلومات في المنشآت أدى الى تغير بيئة التدقيق، وهذا ما أوجب على المدققين تطوير إجراءات التدقيق وأساليبه حتى تتماشى والمعطيات الجديدة، حيث أصبح المدقق يقوم باتباع أساليب مختلفة في تنفيذ مهام عملية التدقيق التي تعمل على رفع كفاءة وفعالية مهنة التدقيق الخارجي.</w:t>
      </w:r>
    </w:p>
    <w:p w14:paraId="60B23FF7" w14:textId="77777777" w:rsidR="004B462E" w:rsidRPr="00413642" w:rsidRDefault="004B462E" w:rsidP="004B462E">
      <w:pPr>
        <w:pStyle w:val="Paragraphedeliste"/>
        <w:bidi/>
        <w:spacing w:line="276" w:lineRule="auto"/>
        <w:ind w:left="0" w:firstLine="510"/>
        <w:jc w:val="both"/>
        <w:rPr>
          <w:rFonts w:ascii="Times New Roman" w:hAnsi="Times New Roman" w:cs="Times New Roman"/>
          <w:sz w:val="32"/>
          <w:szCs w:val="32"/>
          <w:rtl/>
          <w:lang w:bidi="ar-DZ"/>
        </w:rPr>
      </w:pPr>
      <w:r w:rsidRPr="00413642">
        <w:rPr>
          <w:rFonts w:ascii="Times New Roman" w:hAnsi="Times New Roman" w:cs="Times New Roman"/>
          <w:sz w:val="32"/>
          <w:szCs w:val="32"/>
          <w:rtl/>
          <w:lang w:bidi="ar-DZ"/>
        </w:rPr>
        <w:t>كما انعكس استخدام تكنولوجيا المعلومات على مهنة التدقيق الخارجي من حيث سهولة الحصول على المعلومات بشكل منظم مما يسهل تدقيقها، كما تقوم بتقديم قيمة مضافة للأنظمة المحاسبية والرقابية للمؤسسات، ومن جهة أخرى فان هذا الاستخدام للبرامج والحواسيب يستدعي من المدقق اكتساب مهارات وكفاءة عالية. ولكن هذا لا يمنع من أن استعمالها قد ينتج عنه العديد من المخاطر مما يستدعي من المدقق تحليل تلك المخاطر وتقييمها وإيجاد الحلول.</w:t>
      </w:r>
    </w:p>
    <w:p w14:paraId="314CD3FA" w14:textId="1233CD27" w:rsidR="004B462E" w:rsidRPr="00413642" w:rsidRDefault="004B462E" w:rsidP="004B462E">
      <w:pPr>
        <w:bidi/>
        <w:ind w:firstLine="510"/>
        <w:jc w:val="both"/>
        <w:rPr>
          <w:rFonts w:ascii="Times New Roman" w:eastAsia="Calibri" w:hAnsi="Times New Roman" w:cs="Times New Roman"/>
          <w:sz w:val="32"/>
          <w:szCs w:val="32"/>
          <w:u w:val="single"/>
          <w:rtl/>
          <w:lang w:bidi="ar-DZ"/>
        </w:rPr>
      </w:pPr>
    </w:p>
    <w:p w14:paraId="6B6CF137" w14:textId="785CEE89" w:rsidR="004B462E" w:rsidRPr="00413642" w:rsidRDefault="004B462E" w:rsidP="004B462E">
      <w:pPr>
        <w:pStyle w:val="Paragraphedeliste"/>
        <w:bidi/>
        <w:ind w:left="0" w:firstLine="510"/>
        <w:jc w:val="both"/>
        <w:rPr>
          <w:rFonts w:ascii="Times New Roman" w:hAnsi="Times New Roman" w:cs="Times New Roman"/>
          <w:sz w:val="32"/>
          <w:szCs w:val="32"/>
          <w:rtl/>
          <w:lang w:bidi="ar-DZ"/>
        </w:rPr>
      </w:pPr>
    </w:p>
    <w:p w14:paraId="5A6BD0E6" w14:textId="77777777" w:rsidR="00FC1FEC" w:rsidRPr="00413642" w:rsidRDefault="00FC1FEC" w:rsidP="00FC1FEC">
      <w:pPr>
        <w:pStyle w:val="Paragraphedeliste"/>
        <w:bidi/>
        <w:ind w:left="0" w:firstLine="510"/>
        <w:jc w:val="both"/>
        <w:rPr>
          <w:rFonts w:ascii="Times New Roman" w:hAnsi="Times New Roman" w:cs="Times New Roman"/>
          <w:sz w:val="32"/>
          <w:szCs w:val="32"/>
          <w:rtl/>
          <w:lang w:bidi="ar-DZ"/>
        </w:rPr>
      </w:pPr>
    </w:p>
    <w:p w14:paraId="4AEA15F2" w14:textId="77777777" w:rsidR="00FC1FEC" w:rsidRDefault="00FC1FEC" w:rsidP="00FC1FEC">
      <w:pPr>
        <w:pStyle w:val="Paragraphedeliste"/>
        <w:bidi/>
        <w:ind w:left="0" w:firstLine="510"/>
        <w:jc w:val="both"/>
        <w:rPr>
          <w:rFonts w:ascii="Times New Roman" w:hAnsi="Times New Roman" w:cs="Times New Roman"/>
          <w:sz w:val="32"/>
          <w:szCs w:val="32"/>
          <w:rtl/>
          <w:lang w:bidi="ar-DZ"/>
        </w:rPr>
      </w:pPr>
    </w:p>
    <w:p w14:paraId="0AF3A56B" w14:textId="77777777" w:rsidR="00292510" w:rsidRDefault="00292510" w:rsidP="00292510">
      <w:pPr>
        <w:pStyle w:val="Paragraphedeliste"/>
        <w:bidi/>
        <w:ind w:left="0" w:firstLine="510"/>
        <w:jc w:val="both"/>
        <w:rPr>
          <w:rFonts w:ascii="Times New Roman" w:hAnsi="Times New Roman" w:cs="Times New Roman"/>
          <w:sz w:val="32"/>
          <w:szCs w:val="32"/>
          <w:rtl/>
          <w:lang w:bidi="ar-DZ"/>
        </w:rPr>
      </w:pPr>
    </w:p>
    <w:p w14:paraId="5033829D" w14:textId="77777777" w:rsidR="00292510" w:rsidRDefault="00292510" w:rsidP="00292510">
      <w:pPr>
        <w:pStyle w:val="Paragraphedeliste"/>
        <w:bidi/>
        <w:ind w:left="0" w:firstLine="510"/>
        <w:jc w:val="both"/>
        <w:rPr>
          <w:rFonts w:ascii="Times New Roman" w:hAnsi="Times New Roman" w:cs="Times New Roman"/>
          <w:sz w:val="32"/>
          <w:szCs w:val="32"/>
          <w:rtl/>
          <w:lang w:bidi="ar-DZ"/>
        </w:rPr>
      </w:pPr>
    </w:p>
    <w:p w14:paraId="18844E35" w14:textId="77777777" w:rsidR="00292510" w:rsidRDefault="00292510" w:rsidP="00EA39A8">
      <w:pPr>
        <w:bidi/>
        <w:jc w:val="both"/>
        <w:rPr>
          <w:rFonts w:ascii="Times New Roman" w:hAnsi="Times New Roman" w:cs="Times New Roman"/>
          <w:sz w:val="32"/>
          <w:szCs w:val="32"/>
          <w:rtl/>
          <w:lang w:bidi="ar-DZ"/>
        </w:rPr>
      </w:pPr>
    </w:p>
    <w:p w14:paraId="3C0021B3" w14:textId="77777777" w:rsidR="00EA39A8" w:rsidRPr="00EA39A8" w:rsidRDefault="00EA39A8" w:rsidP="00EA39A8">
      <w:pPr>
        <w:bidi/>
        <w:jc w:val="both"/>
        <w:rPr>
          <w:rFonts w:ascii="Times New Roman" w:hAnsi="Times New Roman" w:cs="Times New Roman"/>
          <w:sz w:val="32"/>
          <w:szCs w:val="32"/>
          <w:rtl/>
          <w:lang w:bidi="ar-DZ"/>
        </w:rPr>
      </w:pPr>
    </w:p>
    <w:p w14:paraId="15DCB54E" w14:textId="77777777" w:rsidR="00FC1FEC" w:rsidRPr="00413642" w:rsidRDefault="00FC1FEC" w:rsidP="00FC1FEC">
      <w:pPr>
        <w:pStyle w:val="Paragraphedeliste"/>
        <w:bidi/>
        <w:ind w:left="0" w:firstLine="510"/>
        <w:jc w:val="both"/>
        <w:rPr>
          <w:rFonts w:ascii="Times New Roman" w:hAnsi="Times New Roman" w:cs="Times New Roman"/>
          <w:sz w:val="32"/>
          <w:szCs w:val="32"/>
          <w:rtl/>
          <w:lang w:bidi="ar-DZ"/>
        </w:rPr>
      </w:pPr>
    </w:p>
    <w:p w14:paraId="3585EA98" w14:textId="77777777" w:rsidR="00FC1FEC" w:rsidRPr="00413642" w:rsidRDefault="00FC1FEC" w:rsidP="00FC1FEC">
      <w:pPr>
        <w:bidi/>
        <w:spacing w:after="0"/>
        <w:ind w:firstLine="510"/>
        <w:jc w:val="center"/>
        <w:rPr>
          <w:rFonts w:ascii="Times New Roman" w:hAnsi="Times New Roman" w:cs="Times New Roman"/>
          <w:b/>
          <w:bCs/>
          <w:sz w:val="36"/>
          <w:szCs w:val="36"/>
          <w:rtl/>
          <w:lang w:bidi="ar-DZ"/>
        </w:rPr>
      </w:pPr>
      <w:r w:rsidRPr="00413642">
        <w:rPr>
          <w:rFonts w:ascii="Times New Roman" w:hAnsi="Times New Roman" w:cs="Times New Roman"/>
          <w:b/>
          <w:bCs/>
          <w:sz w:val="36"/>
          <w:szCs w:val="36"/>
          <w:rtl/>
          <w:lang w:bidi="ar-DZ"/>
        </w:rPr>
        <w:lastRenderedPageBreak/>
        <w:t>الفصل الثالث: نظام الرقابة الداخلية</w:t>
      </w:r>
    </w:p>
    <w:p w14:paraId="3865D415" w14:textId="77777777" w:rsidR="00FC1FEC" w:rsidRPr="00413642" w:rsidRDefault="00FC1FEC" w:rsidP="00FC1FEC">
      <w:pPr>
        <w:pStyle w:val="Paragraphedeliste"/>
        <w:bidi/>
        <w:ind w:left="0" w:firstLine="510"/>
        <w:jc w:val="both"/>
        <w:rPr>
          <w:rFonts w:ascii="Times New Roman" w:hAnsi="Times New Roman" w:cs="Times New Roman"/>
          <w:sz w:val="32"/>
          <w:szCs w:val="32"/>
          <w:rtl/>
          <w:lang w:bidi="ar-DZ"/>
        </w:rPr>
      </w:pPr>
    </w:p>
    <w:p w14:paraId="54BCE7BD" w14:textId="61743814" w:rsidR="00512ED8" w:rsidRPr="00413642" w:rsidRDefault="00512ED8" w:rsidP="00512ED8">
      <w:pPr>
        <w:autoSpaceDE w:val="0"/>
        <w:autoSpaceDN w:val="0"/>
        <w:bidi/>
        <w:adjustRightInd w:val="0"/>
        <w:spacing w:after="0" w:line="240" w:lineRule="auto"/>
        <w:jc w:val="both"/>
        <w:rPr>
          <w:rFonts w:ascii="Simplified Arabic" w:hAnsi="Simplified Arabic" w:cs="Simplified Arabic"/>
          <w:b/>
          <w:bCs/>
          <w:sz w:val="36"/>
          <w:szCs w:val="36"/>
          <w:rtl/>
        </w:rPr>
      </w:pPr>
      <w:r w:rsidRPr="00413642">
        <w:rPr>
          <w:rFonts w:ascii="Simplified Arabic" w:hAnsi="Simplified Arabic" w:cs="Simplified Arabic" w:hint="cs"/>
          <w:b/>
          <w:bCs/>
          <w:sz w:val="36"/>
          <w:szCs w:val="36"/>
          <w:rtl/>
        </w:rPr>
        <w:t>أولا: مدخل إلى نظام الرقابة الداخلية</w:t>
      </w:r>
    </w:p>
    <w:p w14:paraId="6E131CBE" w14:textId="77777777" w:rsidR="00512ED8" w:rsidRPr="00413642" w:rsidRDefault="00512ED8" w:rsidP="00512ED8">
      <w:pPr>
        <w:autoSpaceDE w:val="0"/>
        <w:autoSpaceDN w:val="0"/>
        <w:bidi/>
        <w:adjustRightInd w:val="0"/>
        <w:spacing w:after="0" w:line="240" w:lineRule="auto"/>
        <w:ind w:firstLine="567"/>
        <w:jc w:val="both"/>
        <w:rPr>
          <w:rFonts w:ascii="Simplified Arabic" w:hAnsi="Simplified Arabic" w:cs="Simplified Arabic"/>
          <w:sz w:val="32"/>
          <w:szCs w:val="32"/>
          <w:rtl/>
        </w:rPr>
      </w:pPr>
      <w:r w:rsidRPr="00413642">
        <w:rPr>
          <w:rFonts w:ascii="Simplified Arabic" w:hAnsi="Simplified Arabic" w:cs="Simplified Arabic"/>
          <w:sz w:val="32"/>
          <w:szCs w:val="32"/>
          <w:rtl/>
        </w:rPr>
        <w:t>يعتبر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أحد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الأنظمة</w:t>
      </w:r>
      <w:r w:rsidRPr="00413642">
        <w:rPr>
          <w:rFonts w:ascii="Simplified Arabic" w:hAnsi="Simplified Arabic" w:cs="Simplified Arabic"/>
          <w:sz w:val="32"/>
          <w:szCs w:val="32"/>
        </w:rPr>
        <w:t xml:space="preserve"> </w:t>
      </w:r>
      <w:proofErr w:type="spellStart"/>
      <w:r w:rsidRPr="00413642">
        <w:rPr>
          <w:rFonts w:ascii="Simplified Arabic" w:hAnsi="Simplified Arabic" w:cs="Simplified Arabic"/>
          <w:sz w:val="32"/>
          <w:szCs w:val="32"/>
          <w:rtl/>
        </w:rPr>
        <w:t>التسييرية</w:t>
      </w:r>
      <w:proofErr w:type="spell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تعتمد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لتحقيق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الفعالية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والنجاعة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المنتظرة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قيام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ووجودها،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فهو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رقابة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مدى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تحقيق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أهداف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وحسن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تسيير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مواردها،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فمفهوم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تطور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بشكل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ملحوظ</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وأصبحت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هيئات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قائمة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بذاتها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غرار</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هيئة</w:t>
      </w:r>
      <w:r w:rsidRPr="00413642">
        <w:rPr>
          <w:rFonts w:ascii="Simplified Arabic" w:hAnsi="Simplified Arabic" w:cs="Simplified Arabic"/>
          <w:sz w:val="32"/>
          <w:szCs w:val="32"/>
        </w:rPr>
        <w:t xml:space="preserve"> COSO </w:t>
      </w:r>
      <w:r w:rsidRPr="00413642">
        <w:rPr>
          <w:rFonts w:ascii="Simplified Arabic" w:hAnsi="Simplified Arabic" w:cs="Simplified Arabic"/>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المنظمات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الراعية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الأمريكية،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تعنى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بإصدار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مفاهيم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وقواعد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تساعد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تأسيس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رقابي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داخلي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فعال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مختلف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وهو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سيتم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توضيحه.</w:t>
      </w:r>
    </w:p>
    <w:p w14:paraId="6E42921E"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1- تطور مفهوم نظام الرقابة الداخلية</w:t>
      </w:r>
    </w:p>
    <w:p w14:paraId="0AEC74B9" w14:textId="77777777" w:rsidR="00512ED8" w:rsidRPr="00413642" w:rsidRDefault="00512ED8" w:rsidP="00512ED8">
      <w:pPr>
        <w:autoSpaceDE w:val="0"/>
        <w:autoSpaceDN w:val="0"/>
        <w:bidi/>
        <w:adjustRightInd w:val="0"/>
        <w:spacing w:after="0" w:line="240" w:lineRule="auto"/>
        <w:ind w:firstLine="567"/>
        <w:jc w:val="both"/>
        <w:rPr>
          <w:rFonts w:ascii="Simplified Arabic" w:hAnsi="Simplified Arabic" w:cs="Simplified Arabic"/>
          <w:sz w:val="32"/>
          <w:szCs w:val="32"/>
          <w:rtl/>
        </w:rPr>
      </w:pPr>
      <w:r w:rsidRPr="00413642">
        <w:rPr>
          <w:rFonts w:ascii="Simplified Arabic" w:hAnsi="Simplified Arabic" w:cs="Simplified Arabic"/>
          <w:sz w:val="32"/>
          <w:szCs w:val="32"/>
          <w:rtl/>
        </w:rPr>
        <w:t>ظهر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بسبب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كبر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حجم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وتعقد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نواحيها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الإدارية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والتنظيمية،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الشيء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الذي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زيادة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الاهتمام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بالوظيفة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أصبح</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أمرا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حتميا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تفتضيه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الحديثة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للمحافظة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الموارد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المتاحة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قوة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ضعف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يتوقف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توسيع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نطاق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أعمال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طرف</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والخارجي</w:t>
      </w:r>
      <w:r w:rsidRPr="00413642">
        <w:rPr>
          <w:rFonts w:ascii="Simplified Arabic" w:hAnsi="Simplified Arabic" w:cs="Simplified Arabic" w:hint="cs"/>
          <w:sz w:val="32"/>
          <w:szCs w:val="32"/>
          <w:rtl/>
        </w:rPr>
        <w:t>.</w:t>
      </w:r>
    </w:p>
    <w:p w14:paraId="2C469F5F"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1-1- مراحل تطور مفهوم نظام الرقابة الداخلية منة منظور المؤسسة</w:t>
      </w:r>
    </w:p>
    <w:p w14:paraId="2C5CC1E6" w14:textId="77777777" w:rsidR="00512ED8" w:rsidRPr="00413642" w:rsidRDefault="00512ED8" w:rsidP="00512ED8">
      <w:pPr>
        <w:autoSpaceDE w:val="0"/>
        <w:autoSpaceDN w:val="0"/>
        <w:bidi/>
        <w:adjustRightInd w:val="0"/>
        <w:spacing w:after="0" w:line="240" w:lineRule="auto"/>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لقد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تطور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مفهوم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تاريخيا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ليساير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التطور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الكبير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النشاط</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الاقتصادي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والتجاري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وافقه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نمو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حجم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المشاريع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والوحدات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الاقتصادية،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اتساع نطاقها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ومواكبة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التطور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ويمكن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التمييز</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أربع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مراحل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لتطور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مفهوم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تتمثل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w:t>
      </w:r>
    </w:p>
    <w:p w14:paraId="7D876BD8"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sz w:val="32"/>
          <w:szCs w:val="32"/>
        </w:rPr>
        <w:t xml:space="preserve">- </w:t>
      </w:r>
      <w:r w:rsidRPr="00413642">
        <w:rPr>
          <w:rFonts w:ascii="Simplified Arabic" w:hAnsi="Simplified Arabic" w:cs="Simplified Arabic"/>
          <w:b/>
          <w:bCs/>
          <w:sz w:val="32"/>
          <w:szCs w:val="32"/>
          <w:rtl/>
        </w:rPr>
        <w:t>المرحلة</w:t>
      </w:r>
      <w:r w:rsidRPr="00413642">
        <w:rPr>
          <w:rFonts w:ascii="Simplified Arabic" w:hAnsi="Simplified Arabic" w:cs="Simplified Arabic"/>
          <w:b/>
          <w:bCs/>
          <w:sz w:val="32"/>
          <w:szCs w:val="32"/>
        </w:rPr>
        <w:t xml:space="preserve"> </w:t>
      </w:r>
      <w:proofErr w:type="gramStart"/>
      <w:r w:rsidRPr="00413642">
        <w:rPr>
          <w:rFonts w:ascii="Simplified Arabic" w:hAnsi="Simplified Arabic" w:cs="Simplified Arabic"/>
          <w:b/>
          <w:bCs/>
          <w:sz w:val="32"/>
          <w:szCs w:val="32"/>
          <w:rtl/>
        </w:rPr>
        <w:t>الأولى</w:t>
      </w:r>
      <w:r w:rsidRPr="00413642">
        <w:rPr>
          <w:rFonts w:ascii="Simplified Arabic" w:hAnsi="Simplified Arabic" w:cs="Simplified Arabic"/>
          <w:sz w:val="32"/>
          <w:szCs w:val="32"/>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الشكل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السائد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للمشروعات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المنظمة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الفردية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،وأيضا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اهتمام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أصحاب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المنظمة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بحماية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النقدية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السرقة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الاختلاس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ثم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انحصر</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تعريف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w:t>
      </w:r>
      <w:r w:rsidRPr="00413642">
        <w:rPr>
          <w:rFonts w:ascii="Simplified Arabic" w:hAnsi="Simplified Arabic" w:cs="Simplified Arabic"/>
          <w:sz w:val="32"/>
          <w:szCs w:val="32"/>
          <w:rtl/>
        </w:rPr>
        <w:t>مجموعة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الوسائل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تكفل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الحفاظ</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النقدية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السرقة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الاختلاس،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ثم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امتدت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الوسائل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لتشمل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بعض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أهمها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المخزون</w:t>
      </w:r>
      <w:r w:rsidRPr="00413642">
        <w:rPr>
          <w:rFonts w:ascii="Simplified Arabic" w:hAnsi="Simplified Arabic" w:cs="Simplified Arabic" w:hint="cs"/>
          <w:sz w:val="32"/>
          <w:szCs w:val="32"/>
          <w:rtl/>
        </w:rPr>
        <w:t>"؛</w:t>
      </w:r>
    </w:p>
    <w:p w14:paraId="4F412EC2" w14:textId="3C8863AB"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sz w:val="32"/>
          <w:szCs w:val="32"/>
        </w:rPr>
        <w:lastRenderedPageBreak/>
        <w:t xml:space="preserve">- </w:t>
      </w:r>
      <w:r w:rsidRPr="00413642">
        <w:rPr>
          <w:rFonts w:ascii="Simplified Arabic" w:hAnsi="Simplified Arabic" w:cs="Simplified Arabic"/>
          <w:b/>
          <w:bCs/>
          <w:sz w:val="32"/>
          <w:szCs w:val="32"/>
          <w:rtl/>
        </w:rPr>
        <w:t>المرحلة</w:t>
      </w:r>
      <w:r w:rsidRPr="00413642">
        <w:rPr>
          <w:rFonts w:ascii="Simplified Arabic" w:hAnsi="Simplified Arabic" w:cs="Simplified Arabic"/>
          <w:b/>
          <w:bCs/>
          <w:sz w:val="32"/>
          <w:szCs w:val="32"/>
        </w:rPr>
        <w:t xml:space="preserve"> </w:t>
      </w:r>
      <w:r w:rsidR="00292510" w:rsidRPr="00413642">
        <w:rPr>
          <w:rFonts w:ascii="Simplified Arabic" w:hAnsi="Simplified Arabic" w:cs="Simplified Arabic" w:hint="cs"/>
          <w:b/>
          <w:bCs/>
          <w:sz w:val="32"/>
          <w:szCs w:val="32"/>
          <w:rtl/>
        </w:rPr>
        <w:t>الثانية</w:t>
      </w:r>
      <w:r w:rsidR="00292510"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تميزت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المرحلة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بتوسع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حجم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المنظمة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وكبر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حجم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عملياتها،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وتبعا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لذلك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تطور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تعريف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ليشمل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مجموع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الوسائل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تساعد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تقليل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احتمالات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الأخطاء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والغش</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بالإضافة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حماية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النقدية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والأصول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الأخرى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ويتمثل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التطور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النظر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مجموعة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الوسائل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تتبناها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المنظمة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لحماية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النقدية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والأصول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الأخرى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وكذلك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لضمان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الدقة</w:t>
      </w:r>
    </w:p>
    <w:p w14:paraId="12ABBAE5"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sz w:val="32"/>
          <w:szCs w:val="32"/>
          <w:rtl/>
        </w:rPr>
        <w:t>الحسابية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للعمليات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المثبتة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بالدفاتر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المرحلة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أطلق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إصلاح</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الضبط</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w:t>
      </w:r>
      <w:r w:rsidRPr="00413642">
        <w:rPr>
          <w:rFonts w:ascii="Simplified Arabic" w:hAnsi="Simplified Arabic" w:cs="Simplified Arabic" w:hint="cs"/>
          <w:sz w:val="32"/>
          <w:szCs w:val="32"/>
          <w:rtl/>
        </w:rPr>
        <w:t>؛</w:t>
      </w:r>
    </w:p>
    <w:p w14:paraId="612DA4AD" w14:textId="533CC996"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 </w:t>
      </w:r>
      <w:r w:rsidRPr="00413642">
        <w:rPr>
          <w:rFonts w:ascii="Simplified Arabic" w:hAnsi="Simplified Arabic" w:cs="Simplified Arabic"/>
          <w:b/>
          <w:bCs/>
          <w:sz w:val="32"/>
          <w:szCs w:val="32"/>
          <w:rtl/>
        </w:rPr>
        <w:t>المرحلة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الثالثة</w:t>
      </w:r>
      <w:r w:rsidRPr="00413642">
        <w:rPr>
          <w:rFonts w:ascii="Simplified Arabic" w:hAnsi="Simplified Arabic" w:cs="Simplified Arabic"/>
          <w:b/>
          <w:bCs/>
          <w:sz w:val="32"/>
          <w:szCs w:val="32"/>
        </w:rPr>
        <w:t>:</w:t>
      </w:r>
      <w:r w:rsidRPr="00413642">
        <w:rPr>
          <w:rFonts w:ascii="Simplified Arabic" w:hAnsi="Simplified Arabic" w:cs="Simplified Arabic" w:hint="cs"/>
          <w:b/>
          <w:bCs/>
          <w:sz w:val="32"/>
          <w:szCs w:val="32"/>
          <w:rtl/>
        </w:rPr>
        <w:t xml:space="preserve"> </w:t>
      </w:r>
      <w:r w:rsidRPr="00413642">
        <w:rPr>
          <w:rFonts w:ascii="Simplified Arabic" w:hAnsi="Simplified Arabic" w:cs="Simplified Arabic"/>
          <w:sz w:val="32"/>
          <w:szCs w:val="32"/>
          <w:rtl/>
        </w:rPr>
        <w:t>زاد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الاهتمام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بتحقيق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كفاءة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واستخدام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الموارد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المتاحة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نشأة،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ثم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تطور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تعريف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بحيث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يشمل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أساليب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الارتقاء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بالكفاءة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الإنتاجية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بجانب</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الحفاظ</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بصفة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عامة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وضمان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الحسابية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للعمليات،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سنة</w:t>
      </w:r>
      <w:r w:rsidRPr="00413642">
        <w:rPr>
          <w:rFonts w:ascii="Simplified Arabic" w:hAnsi="Simplified Arabic" w:cs="Simplified Arabic" w:hint="cs"/>
          <w:sz w:val="32"/>
          <w:szCs w:val="32"/>
          <w:rtl/>
        </w:rPr>
        <w:t xml:space="preserve"> 1948</w:t>
      </w:r>
      <w:r w:rsidRPr="00413642">
        <w:rPr>
          <w:rFonts w:ascii="Simplified Arabic" w:hAnsi="Simplified Arabic" w:cs="Simplified Arabic"/>
          <w:sz w:val="32"/>
          <w:szCs w:val="32"/>
          <w:rtl/>
        </w:rPr>
        <w:t>أجرت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المنبثقة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المعهد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الأمريكي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للمحاسبين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دراسة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شاملة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لمفهوم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وصدرت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نتائج</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الدراسة</w:t>
      </w:r>
      <w:r w:rsidRPr="00413642">
        <w:rPr>
          <w:rFonts w:ascii="Simplified Arabic" w:hAnsi="Simplified Arabic" w:cs="Simplified Arabic"/>
          <w:sz w:val="32"/>
          <w:szCs w:val="32"/>
        </w:rPr>
        <w:t xml:space="preserve"> </w:t>
      </w:r>
      <w:r w:rsidR="00292510" w:rsidRPr="00413642">
        <w:rPr>
          <w:rFonts w:ascii="Simplified Arabic" w:hAnsi="Simplified Arabic" w:cs="Simplified Arabic" w:hint="cs"/>
          <w:sz w:val="32"/>
          <w:szCs w:val="32"/>
          <w:rtl/>
        </w:rPr>
        <w:t>سنة</w:t>
      </w:r>
      <w:r w:rsidR="00292510" w:rsidRPr="00413642">
        <w:rPr>
          <w:rFonts w:ascii="Simplified Arabic" w:hAnsi="Simplified Arabic" w:cs="Simplified Arabic"/>
          <w:sz w:val="32"/>
          <w:szCs w:val="32"/>
        </w:rPr>
        <w:t xml:space="preserve"> </w:t>
      </w:r>
      <w:proofErr w:type="gramStart"/>
      <w:r w:rsidR="00292510" w:rsidRPr="00413642">
        <w:rPr>
          <w:rFonts w:ascii="Simplified Arabic" w:hAnsi="Simplified Arabic" w:cs="Simplified Arabic" w:hint="cs"/>
          <w:sz w:val="32"/>
          <w:szCs w:val="32"/>
          <w:rtl/>
        </w:rPr>
        <w:t>1949</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 xml:space="preserve"> في</w:t>
      </w:r>
      <w:proofErr w:type="gramEnd"/>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تقرير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خاص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بعنوان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عناصر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المتناسق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وأهميته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للإدارة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والمراجع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الخارجي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تعريف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التقرير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أنها</w:t>
      </w:r>
      <w:r w:rsidRPr="00413642">
        <w:rPr>
          <w:rFonts w:ascii="Simplified Arabic" w:hAnsi="Simplified Arabic" w:cs="Simplified Arabic"/>
          <w:sz w:val="32"/>
          <w:szCs w:val="32"/>
        </w:rPr>
        <w:t>:"</w:t>
      </w:r>
      <w:r w:rsidRPr="00413642">
        <w:rPr>
          <w:rFonts w:ascii="Simplified Arabic" w:hAnsi="Simplified Arabic" w:cs="Simplified Arabic"/>
          <w:sz w:val="32"/>
          <w:szCs w:val="32"/>
          <w:rtl/>
        </w:rPr>
        <w:t xml:space="preserve"> تشمل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الخطة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التنظيمية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وجميع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الطرق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والمقاييس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المتناسقة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تتبناها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لحماية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أصولها،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وفحص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البيانات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ودرجة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الاعتماد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والارتقاء</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بالكفاءة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الإنتاجية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وتشجيع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الالتزام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تقضى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السياسات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الإدارية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المرسومة</w:t>
      </w:r>
      <w:r w:rsidRPr="00413642">
        <w:rPr>
          <w:rFonts w:ascii="Simplified Arabic" w:hAnsi="Simplified Arabic" w:cs="Simplified Arabic" w:hint="cs"/>
          <w:sz w:val="32"/>
          <w:szCs w:val="32"/>
          <w:rtl/>
        </w:rPr>
        <w:t>"؛</w:t>
      </w:r>
    </w:p>
    <w:p w14:paraId="2F13779C" w14:textId="34A3FA70"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المرحلة</w:t>
      </w:r>
      <w:r w:rsidRPr="00413642">
        <w:rPr>
          <w:rFonts w:ascii="Simplified Arabic" w:hAnsi="Simplified Arabic" w:cs="Simplified Arabic"/>
          <w:b/>
          <w:bCs/>
          <w:sz w:val="32"/>
          <w:szCs w:val="32"/>
        </w:rPr>
        <w:t xml:space="preserve"> </w:t>
      </w:r>
      <w:r w:rsidR="00292510" w:rsidRPr="00413642">
        <w:rPr>
          <w:rFonts w:ascii="Simplified Arabic" w:hAnsi="Simplified Arabic" w:cs="Simplified Arabic" w:hint="cs"/>
          <w:b/>
          <w:bCs/>
          <w:sz w:val="32"/>
          <w:szCs w:val="32"/>
          <w:rtl/>
        </w:rPr>
        <w:t>الرابعة: سميت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بمرحلة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هيكل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وفيها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استبدال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مصطلح 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بهيكل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باعتبار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الأخير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أكثر</w:t>
      </w:r>
      <w:r w:rsidRPr="00413642">
        <w:rPr>
          <w:rFonts w:ascii="Simplified Arabic" w:hAnsi="Simplified Arabic" w:cs="Simplified Arabic"/>
          <w:sz w:val="32"/>
          <w:szCs w:val="32"/>
        </w:rPr>
        <w:t xml:space="preserve"> </w:t>
      </w:r>
      <w:proofErr w:type="spellStart"/>
      <w:proofErr w:type="gramStart"/>
      <w:r w:rsidRPr="00413642">
        <w:rPr>
          <w:rFonts w:ascii="Simplified Arabic" w:hAnsi="Simplified Arabic" w:cs="Simplified Arabic" w:hint="cs"/>
          <w:sz w:val="32"/>
          <w:szCs w:val="32"/>
          <w:rtl/>
        </w:rPr>
        <w:t>شمولا،وقد</w:t>
      </w:r>
      <w:proofErr w:type="spellEnd"/>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وضع تعريف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واعتبرت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بموجبها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مجموعة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السياسات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الموضوعة بما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يوفر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تأكيد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معقول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أهداف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سوف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تحقيقها؛</w:t>
      </w:r>
    </w:p>
    <w:p w14:paraId="18E071B1" w14:textId="77777777" w:rsidR="00512ED8" w:rsidRPr="00413642" w:rsidRDefault="00512ED8" w:rsidP="00512ED8">
      <w:pPr>
        <w:autoSpaceDE w:val="0"/>
        <w:autoSpaceDN w:val="0"/>
        <w:bidi/>
        <w:adjustRightInd w:val="0"/>
        <w:spacing w:after="0" w:line="240" w:lineRule="auto"/>
        <w:ind w:firstLine="567"/>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يبين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تطور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التاريخي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لمفهوم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انطلاقه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فكرة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حماية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النقدية فقط،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ليفرض</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بعدها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التطور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التاريخي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لمفهوم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الحديثة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توسيع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المفهوم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ليشمل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بالدرجة الأولى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أهداف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وحماية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أصولها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اختلافها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غرار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النقدية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وحسن استغلال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مواردها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لضمان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الكفاءة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الإنتاجية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ضرورة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lastRenderedPageBreak/>
        <w:t>التدفقات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المادية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والمالية بأحسن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الطرق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الممكنة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للتعبير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أكثر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صحة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وعدالة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المركز</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للمؤسسة</w:t>
      </w:r>
      <w:r w:rsidRPr="00413642">
        <w:rPr>
          <w:rFonts w:ascii="Simplified Arabic" w:hAnsi="Simplified Arabic" w:cs="Simplified Arabic"/>
          <w:sz w:val="32"/>
          <w:szCs w:val="32"/>
        </w:rPr>
        <w:t>.</w:t>
      </w:r>
    </w:p>
    <w:p w14:paraId="75765ADB"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1-2- مراحل تطور مفهوم نظام الرقابة الداخلية من منظور الهيئات المهنية</w:t>
      </w:r>
    </w:p>
    <w:p w14:paraId="58886F4E" w14:textId="77777777" w:rsidR="00512ED8" w:rsidRPr="00413642" w:rsidRDefault="00512ED8" w:rsidP="00512ED8">
      <w:pPr>
        <w:autoSpaceDE w:val="0"/>
        <w:autoSpaceDN w:val="0"/>
        <w:bidi/>
        <w:adjustRightInd w:val="0"/>
        <w:spacing w:after="0" w:line="240" w:lineRule="auto"/>
        <w:ind w:firstLine="567"/>
        <w:jc w:val="both"/>
        <w:rPr>
          <w:rFonts w:ascii="Simplified Arabic" w:hAnsi="Simplified Arabic" w:cs="Simplified Arabic"/>
          <w:sz w:val="32"/>
          <w:szCs w:val="32"/>
        </w:rPr>
      </w:pPr>
      <w:r w:rsidRPr="00413642">
        <w:rPr>
          <w:rFonts w:ascii="Simplified Arabic" w:hAnsi="Simplified Arabic" w:cs="Simplified Arabic" w:hint="cs"/>
          <w:sz w:val="32"/>
          <w:szCs w:val="32"/>
          <w:rtl/>
        </w:rPr>
        <w:t>هناك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تصنيف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أخر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لمراحل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تطور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حسب</w:t>
      </w:r>
      <w:r w:rsidRPr="00413642">
        <w:rPr>
          <w:rFonts w:ascii="Simplified Arabic" w:hAnsi="Simplified Arabic" w:cs="Simplified Arabic"/>
          <w:sz w:val="32"/>
          <w:szCs w:val="32"/>
        </w:rPr>
        <w:t xml:space="preserve"> Jacques Renard </w:t>
      </w:r>
      <w:r w:rsidRPr="00413642">
        <w:rPr>
          <w:rFonts w:ascii="Simplified Arabic" w:hAnsi="Simplified Arabic" w:cs="Simplified Arabic" w:hint="cs"/>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بدأها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بانطلاق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أبحاث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فعلية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بخصوص</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أجل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إعطاء 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اقتراح</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طريقة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واضحة،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ومطورة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انطلاق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 xml:space="preserve">من </w:t>
      </w:r>
      <w:r w:rsidRPr="00413642">
        <w:rPr>
          <w:rFonts w:ascii="Simplified Arabic" w:hAnsi="Simplified Arabic" w:cs="Simplified Arabic"/>
          <w:sz w:val="32"/>
          <w:szCs w:val="32"/>
        </w:rPr>
        <w:t>COSO 1</w:t>
      </w:r>
      <w:r w:rsidRPr="00413642">
        <w:rPr>
          <w:rFonts w:ascii="Simplified Arabic" w:hAnsi="Simplified Arabic" w:cs="Simplified Arabic" w:hint="cs"/>
          <w:sz w:val="32"/>
          <w:szCs w:val="32"/>
          <w:rtl/>
        </w:rPr>
        <w:t>، حيث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البداية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كانت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سنوات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الثمانينات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بدأ</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النائب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الأمريكي</w:t>
      </w:r>
      <w:r w:rsidRPr="00413642">
        <w:rPr>
          <w:rFonts w:ascii="Simplified Arabic" w:hAnsi="Simplified Arabic" w:cs="Simplified Arabic"/>
          <w:sz w:val="32"/>
          <w:szCs w:val="32"/>
        </w:rPr>
        <w:t xml:space="preserve"> "</w:t>
      </w:r>
      <w:proofErr w:type="spellStart"/>
      <w:r w:rsidRPr="00413642">
        <w:rPr>
          <w:rFonts w:ascii="Simplified Arabic" w:hAnsi="Simplified Arabic" w:cs="Simplified Arabic" w:hint="cs"/>
          <w:sz w:val="32"/>
          <w:szCs w:val="32"/>
          <w:rtl/>
        </w:rPr>
        <w:t>ثريدواي</w:t>
      </w:r>
      <w:proofErr w:type="spell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دراسة مهمة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خاصة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w:t>
      </w:r>
      <w:r w:rsidRPr="00413642">
        <w:rPr>
          <w:rFonts w:ascii="Simplified Arabic" w:hAnsi="Simplified Arabic" w:cs="Simplified Arabic"/>
          <w:sz w:val="32"/>
          <w:szCs w:val="32"/>
        </w:rPr>
        <w:t>1</w:t>
      </w:r>
      <w:r w:rsidRPr="00413642">
        <w:rPr>
          <w:rFonts w:ascii="Simplified Arabic" w:hAnsi="Simplified Arabic" w:cs="Simplified Arabic" w:hint="cs"/>
          <w:sz w:val="32"/>
          <w:szCs w:val="32"/>
          <w:rtl/>
        </w:rPr>
        <w:t>، وهي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تأسست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عام</w:t>
      </w:r>
      <w:r w:rsidRPr="00413642">
        <w:rPr>
          <w:rFonts w:ascii="Simplified Arabic" w:hAnsi="Simplified Arabic" w:cs="Simplified Arabic"/>
          <w:sz w:val="32"/>
          <w:szCs w:val="32"/>
        </w:rPr>
        <w:t xml:space="preserve"> 1985 </w:t>
      </w:r>
      <w:r w:rsidRPr="00413642">
        <w:rPr>
          <w:rFonts w:ascii="Simplified Arabic" w:hAnsi="Simplified Arabic" w:cs="Simplified Arabic" w:hint="cs"/>
          <w:sz w:val="32"/>
          <w:szCs w:val="32"/>
          <w:rtl/>
        </w:rPr>
        <w:t>اثر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فشل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عدد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الشركات الأمريكية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الكبرى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وهيئة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الأوراق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الأمريكية(</w:t>
      </w:r>
      <w:r w:rsidRPr="00413642">
        <w:rPr>
          <w:rFonts w:ascii="Simplified Arabic" w:hAnsi="Simplified Arabic" w:cs="Simplified Arabic"/>
          <w:sz w:val="32"/>
          <w:szCs w:val="32"/>
        </w:rPr>
        <w:t xml:space="preserve">Security Echange </w:t>
      </w:r>
      <w:proofErr w:type="spellStart"/>
      <w:r w:rsidRPr="00413642">
        <w:rPr>
          <w:rFonts w:ascii="Simplified Arabic" w:hAnsi="Simplified Arabic" w:cs="Simplified Arabic"/>
          <w:sz w:val="32"/>
          <w:szCs w:val="32"/>
        </w:rPr>
        <w:t>Committee</w:t>
      </w:r>
      <w:proofErr w:type="spellEnd"/>
      <w:r w:rsidRPr="00413642">
        <w:rPr>
          <w:rFonts w:ascii="Simplified Arabic" w:hAnsi="Simplified Arabic" w:cs="Simplified Arabic" w:hint="cs"/>
          <w:sz w:val="32"/>
          <w:szCs w:val="32"/>
          <w:rtl/>
        </w:rPr>
        <w:t>)  بتمويل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حملة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إصلاحات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لقانون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الممارسات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الأجنبية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الفاسدة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تشكيل</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اللجنة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الوطنية للتعامل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التقارير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الاحتيالية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w:t>
      </w:r>
      <w:proofErr w:type="spellStart"/>
      <w:r w:rsidRPr="00413642">
        <w:rPr>
          <w:rFonts w:ascii="Simplified Arabic" w:hAnsi="Simplified Arabic" w:cs="Simplified Arabic"/>
          <w:sz w:val="32"/>
          <w:szCs w:val="32"/>
        </w:rPr>
        <w:t>Treadway</w:t>
      </w:r>
      <w:proofErr w:type="spellEnd"/>
      <w:r w:rsidRPr="00413642">
        <w:rPr>
          <w:rFonts w:ascii="Simplified Arabic" w:hAnsi="Simplified Arabic" w:cs="Simplified Arabic"/>
          <w:sz w:val="32"/>
          <w:szCs w:val="32"/>
        </w:rPr>
        <w:t xml:space="preserve"> Commission</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وهي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شكلت برعاية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مشتركة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جمعيات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ومعاهد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المهنية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الرئيسية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الخمسة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الولايات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المتحدة الأمريكية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وتشمل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w:t>
      </w:r>
    </w:p>
    <w:p w14:paraId="0522E4F9" w14:textId="77777777" w:rsidR="00512ED8" w:rsidRPr="00413642" w:rsidRDefault="00512ED8" w:rsidP="00512ED8">
      <w:pPr>
        <w:pStyle w:val="Paragraphedeliste"/>
        <w:numPr>
          <w:ilvl w:val="0"/>
          <w:numId w:val="54"/>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المعهد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الأمريكي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القانونيين</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المعتمدين(</w:t>
      </w:r>
      <w:proofErr w:type="gramEnd"/>
      <w:r w:rsidRPr="00413642">
        <w:rPr>
          <w:rFonts w:ascii="Simplified Arabic" w:hAnsi="Simplified Arabic" w:cs="Simplified Arabic"/>
          <w:sz w:val="32"/>
          <w:szCs w:val="32"/>
        </w:rPr>
        <w:t>AICPA</w:t>
      </w:r>
      <w:r w:rsidRPr="00413642">
        <w:rPr>
          <w:rFonts w:ascii="Simplified Arabic" w:hAnsi="Simplified Arabic" w:cs="Simplified Arabic" w:hint="cs"/>
          <w:sz w:val="32"/>
          <w:szCs w:val="32"/>
          <w:rtl/>
        </w:rPr>
        <w:t xml:space="preserve">)؛ </w:t>
      </w:r>
    </w:p>
    <w:p w14:paraId="26B6CB92" w14:textId="77777777" w:rsidR="00512ED8" w:rsidRPr="00413642" w:rsidRDefault="00512ED8" w:rsidP="00512ED8">
      <w:pPr>
        <w:pStyle w:val="Paragraphedeliste"/>
        <w:numPr>
          <w:ilvl w:val="0"/>
          <w:numId w:val="54"/>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جمعية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الأمريكيين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AAA</w:t>
      </w:r>
      <w:r w:rsidRPr="00413642">
        <w:rPr>
          <w:rFonts w:ascii="Simplified Arabic" w:hAnsi="Simplified Arabic" w:cs="Simplified Arabic" w:hint="cs"/>
          <w:sz w:val="32"/>
          <w:szCs w:val="32"/>
          <w:rtl/>
        </w:rPr>
        <w:t>)؛</w:t>
      </w:r>
    </w:p>
    <w:p w14:paraId="4DAC72D6" w14:textId="77777777" w:rsidR="00512ED8" w:rsidRPr="00413642" w:rsidRDefault="00512ED8" w:rsidP="00512ED8">
      <w:pPr>
        <w:pStyle w:val="Paragraphedeliste"/>
        <w:numPr>
          <w:ilvl w:val="0"/>
          <w:numId w:val="54"/>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معهد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المدراء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FEI</w:t>
      </w:r>
      <w:r w:rsidRPr="00413642">
        <w:rPr>
          <w:rFonts w:ascii="Simplified Arabic" w:hAnsi="Simplified Arabic" w:cs="Simplified Arabic" w:hint="cs"/>
          <w:sz w:val="32"/>
          <w:szCs w:val="32"/>
          <w:rtl/>
        </w:rPr>
        <w:t>)؛</w:t>
      </w:r>
    </w:p>
    <w:p w14:paraId="6BBE4A90" w14:textId="77777777" w:rsidR="00512ED8" w:rsidRPr="00413642" w:rsidRDefault="00512ED8" w:rsidP="00512ED8">
      <w:pPr>
        <w:pStyle w:val="Paragraphedeliste"/>
        <w:numPr>
          <w:ilvl w:val="0"/>
          <w:numId w:val="54"/>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معهد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الداخليين (</w:t>
      </w:r>
      <w:r w:rsidRPr="00413642">
        <w:rPr>
          <w:rFonts w:ascii="Simplified Arabic" w:hAnsi="Simplified Arabic" w:cs="Simplified Arabic"/>
          <w:sz w:val="32"/>
          <w:szCs w:val="32"/>
        </w:rPr>
        <w:t>IIA</w:t>
      </w:r>
      <w:r w:rsidRPr="00413642">
        <w:rPr>
          <w:rFonts w:ascii="Simplified Arabic" w:hAnsi="Simplified Arabic" w:cs="Simplified Arabic" w:hint="cs"/>
          <w:sz w:val="32"/>
          <w:szCs w:val="32"/>
          <w:rtl/>
        </w:rPr>
        <w:t>)؛</w:t>
      </w:r>
    </w:p>
    <w:p w14:paraId="7E3F79CF" w14:textId="77777777" w:rsidR="00512ED8" w:rsidRPr="00413642" w:rsidRDefault="00512ED8" w:rsidP="00512ED8">
      <w:pPr>
        <w:pStyle w:val="Paragraphedeliste"/>
        <w:numPr>
          <w:ilvl w:val="0"/>
          <w:numId w:val="54"/>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معهد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الإداريين (</w:t>
      </w:r>
      <w:r w:rsidRPr="00413642">
        <w:rPr>
          <w:rFonts w:ascii="Simplified Arabic" w:hAnsi="Simplified Arabic" w:cs="Simplified Arabic"/>
          <w:sz w:val="32"/>
          <w:szCs w:val="32"/>
        </w:rPr>
        <w:t>IMA</w:t>
      </w:r>
      <w:r w:rsidRPr="00413642">
        <w:rPr>
          <w:rFonts w:ascii="Simplified Arabic" w:hAnsi="Simplified Arabic" w:cs="Simplified Arabic" w:hint="cs"/>
          <w:sz w:val="32"/>
          <w:szCs w:val="32"/>
          <w:rtl/>
        </w:rPr>
        <w:t>).</w:t>
      </w:r>
    </w:p>
    <w:p w14:paraId="6430F202" w14:textId="77777777" w:rsidR="00512ED8" w:rsidRPr="00413642" w:rsidRDefault="00512ED8" w:rsidP="00512ED8">
      <w:pPr>
        <w:autoSpaceDE w:val="0"/>
        <w:autoSpaceDN w:val="0"/>
        <w:bidi/>
        <w:adjustRightInd w:val="0"/>
        <w:spacing w:after="0" w:line="240" w:lineRule="auto"/>
        <w:ind w:firstLine="567"/>
        <w:jc w:val="both"/>
        <w:rPr>
          <w:rFonts w:ascii="Simplified Arabic" w:hAnsi="Simplified Arabic" w:cs="Simplified Arabic"/>
          <w:sz w:val="32"/>
          <w:szCs w:val="32"/>
        </w:rPr>
      </w:pPr>
      <w:r w:rsidRPr="00413642">
        <w:rPr>
          <w:rFonts w:ascii="Simplified Arabic" w:hAnsi="Simplified Arabic" w:cs="Simplified Arabic" w:hint="cs"/>
          <w:sz w:val="32"/>
          <w:szCs w:val="32"/>
          <w:rtl/>
        </w:rPr>
        <w:t>وقد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قامت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لجنة</w:t>
      </w:r>
      <w:r w:rsidRPr="00413642">
        <w:rPr>
          <w:rFonts w:ascii="Simplified Arabic" w:hAnsi="Simplified Arabic" w:cs="Simplified Arabic"/>
          <w:sz w:val="32"/>
          <w:szCs w:val="32"/>
        </w:rPr>
        <w:t xml:space="preserve"> </w:t>
      </w:r>
      <w:proofErr w:type="spellStart"/>
      <w:r w:rsidRPr="00413642">
        <w:rPr>
          <w:rFonts w:ascii="Simplified Arabic" w:hAnsi="Simplified Arabic" w:cs="Simplified Arabic" w:hint="cs"/>
          <w:sz w:val="32"/>
          <w:szCs w:val="32"/>
          <w:rtl/>
        </w:rPr>
        <w:t>تريدواي</w:t>
      </w:r>
      <w:proofErr w:type="spellEnd"/>
      <w:r w:rsidRPr="00413642">
        <w:rPr>
          <w:rFonts w:ascii="Simplified Arabic" w:hAnsi="Simplified Arabic" w:cs="Simplified Arabic"/>
          <w:sz w:val="32"/>
          <w:szCs w:val="32"/>
        </w:rPr>
        <w:t xml:space="preserve"> </w:t>
      </w:r>
      <w:proofErr w:type="spellStart"/>
      <w:r w:rsidRPr="00413642">
        <w:rPr>
          <w:rFonts w:ascii="Simplified Arabic" w:hAnsi="Simplified Arabic" w:cs="Simplified Arabic"/>
          <w:sz w:val="32"/>
          <w:szCs w:val="32"/>
        </w:rPr>
        <w:t>Treadway</w:t>
      </w:r>
      <w:proofErr w:type="spell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بدراسة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تقارير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 الفترة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أكتوبر</w:t>
      </w:r>
      <w:r w:rsidRPr="00413642">
        <w:rPr>
          <w:rFonts w:ascii="Simplified Arabic" w:hAnsi="Simplified Arabic" w:cs="Simplified Arabic"/>
          <w:sz w:val="32"/>
          <w:szCs w:val="32"/>
        </w:rPr>
        <w:t xml:space="preserve"> 1985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سبتمبر</w:t>
      </w:r>
      <w:r w:rsidRPr="00413642">
        <w:rPr>
          <w:rFonts w:ascii="Simplified Arabic" w:hAnsi="Simplified Arabic" w:cs="Simplified Arabic"/>
          <w:sz w:val="32"/>
          <w:szCs w:val="32"/>
        </w:rPr>
        <w:t xml:space="preserve"> 1987 </w:t>
      </w:r>
      <w:r w:rsidRPr="00413642">
        <w:rPr>
          <w:rFonts w:ascii="Simplified Arabic" w:hAnsi="Simplified Arabic" w:cs="Simplified Arabic" w:hint="cs"/>
          <w:sz w:val="32"/>
          <w:szCs w:val="32"/>
          <w:rtl/>
        </w:rPr>
        <w:t>وأصدرت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تقريرا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النتائج</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والتوصيات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 أكتوبر</w:t>
      </w:r>
      <w:r w:rsidRPr="00413642">
        <w:rPr>
          <w:rFonts w:ascii="Simplified Arabic" w:hAnsi="Simplified Arabic" w:cs="Simplified Arabic"/>
          <w:sz w:val="32"/>
          <w:szCs w:val="32"/>
        </w:rPr>
        <w:t xml:space="preserve"> 1987 </w:t>
      </w:r>
      <w:r w:rsidRPr="00413642">
        <w:rPr>
          <w:rFonts w:ascii="Simplified Arabic" w:hAnsi="Simplified Arabic" w:cs="Simplified Arabic" w:hint="cs"/>
          <w:sz w:val="32"/>
          <w:szCs w:val="32"/>
          <w:rtl/>
        </w:rPr>
        <w:t>بعنوان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اللجنة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الوطنية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لإعداد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التقارير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الاحتيالية، و</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نتيجة  لتقرير</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اللجنة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الأولي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تشكيل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المنظمات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الراعية (</w:t>
      </w:r>
      <w:r w:rsidRPr="00413642">
        <w:rPr>
          <w:rFonts w:ascii="Simplified Arabic" w:hAnsi="Simplified Arabic" w:cs="Simplified Arabic"/>
          <w:sz w:val="32"/>
          <w:szCs w:val="32"/>
        </w:rPr>
        <w:t>COSO</w:t>
      </w:r>
      <w:r w:rsidRPr="00413642">
        <w:rPr>
          <w:rFonts w:ascii="Simplified Arabic" w:hAnsi="Simplified Arabic" w:cs="Simplified Arabic" w:hint="cs"/>
          <w:sz w:val="32"/>
          <w:szCs w:val="32"/>
          <w:rtl/>
        </w:rPr>
        <w:t>) وتم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تكليف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شركة</w:t>
      </w:r>
      <w:r w:rsidRPr="00413642">
        <w:rPr>
          <w:rFonts w:ascii="Simplified Arabic" w:hAnsi="Simplified Arabic" w:cs="Simplified Arabic"/>
          <w:sz w:val="32"/>
          <w:szCs w:val="32"/>
        </w:rPr>
        <w:t xml:space="preserve"> </w:t>
      </w:r>
      <w:proofErr w:type="spellStart"/>
      <w:r w:rsidRPr="00413642">
        <w:rPr>
          <w:rFonts w:ascii="Simplified Arabic" w:hAnsi="Simplified Arabic" w:cs="Simplified Arabic"/>
          <w:sz w:val="32"/>
          <w:szCs w:val="32"/>
        </w:rPr>
        <w:t>Coopers</w:t>
      </w:r>
      <w:proofErr w:type="spellEnd"/>
      <w:r w:rsidRPr="00413642">
        <w:rPr>
          <w:rFonts w:ascii="Simplified Arabic" w:hAnsi="Simplified Arabic" w:cs="Simplified Arabic"/>
          <w:sz w:val="32"/>
          <w:szCs w:val="32"/>
        </w:rPr>
        <w:t xml:space="preserve"> </w:t>
      </w:r>
      <w:proofErr w:type="spellStart"/>
      <w:r w:rsidRPr="00413642">
        <w:rPr>
          <w:rFonts w:ascii="Simplified Arabic" w:hAnsi="Simplified Arabic" w:cs="Simplified Arabic"/>
          <w:sz w:val="32"/>
          <w:szCs w:val="32"/>
        </w:rPr>
        <w:t>Lybrand</w:t>
      </w:r>
      <w:proofErr w:type="spellEnd"/>
      <w:r w:rsidRPr="00413642">
        <w:rPr>
          <w:rFonts w:ascii="Simplified Arabic" w:hAnsi="Simplified Arabic" w:cs="Simplified Arabic" w:hint="cs"/>
          <w:sz w:val="32"/>
          <w:szCs w:val="32"/>
          <w:rtl/>
        </w:rPr>
        <w:t xml:space="preserve">  بكتابة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وضع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إطار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متكامل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 وفي سبتمبر</w:t>
      </w:r>
      <w:r w:rsidRPr="00413642">
        <w:rPr>
          <w:rFonts w:ascii="Simplified Arabic" w:hAnsi="Simplified Arabic" w:cs="Simplified Arabic"/>
          <w:sz w:val="32"/>
          <w:szCs w:val="32"/>
        </w:rPr>
        <w:t xml:space="preserve"> 1992 </w:t>
      </w:r>
      <w:r w:rsidRPr="00413642">
        <w:rPr>
          <w:rFonts w:ascii="Simplified Arabic" w:hAnsi="Simplified Arabic" w:cs="Simplified Arabic" w:hint="cs"/>
          <w:sz w:val="32"/>
          <w:szCs w:val="32"/>
          <w:rtl/>
        </w:rPr>
        <w:t>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إصدار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أربعة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تقارير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بعنوان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إطار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متكامل</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وهي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التالي</w:t>
      </w:r>
      <w:r w:rsidRPr="00413642">
        <w:rPr>
          <w:rFonts w:ascii="Simplified Arabic" w:hAnsi="Simplified Arabic" w:cs="Simplified Arabic"/>
          <w:sz w:val="32"/>
          <w:szCs w:val="32"/>
        </w:rPr>
        <w:t>:</w:t>
      </w:r>
    </w:p>
    <w:p w14:paraId="44C121A6"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lastRenderedPageBreak/>
        <w:t xml:space="preserve">- </w:t>
      </w:r>
      <w:r w:rsidRPr="00413642">
        <w:rPr>
          <w:rFonts w:ascii="Simplified Arabic" w:hAnsi="Simplified Arabic" w:cs="Simplified Arabic" w:hint="cs"/>
          <w:b/>
          <w:bCs/>
          <w:sz w:val="32"/>
          <w:szCs w:val="32"/>
          <w:rtl/>
        </w:rPr>
        <w:t>التقرير</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الأول</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بعنوان</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الملخص</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التنفيذي</w:t>
      </w:r>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وهو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عبارة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لمحة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عامة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رفيعة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المستوى لإطار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 وموجه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بشكل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خاص</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للإدارات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العليا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والمشرعين؛</w:t>
      </w:r>
    </w:p>
    <w:p w14:paraId="4034BEDD"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hint="cs"/>
          <w:b/>
          <w:bCs/>
          <w:sz w:val="32"/>
          <w:szCs w:val="32"/>
          <w:rtl/>
        </w:rPr>
        <w:t>التقرير</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الثاني</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بعنوان</w:t>
      </w:r>
      <w:r w:rsidRPr="00413642">
        <w:rPr>
          <w:rFonts w:ascii="Simplified Arabic" w:hAnsi="Simplified Arabic" w:cs="Simplified Arabic"/>
          <w:b/>
          <w:bCs/>
          <w:sz w:val="32"/>
          <w:szCs w:val="32"/>
        </w:rPr>
        <w:t>"</w:t>
      </w:r>
      <w:r w:rsidRPr="00413642">
        <w:rPr>
          <w:rFonts w:ascii="Simplified Arabic" w:hAnsi="Simplified Arabic" w:cs="Simplified Arabic" w:hint="cs"/>
          <w:b/>
          <w:bCs/>
          <w:sz w:val="32"/>
          <w:szCs w:val="32"/>
          <w:rtl/>
        </w:rPr>
        <w:t>الإطار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وفيه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تعريف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ويصف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المكونات الأساسية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ويعرض</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يمكن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أنظمتها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الرقابية؛</w:t>
      </w:r>
    </w:p>
    <w:p w14:paraId="428AEACB"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hint="cs"/>
          <w:b/>
          <w:bCs/>
          <w:sz w:val="32"/>
          <w:szCs w:val="32"/>
          <w:rtl/>
        </w:rPr>
        <w:t>التقرير</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الثالث</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بعنوان</w:t>
      </w:r>
      <w:r w:rsidRPr="00413642">
        <w:rPr>
          <w:rFonts w:ascii="Simplified Arabic" w:hAnsi="Simplified Arabic" w:cs="Simplified Arabic"/>
          <w:b/>
          <w:bCs/>
          <w:sz w:val="32"/>
          <w:szCs w:val="32"/>
        </w:rPr>
        <w:t>"</w:t>
      </w:r>
      <w:r w:rsidRPr="00413642">
        <w:rPr>
          <w:rFonts w:ascii="Simplified Arabic" w:hAnsi="Simplified Arabic" w:cs="Simplified Arabic" w:hint="cs"/>
          <w:b/>
          <w:bCs/>
          <w:sz w:val="32"/>
          <w:szCs w:val="32"/>
          <w:rtl/>
        </w:rPr>
        <w:t>التقرير</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إلى</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الجهات</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الخارجية</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sz w:val="32"/>
          <w:szCs w:val="32"/>
          <w:rtl/>
        </w:rPr>
        <w:t>وهو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عبارة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وثيقة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تكميلية لتوفير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التوجيه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لتلك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المنظمات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تنشر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تقريرها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علنا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p>
    <w:p w14:paraId="665E44A9"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Pr>
        <w:t xml:space="preserve"> </w:t>
      </w:r>
      <w:r w:rsidRPr="00413642">
        <w:rPr>
          <w:rFonts w:ascii="Simplified Arabic" w:hAnsi="Simplified Arabic" w:cs="Simplified Arabic" w:hint="cs"/>
          <w:b/>
          <w:bCs/>
          <w:sz w:val="32"/>
          <w:szCs w:val="32"/>
          <w:rtl/>
        </w:rPr>
        <w:t>التقرير</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الرابع</w:t>
      </w:r>
      <w:r w:rsidRPr="00413642">
        <w:rPr>
          <w:rFonts w:ascii="Simplified Arabic" w:hAnsi="Simplified Arabic" w:cs="Simplified Arabic"/>
          <w:b/>
          <w:bCs/>
          <w:sz w:val="32"/>
          <w:szCs w:val="32"/>
        </w:rPr>
        <w:t>"</w:t>
      </w:r>
      <w:r w:rsidRPr="00413642">
        <w:rPr>
          <w:rFonts w:ascii="Simplified Arabic" w:hAnsi="Simplified Arabic" w:cs="Simplified Arabic" w:hint="cs"/>
          <w:b/>
          <w:bCs/>
          <w:sz w:val="32"/>
          <w:szCs w:val="32"/>
          <w:rtl/>
        </w:rPr>
        <w:t>أدوات</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التقييم</w:t>
      </w:r>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وفيه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توفير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أساليب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علمية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تساعد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أنظمة 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الهدفان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الرئيسيان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لتقرير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لجنة</w:t>
      </w:r>
      <w:r w:rsidRPr="00413642">
        <w:rPr>
          <w:rFonts w:ascii="Simplified Arabic" w:hAnsi="Simplified Arabic" w:cs="Simplified Arabic"/>
          <w:sz w:val="32"/>
          <w:szCs w:val="32"/>
        </w:rPr>
        <w:t xml:space="preserve"> COSO </w:t>
      </w:r>
      <w:r w:rsidRPr="00413642">
        <w:rPr>
          <w:rFonts w:ascii="Simplified Arabic" w:hAnsi="Simplified Arabic" w:cs="Simplified Arabic" w:hint="cs"/>
          <w:sz w:val="32"/>
          <w:szCs w:val="32"/>
          <w:rtl/>
        </w:rPr>
        <w:t>هما</w:t>
      </w:r>
      <w:r w:rsidRPr="00413642">
        <w:rPr>
          <w:rFonts w:ascii="Simplified Arabic" w:hAnsi="Simplified Arabic" w:cs="Simplified Arabic"/>
          <w:sz w:val="32"/>
          <w:szCs w:val="32"/>
        </w:rPr>
        <w:t>:</w:t>
      </w:r>
    </w:p>
    <w:p w14:paraId="497CFC35" w14:textId="77777777" w:rsidR="00512ED8" w:rsidRPr="00413642" w:rsidRDefault="00512ED8" w:rsidP="00512ED8">
      <w:pPr>
        <w:pStyle w:val="Paragraphedeliste"/>
        <w:numPr>
          <w:ilvl w:val="0"/>
          <w:numId w:val="55"/>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إنشاء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تعريف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والذي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يخدم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الأطراف؛</w:t>
      </w:r>
    </w:p>
    <w:p w14:paraId="5AE45DE9" w14:textId="77777777" w:rsidR="00512ED8" w:rsidRPr="00413642" w:rsidRDefault="00512ED8" w:rsidP="00512ED8">
      <w:pPr>
        <w:pStyle w:val="Paragraphedeliste"/>
        <w:numPr>
          <w:ilvl w:val="0"/>
          <w:numId w:val="55"/>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تقديم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معيار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تستطيع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المنظمات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نظمها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وتحديد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الكيفية 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يمكن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تحسين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النظم</w:t>
      </w:r>
    </w:p>
    <w:p w14:paraId="05F399A0" w14:textId="77777777" w:rsidR="00512ED8" w:rsidRPr="00413642" w:rsidRDefault="00512ED8" w:rsidP="00512ED8">
      <w:pPr>
        <w:autoSpaceDE w:val="0"/>
        <w:autoSpaceDN w:val="0"/>
        <w:bidi/>
        <w:adjustRightInd w:val="0"/>
        <w:spacing w:after="0" w:line="240" w:lineRule="auto"/>
        <w:ind w:firstLine="567"/>
        <w:jc w:val="both"/>
        <w:rPr>
          <w:rFonts w:ascii="Simplified Arabic" w:hAnsi="Simplified Arabic" w:cs="Simplified Arabic"/>
          <w:sz w:val="32"/>
          <w:szCs w:val="32"/>
        </w:rPr>
      </w:pPr>
      <w:r w:rsidRPr="00413642">
        <w:rPr>
          <w:rFonts w:ascii="Simplified Arabic" w:hAnsi="Simplified Arabic" w:cs="Simplified Arabic" w:hint="cs"/>
          <w:sz w:val="32"/>
          <w:szCs w:val="32"/>
          <w:rtl/>
        </w:rPr>
        <w:t>وقد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قدمت</w:t>
      </w:r>
      <w:r w:rsidRPr="00413642">
        <w:rPr>
          <w:rFonts w:ascii="Simplified Arabic" w:hAnsi="Simplified Arabic" w:cs="Simplified Arabic"/>
          <w:sz w:val="32"/>
          <w:szCs w:val="32"/>
        </w:rPr>
        <w:t xml:space="preserve"> COSO1 </w:t>
      </w:r>
      <w:r w:rsidRPr="00413642">
        <w:rPr>
          <w:rFonts w:ascii="Simplified Arabic" w:hAnsi="Simplified Arabic" w:cs="Simplified Arabic" w:hint="cs"/>
          <w:sz w:val="32"/>
          <w:szCs w:val="32"/>
          <w:rtl/>
        </w:rPr>
        <w:t>سنة</w:t>
      </w:r>
      <w:r w:rsidRPr="00413642">
        <w:rPr>
          <w:rFonts w:ascii="Simplified Arabic" w:hAnsi="Simplified Arabic" w:cs="Simplified Arabic"/>
          <w:sz w:val="32"/>
          <w:szCs w:val="32"/>
        </w:rPr>
        <w:t xml:space="preserve"> 1992 </w:t>
      </w:r>
      <w:r w:rsidRPr="00413642">
        <w:rPr>
          <w:rFonts w:ascii="Simplified Arabic" w:hAnsi="Simplified Arabic" w:cs="Simplified Arabic" w:hint="cs"/>
          <w:sz w:val="32"/>
          <w:szCs w:val="32"/>
          <w:rtl/>
        </w:rPr>
        <w:t>التعريف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التالي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هي عملية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تنفذ</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قبل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مجلس</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والمديرين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والموظفين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المنظمة، تهدف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تقديم ضمان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تأكيد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معقول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يتعلق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بتحقيق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الأهداف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التالية</w:t>
      </w:r>
      <w:r w:rsidRPr="00413642">
        <w:rPr>
          <w:rFonts w:ascii="Simplified Arabic" w:hAnsi="Simplified Arabic" w:cs="Simplified Arabic"/>
          <w:sz w:val="32"/>
          <w:szCs w:val="32"/>
        </w:rPr>
        <w:t>:</w:t>
      </w:r>
    </w:p>
    <w:p w14:paraId="6D594AC4" w14:textId="77777777" w:rsidR="00512ED8" w:rsidRPr="00413642" w:rsidRDefault="00512ED8" w:rsidP="00512ED8">
      <w:pPr>
        <w:pStyle w:val="Paragraphedeliste"/>
        <w:numPr>
          <w:ilvl w:val="0"/>
          <w:numId w:val="58"/>
        </w:numPr>
        <w:autoSpaceDE w:val="0"/>
        <w:autoSpaceDN w:val="0"/>
        <w:bidi/>
        <w:adjustRightInd w:val="0"/>
        <w:spacing w:after="0" w:line="240" w:lineRule="auto"/>
        <w:ind w:left="1275"/>
        <w:jc w:val="both"/>
        <w:rPr>
          <w:rFonts w:ascii="Simplified Arabic" w:hAnsi="Simplified Arabic" w:cs="Simplified Arabic"/>
          <w:sz w:val="32"/>
          <w:szCs w:val="32"/>
        </w:rPr>
      </w:pPr>
      <w:r w:rsidRPr="00413642">
        <w:rPr>
          <w:rFonts w:ascii="Simplified Arabic" w:hAnsi="Simplified Arabic" w:cs="Simplified Arabic" w:hint="cs"/>
          <w:sz w:val="32"/>
          <w:szCs w:val="32"/>
          <w:rtl/>
        </w:rPr>
        <w:t>تنفيذ</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بصفة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مثلى؛</w:t>
      </w:r>
    </w:p>
    <w:p w14:paraId="15963186" w14:textId="77777777" w:rsidR="00512ED8" w:rsidRPr="00413642" w:rsidRDefault="00512ED8" w:rsidP="00512ED8">
      <w:pPr>
        <w:pStyle w:val="Paragraphedeliste"/>
        <w:numPr>
          <w:ilvl w:val="0"/>
          <w:numId w:val="57"/>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موثوقية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المالية؛</w:t>
      </w:r>
    </w:p>
    <w:p w14:paraId="3DF69FF2" w14:textId="77777777" w:rsidR="00512ED8" w:rsidRPr="00413642" w:rsidRDefault="00512ED8" w:rsidP="00512ED8">
      <w:pPr>
        <w:pStyle w:val="Paragraphedeliste"/>
        <w:numPr>
          <w:ilvl w:val="0"/>
          <w:numId w:val="57"/>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المطابقة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القوانين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والأنظمة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المعمول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بها</w:t>
      </w:r>
      <w:r w:rsidRPr="00413642">
        <w:rPr>
          <w:rFonts w:ascii="Simplified Arabic" w:hAnsi="Simplified Arabic" w:cs="Simplified Arabic"/>
          <w:sz w:val="32"/>
          <w:szCs w:val="32"/>
        </w:rPr>
        <w:t>.</w:t>
      </w:r>
    </w:p>
    <w:p w14:paraId="3962DE95" w14:textId="77777777" w:rsidR="00512ED8" w:rsidRPr="00413642" w:rsidRDefault="00512ED8" w:rsidP="00512ED8">
      <w:pPr>
        <w:autoSpaceDE w:val="0"/>
        <w:autoSpaceDN w:val="0"/>
        <w:bidi/>
        <w:adjustRightInd w:val="0"/>
        <w:spacing w:after="0" w:line="240" w:lineRule="auto"/>
        <w:ind w:firstLine="567"/>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سنة</w:t>
      </w:r>
      <w:r w:rsidRPr="00413642">
        <w:rPr>
          <w:rFonts w:ascii="Simplified Arabic" w:hAnsi="Simplified Arabic" w:cs="Simplified Arabic"/>
          <w:sz w:val="32"/>
          <w:szCs w:val="32"/>
        </w:rPr>
        <w:t xml:space="preserve"> 2004 </w:t>
      </w:r>
      <w:r w:rsidRPr="00413642">
        <w:rPr>
          <w:rFonts w:ascii="Simplified Arabic" w:hAnsi="Simplified Arabic" w:cs="Simplified Arabic" w:hint="cs"/>
          <w:sz w:val="32"/>
          <w:szCs w:val="32"/>
          <w:rtl/>
        </w:rPr>
        <w:t>أصدرت</w:t>
      </w:r>
      <w:r w:rsidRPr="00413642">
        <w:rPr>
          <w:rFonts w:ascii="Simplified Arabic" w:hAnsi="Simplified Arabic" w:cs="Simplified Arabic"/>
          <w:sz w:val="32"/>
          <w:szCs w:val="32"/>
        </w:rPr>
        <w:t xml:space="preserve"> COSO </w:t>
      </w:r>
      <w:r w:rsidRPr="00413642">
        <w:rPr>
          <w:rFonts w:ascii="Simplified Arabic" w:hAnsi="Simplified Arabic" w:cs="Simplified Arabic" w:hint="cs"/>
          <w:sz w:val="32"/>
          <w:szCs w:val="32"/>
          <w:rtl/>
        </w:rPr>
        <w:t>سلسلة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النشرات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تعالج</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مواضيع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تكمل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إطار 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Pr>
        <w:t xml:space="preserve">1992 </w:t>
      </w:r>
      <w:r w:rsidRPr="00413642">
        <w:rPr>
          <w:rFonts w:ascii="Simplified Arabic" w:hAnsi="Simplified Arabic" w:cs="Simplified Arabic" w:hint="cs"/>
          <w:sz w:val="32"/>
          <w:szCs w:val="32"/>
          <w:rtl/>
        </w:rPr>
        <w:t>،حيث</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أصدرت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اللجنة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سنة</w:t>
      </w:r>
      <w:r w:rsidRPr="00413642">
        <w:rPr>
          <w:rFonts w:ascii="Simplified Arabic" w:hAnsi="Simplified Arabic" w:cs="Simplified Arabic"/>
          <w:sz w:val="32"/>
          <w:szCs w:val="32"/>
        </w:rPr>
        <w:t xml:space="preserve"> 2004 </w:t>
      </w:r>
      <w:r w:rsidRPr="00413642">
        <w:rPr>
          <w:rFonts w:ascii="Simplified Arabic" w:hAnsi="Simplified Arabic" w:cs="Simplified Arabic" w:hint="cs"/>
          <w:sz w:val="32"/>
          <w:szCs w:val="32"/>
          <w:rtl/>
        </w:rPr>
        <w:t>إطار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بعنوان</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إدارة مخاطر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الشركة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ودليل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إرشادي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لصالح</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مجلس</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التنفيذية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أجل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تحديد وتحليل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المخاطر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لمختلف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المستويات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المرتبطة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مبرزا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أهمية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دراسة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المخاطر وإدراج</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المخاطر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المستوى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العملياتي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والتكتيكي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والاستراتيجي.</w:t>
      </w:r>
    </w:p>
    <w:p w14:paraId="2101C18A" w14:textId="77777777" w:rsidR="00512ED8" w:rsidRPr="00413642" w:rsidRDefault="00512ED8" w:rsidP="00512ED8">
      <w:pPr>
        <w:autoSpaceDE w:val="0"/>
        <w:autoSpaceDN w:val="0"/>
        <w:bidi/>
        <w:adjustRightInd w:val="0"/>
        <w:spacing w:after="0" w:line="240" w:lineRule="auto"/>
        <w:ind w:firstLine="567"/>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أجل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أخذ</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التطورات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الاقتصادية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والقانونية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الحاصلة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محيط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بعين الاعتبار،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تتطور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المنشآت،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لابد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تحسين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إطار</w:t>
      </w:r>
      <w:r w:rsidRPr="00413642">
        <w:rPr>
          <w:rFonts w:ascii="Simplified Arabic" w:hAnsi="Simplified Arabic" w:cs="Simplified Arabic"/>
          <w:sz w:val="32"/>
          <w:szCs w:val="32"/>
        </w:rPr>
        <w:t xml:space="preserve"> COSO </w:t>
      </w:r>
      <w:r w:rsidRPr="00413642">
        <w:rPr>
          <w:rFonts w:ascii="Simplified Arabic" w:hAnsi="Simplified Arabic" w:cs="Simplified Arabic" w:hint="cs"/>
          <w:sz w:val="32"/>
          <w:szCs w:val="32"/>
          <w:rtl/>
        </w:rPr>
        <w:t>الصادر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سنة 1992،</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وهو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ما حصل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14 </w:t>
      </w:r>
      <w:r w:rsidRPr="00413642">
        <w:rPr>
          <w:rFonts w:ascii="Simplified Arabic" w:hAnsi="Simplified Arabic" w:cs="Simplified Arabic" w:hint="cs"/>
          <w:sz w:val="32"/>
          <w:szCs w:val="32"/>
          <w:rtl/>
        </w:rPr>
        <w:t>ماي</w:t>
      </w:r>
      <w:r w:rsidRPr="00413642">
        <w:rPr>
          <w:rFonts w:ascii="Simplified Arabic" w:hAnsi="Simplified Arabic" w:cs="Simplified Arabic"/>
          <w:sz w:val="32"/>
          <w:szCs w:val="32"/>
        </w:rPr>
        <w:t xml:space="preserve"> 2013 </w:t>
      </w:r>
      <w:r w:rsidRPr="00413642">
        <w:rPr>
          <w:rFonts w:ascii="Simplified Arabic" w:hAnsi="Simplified Arabic" w:cs="Simplified Arabic" w:hint="cs"/>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إعداد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إطار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Pr>
        <w:lastRenderedPageBreak/>
        <w:t xml:space="preserve">COSO </w:t>
      </w:r>
      <w:proofErr w:type="gramStart"/>
      <w:r w:rsidRPr="00413642">
        <w:rPr>
          <w:rFonts w:ascii="Simplified Arabic" w:hAnsi="Simplified Arabic" w:cs="Simplified Arabic"/>
          <w:sz w:val="32"/>
          <w:szCs w:val="32"/>
        </w:rPr>
        <w:t xml:space="preserve">2013 </w:t>
      </w:r>
      <w:r w:rsidRPr="00413642">
        <w:rPr>
          <w:rFonts w:ascii="Simplified Arabic" w:hAnsi="Simplified Arabic" w:cs="Simplified Arabic" w:hint="cs"/>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طرف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مكتب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برايس</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ووتر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 xml:space="preserve">هاوس </w:t>
      </w:r>
      <w:proofErr w:type="spellStart"/>
      <w:r w:rsidRPr="00413642">
        <w:rPr>
          <w:rFonts w:ascii="Simplified Arabic" w:hAnsi="Simplified Arabic" w:cs="Simplified Arabic" w:hint="cs"/>
          <w:sz w:val="32"/>
          <w:szCs w:val="32"/>
          <w:rtl/>
        </w:rPr>
        <w:t>كوبرس</w:t>
      </w:r>
      <w:proofErr w:type="spellEnd"/>
      <w:r w:rsidRPr="00413642">
        <w:rPr>
          <w:rFonts w:ascii="Simplified Arabic" w:hAnsi="Simplified Arabic" w:cs="Simplified Arabic"/>
          <w:sz w:val="32"/>
          <w:szCs w:val="32"/>
        </w:rPr>
        <w:t xml:space="preserve"> " PWC </w:t>
      </w:r>
      <w:r w:rsidRPr="00413642">
        <w:rPr>
          <w:rFonts w:ascii="Simplified Arabic" w:hAnsi="Simplified Arabic" w:cs="Simplified Arabic" w:hint="cs"/>
          <w:sz w:val="32"/>
          <w:szCs w:val="32"/>
          <w:rtl/>
        </w:rPr>
        <w:t>تحت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سلطة</w:t>
      </w:r>
      <w:r w:rsidRPr="00413642">
        <w:rPr>
          <w:rFonts w:ascii="Simplified Arabic" w:hAnsi="Simplified Arabic" w:cs="Simplified Arabic"/>
          <w:sz w:val="32"/>
          <w:szCs w:val="32"/>
        </w:rPr>
        <w:t xml:space="preserve"> COSO </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بمشاركة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المعهد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الدولي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والمعهد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الفرنسي للمراجعة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باعتباره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عضوا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المعهد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الدولي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تنظيم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 21 ماي</w:t>
      </w:r>
      <w:r w:rsidRPr="00413642">
        <w:rPr>
          <w:rFonts w:ascii="Simplified Arabic" w:hAnsi="Simplified Arabic" w:cs="Simplified Arabic"/>
          <w:sz w:val="32"/>
          <w:szCs w:val="32"/>
        </w:rPr>
        <w:t xml:space="preserve"> 2013 </w:t>
      </w:r>
      <w:r w:rsidRPr="00413642">
        <w:rPr>
          <w:rFonts w:ascii="Simplified Arabic" w:hAnsi="Simplified Arabic" w:cs="Simplified Arabic" w:hint="cs"/>
          <w:sz w:val="32"/>
          <w:szCs w:val="32"/>
          <w:rtl/>
        </w:rPr>
        <w:t>ملتقى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لعرض</w:t>
      </w:r>
      <w:r w:rsidRPr="00413642">
        <w:rPr>
          <w:rFonts w:ascii="Simplified Arabic" w:hAnsi="Simplified Arabic" w:cs="Simplified Arabic"/>
          <w:sz w:val="32"/>
          <w:szCs w:val="32"/>
        </w:rPr>
        <w:t xml:space="preserve"> COSO 2013 </w:t>
      </w:r>
      <w:r w:rsidRPr="00413642">
        <w:rPr>
          <w:rFonts w:ascii="Simplified Arabic" w:hAnsi="Simplified Arabic" w:cs="Simplified Arabic" w:hint="cs"/>
          <w:sz w:val="32"/>
          <w:szCs w:val="32"/>
          <w:rtl/>
        </w:rPr>
        <w:t>فرصة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لتحسين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محيط متغير.</w:t>
      </w:r>
    </w:p>
    <w:p w14:paraId="5B6A8294"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2- عوامل وأسباب التطور في مفهوم الرقابة الداخلية</w:t>
      </w:r>
    </w:p>
    <w:p w14:paraId="2020517E" w14:textId="77777777" w:rsidR="00512ED8" w:rsidRPr="00413642" w:rsidRDefault="00512ED8" w:rsidP="00512ED8">
      <w:pPr>
        <w:autoSpaceDE w:val="0"/>
        <w:autoSpaceDN w:val="0"/>
        <w:bidi/>
        <w:adjustRightInd w:val="0"/>
        <w:spacing w:after="0" w:line="240" w:lineRule="auto"/>
        <w:ind w:firstLine="567"/>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لقيت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أنظمة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السنوات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الأخيرة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كبيرة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واهتماما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بالغا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 المحاسبين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والمراجعين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وقد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ساعد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جملة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العوامل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يمكن إيجازها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يلي:</w:t>
      </w:r>
    </w:p>
    <w:p w14:paraId="12E30D91"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إيجازها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يلي</w:t>
      </w:r>
      <w:r w:rsidRPr="00413642">
        <w:rPr>
          <w:rFonts w:ascii="Simplified Arabic" w:hAnsi="Simplified Arabic" w:cs="Simplified Arabic"/>
          <w:sz w:val="32"/>
          <w:szCs w:val="32"/>
        </w:rPr>
        <w:t>:</w:t>
      </w:r>
    </w:p>
    <w:p w14:paraId="2B8C2F65"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b/>
          <w:bCs/>
          <w:sz w:val="32"/>
          <w:szCs w:val="32"/>
          <w:rtl/>
        </w:rPr>
        <w:t>- اتساع</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حجم</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المؤسسة:</w:t>
      </w:r>
      <w:r w:rsidRPr="00413642">
        <w:rPr>
          <w:rFonts w:ascii="Simplified Arabic" w:hAnsi="Simplified Arabic" w:cs="Simplified Arabic" w:hint="cs"/>
          <w:sz w:val="32"/>
          <w:szCs w:val="32"/>
          <w:rtl/>
        </w:rPr>
        <w:t xml:space="preserve"> أدى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اتساع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حجم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وتشعب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نشاطها،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صعوبة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إدارتها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فعالة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مباشرة،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نتيجة لتعدد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عملياتها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وتنوع</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مشكلاتها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،وتشعب</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بنائها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التنظيمي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وتعقده،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واستخدام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عدد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كبير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p>
    <w:p w14:paraId="3C03069D"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proofErr w:type="gramStart"/>
      <w:r w:rsidRPr="00413642">
        <w:rPr>
          <w:rFonts w:ascii="Simplified Arabic" w:hAnsi="Simplified Arabic" w:cs="Simplified Arabic" w:hint="cs"/>
          <w:sz w:val="32"/>
          <w:szCs w:val="32"/>
          <w:rtl/>
        </w:rPr>
        <w:t>العاملين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وقد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أدى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فقدان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الصلة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المباشرة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كانت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قائمة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عندما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حجم 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صغيراً،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ناحية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الاعتماد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تقارير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إدارية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وإحصائية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وغيرها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 البيانات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تهدف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تلخيص</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الأحداث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الجارية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وترجمتها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أرقام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يمكن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طريقها تتبع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وتحقيق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نواحي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النشاط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المختلفة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ناحية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أخرى،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ولكي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تؤدي هذه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الوسائل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أهدافها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وتحقق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غاياتها،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فإنه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لابد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التأكد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صحة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تتضمنه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التقارير والكشوف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بيانات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وأرقام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وخلوها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خطأ</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تضليل؛</w:t>
      </w:r>
    </w:p>
    <w:p w14:paraId="5B219577"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رغبة</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الإدارة</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في</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تقديم</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البيانات</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الصحيحة:</w:t>
      </w:r>
      <w:r w:rsidRPr="00413642">
        <w:rPr>
          <w:rFonts w:ascii="Simplified Arabic" w:hAnsi="Simplified Arabic" w:cs="Simplified Arabic" w:hint="cs"/>
          <w:sz w:val="32"/>
          <w:szCs w:val="32"/>
          <w:rtl/>
        </w:rPr>
        <w:t xml:space="preserve"> إذا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كانت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ترغب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الظهور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بالمظهر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الحسن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تجاه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الملاك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المساهمين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 الدولة، فإنها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مجبرة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تقدم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البيانات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الصحيحة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الدقيقة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الجهات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تستخدم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تلك البيانات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اتخاذ</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القرارات، فإذا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كانت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البيانات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خاطئة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مضللة ،أو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تأخر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ميعاد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تقديمها ،فإنه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عقوبات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تنص</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قوانين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مختلفة</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كما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تهتم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العليا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تقدم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لها بيانات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قابلة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للتصديق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تتخذ</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القرارات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المستويات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الأخرى</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كما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يستدعي الأمر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وجود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lastRenderedPageBreak/>
        <w:t>تلك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البيانات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حاضرة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وصحيحة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الطلب، ولا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يتسنى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أعدت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نظاما فعالا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وطبقته؛</w:t>
      </w:r>
    </w:p>
    <w:p w14:paraId="326FEDAB"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b/>
          <w:bCs/>
          <w:sz w:val="32"/>
          <w:szCs w:val="32"/>
          <w:rtl/>
        </w:rPr>
        <w:t>- تحول</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مهنة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المراجعة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الخارجية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للحسابات</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إلى</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مراجعة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اختيارية:</w:t>
      </w:r>
      <w:r w:rsidRPr="00413642">
        <w:rPr>
          <w:rFonts w:ascii="Simplified Arabic" w:hAnsi="Simplified Arabic" w:cs="Simplified Arabic" w:hint="cs"/>
          <w:b/>
          <w:bCs/>
          <w:sz w:val="32"/>
          <w:szCs w:val="32"/>
          <w:rtl/>
        </w:rPr>
        <w:t xml:space="preserve"> </w:t>
      </w:r>
      <w:r w:rsidRPr="00413642">
        <w:rPr>
          <w:rFonts w:ascii="Simplified Arabic" w:hAnsi="Simplified Arabic" w:cs="Simplified Arabic" w:hint="cs"/>
          <w:sz w:val="32"/>
          <w:szCs w:val="32"/>
          <w:rtl/>
        </w:rPr>
        <w:t>كان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مراجع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الحسابات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الخارجي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يقوم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بمراجعة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تفصيلية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للعمليات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عندما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كان حجم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صغيرا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ونشاطها</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محدودا</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ولكن</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باتساع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حجمها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وتشعب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عملياتها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وتعقدها، أصبح</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المعتذر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القيام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بمراجعة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تفصيلية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وشاملة،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وتكلفة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زائدة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تكون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غير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اقتصادية وربما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يؤدي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الارتباك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طالت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مدة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المراجعة؛</w:t>
      </w:r>
    </w:p>
    <w:p w14:paraId="0AFD8121"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تطور</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الشكل</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القانوني</w:t>
      </w:r>
      <w:r w:rsidRPr="00413642">
        <w:rPr>
          <w:rFonts w:ascii="Simplified Arabic" w:hAnsi="Simplified Arabic" w:cs="Simplified Arabic"/>
          <w:b/>
          <w:bCs/>
          <w:sz w:val="32"/>
          <w:szCs w:val="32"/>
        </w:rPr>
        <w:t xml:space="preserve"> </w:t>
      </w:r>
      <w:proofErr w:type="gramStart"/>
      <w:r w:rsidRPr="00413642">
        <w:rPr>
          <w:rFonts w:ascii="Simplified Arabic" w:hAnsi="Simplified Arabic" w:cs="Simplified Arabic" w:hint="cs"/>
          <w:b/>
          <w:bCs/>
          <w:sz w:val="32"/>
          <w:szCs w:val="32"/>
          <w:rtl/>
        </w:rPr>
        <w:t>للمؤسسة</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w:t>
      </w:r>
      <w:r w:rsidRPr="00413642">
        <w:rPr>
          <w:rFonts w:ascii="Simplified Arabic" w:hAnsi="Simplified Arabic" w:cs="Simplified Arabic" w:hint="cs"/>
          <w:sz w:val="32"/>
          <w:szCs w:val="32"/>
          <w:rtl/>
        </w:rPr>
        <w:t>بكبر</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حجم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المؤسسات، ظهرت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الرغبة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البحث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الأموال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الضخمة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لزيادة</w:t>
      </w:r>
      <w:r w:rsidRPr="00413642">
        <w:rPr>
          <w:rFonts w:ascii="Simplified Arabic" w:hAnsi="Simplified Arabic" w:cs="Simplified Arabic" w:hint="cs"/>
          <w:b/>
          <w:bCs/>
          <w:sz w:val="32"/>
          <w:szCs w:val="32"/>
          <w:rtl/>
        </w:rPr>
        <w:t xml:space="preserve"> </w:t>
      </w:r>
      <w:r w:rsidRPr="00413642">
        <w:rPr>
          <w:rFonts w:ascii="Simplified Arabic" w:hAnsi="Simplified Arabic" w:cs="Simplified Arabic" w:hint="cs"/>
          <w:sz w:val="32"/>
          <w:szCs w:val="32"/>
          <w:rtl/>
        </w:rPr>
        <w:t>الاستثمار، وأدى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تطور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القانوني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للمؤسسات</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الشركات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أشخاص</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p>
    <w:p w14:paraId="3A4F97D2"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شركات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أموال</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 xml:space="preserve"> فظهرت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الشركات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المساهمة،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تميزت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بانفصال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الملكية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 وأصبحت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العليا</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متمثلة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بمجلسها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توجه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ولما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كانت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قدرتها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القيام بجميع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محدودة، اضطرت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تفويض</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السلطات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المسؤوليات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مديريات مختلفة، وتحديد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وظيفة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معينة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نتيجة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أصبحت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العليا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حاجة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للتأكد 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المديريات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الأقسام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المختلفة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تسير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وفقا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للخطوط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العريضة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رسمتها</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وهنا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 xml:space="preserve">يمكن </w:t>
      </w:r>
      <w:r w:rsidRPr="00413642">
        <w:rPr>
          <w:rFonts w:ascii="Simplified Arabic" w:hAnsi="Simplified Arabic" w:cs="Simplified Arabic"/>
          <w:sz w:val="32"/>
          <w:szCs w:val="32"/>
          <w:rtl/>
        </w:rPr>
        <w:t>القول إن الرقابة الداخلية بمفهومها الشامل هي التي تبين ذلك و تطمئن الإدارة عن سلامة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سير العمل بالمؤسسة</w:t>
      </w:r>
      <w:r w:rsidRPr="00413642">
        <w:rPr>
          <w:rFonts w:ascii="Simplified Arabic" w:hAnsi="Simplified Arabic" w:cs="Simplified Arabic" w:hint="cs"/>
          <w:sz w:val="32"/>
          <w:szCs w:val="32"/>
          <w:rtl/>
        </w:rPr>
        <w:t>؛</w:t>
      </w:r>
    </w:p>
    <w:p w14:paraId="1A801C0C"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b/>
          <w:bCs/>
          <w:sz w:val="32"/>
          <w:szCs w:val="32"/>
        </w:rPr>
        <w:t>-</w:t>
      </w:r>
      <w:r w:rsidRPr="00413642">
        <w:rPr>
          <w:rFonts w:ascii="Simplified Arabic" w:hAnsi="Simplified Arabic" w:cs="Simplified Arabic" w:hint="cs"/>
          <w:b/>
          <w:bCs/>
          <w:sz w:val="32"/>
          <w:szCs w:val="32"/>
          <w:rtl/>
        </w:rPr>
        <w:t xml:space="preserve"> اضطرار الإدارة إلى حماية أصول </w:t>
      </w:r>
      <w:proofErr w:type="gramStart"/>
      <w:r w:rsidRPr="00413642">
        <w:rPr>
          <w:rFonts w:ascii="Simplified Arabic" w:hAnsi="Simplified Arabic" w:cs="Simplified Arabic" w:hint="cs"/>
          <w:b/>
          <w:bCs/>
          <w:sz w:val="32"/>
          <w:szCs w:val="32"/>
          <w:rtl/>
        </w:rPr>
        <w:t>الشركة:</w:t>
      </w:r>
      <w:proofErr w:type="gramEnd"/>
      <w:r w:rsidRPr="00413642">
        <w:rPr>
          <w:rFonts w:ascii="Simplified Arabic" w:hAnsi="Simplified Arabic" w:cs="Simplified Arabic" w:hint="cs"/>
          <w:sz w:val="32"/>
          <w:szCs w:val="32"/>
          <w:rtl/>
        </w:rPr>
        <w:t xml:space="preserve"> أصبحت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 xml:space="preserve">الإدارة </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نتيجة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انفصال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الملكية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مسؤولية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كاملة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حماية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أصول الشركة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وموجوداته</w:t>
      </w:r>
      <w:r w:rsidRPr="00413642">
        <w:rPr>
          <w:rFonts w:ascii="Simplified Arabic" w:hAnsi="Simplified Arabic" w:cs="Simplified Arabic" w:hint="eastAsia"/>
          <w:sz w:val="32"/>
          <w:szCs w:val="32"/>
          <w:rtl/>
        </w:rPr>
        <w:t>ا</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الضياع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وسوء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الاستعمال، وتطلب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الأمر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تضع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 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يكفل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الحماية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لهذه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الأصول</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وحتى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تتمكن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إخلاء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مسؤولياتها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تجاه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الملاك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 المساهمين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الدولة،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فإن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علبها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توفر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سلسلة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حماية الأصول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التأمين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عليها، كما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تفادي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الأخطاء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والإهمال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التبذير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واكتشاف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قد يحدث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وهذه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الأمور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واجبات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عائق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يقاس</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نجاحها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فشلها بمدى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تحقيقها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لهذه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الوظيفة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الأساسية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مما</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يساعدها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بدون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شك، وضع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محكم للرقابة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p>
    <w:p w14:paraId="3FC0BA26"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eastAsia"/>
          <w:sz w:val="32"/>
          <w:szCs w:val="32"/>
        </w:rPr>
        <w:lastRenderedPageBreak/>
        <w:t>−</w:t>
      </w:r>
      <w:r w:rsidRPr="00413642">
        <w:rPr>
          <w:rFonts w:ascii="Simplified Arabic" w:hAnsi="Simplified Arabic" w:cs="Simplified Arabic"/>
          <w:sz w:val="32"/>
          <w:szCs w:val="32"/>
        </w:rPr>
        <w:t xml:space="preserve"> </w:t>
      </w:r>
      <w:r w:rsidRPr="00413642">
        <w:rPr>
          <w:rFonts w:ascii="Simplified Arabic" w:hAnsi="Simplified Arabic" w:cs="Simplified Arabic" w:hint="cs"/>
          <w:b/>
          <w:bCs/>
          <w:sz w:val="32"/>
          <w:szCs w:val="32"/>
          <w:rtl/>
        </w:rPr>
        <w:t>التوسع</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في</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استخدام</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الحسابات</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الآلية</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تخلق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أنظمة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التشغيل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الالكتروني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للبيانات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بيئة تساعد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ارتكاب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المخالفات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إمكانية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سرقة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يتطلب ضرورة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وجود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p>
    <w:p w14:paraId="5FB209B6"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eastAsia"/>
          <w:sz w:val="32"/>
          <w:szCs w:val="32"/>
        </w:rPr>
        <w:t>−</w:t>
      </w:r>
      <w:r w:rsidRPr="00413642">
        <w:rPr>
          <w:rFonts w:ascii="Simplified Arabic" w:hAnsi="Simplified Arabic" w:cs="Simplified Arabic"/>
          <w:sz w:val="32"/>
          <w:szCs w:val="32"/>
        </w:rPr>
        <w:t xml:space="preserve"> </w:t>
      </w:r>
      <w:r w:rsidRPr="00413642">
        <w:rPr>
          <w:rFonts w:ascii="Simplified Arabic" w:hAnsi="Simplified Arabic" w:cs="Simplified Arabic" w:hint="cs"/>
          <w:b/>
          <w:bCs/>
          <w:sz w:val="32"/>
          <w:szCs w:val="32"/>
          <w:rtl/>
        </w:rPr>
        <w:t>فضيحة</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w:t>
      </w:r>
      <w:r w:rsidRPr="00413642">
        <w:rPr>
          <w:rFonts w:ascii="Simplified Arabic" w:hAnsi="Simplified Arabic" w:cs="Simplified Arabic"/>
          <w:b/>
          <w:bCs/>
          <w:sz w:val="32"/>
          <w:szCs w:val="32"/>
        </w:rPr>
        <w:t>Enron</w:t>
      </w:r>
      <w:r w:rsidRPr="00413642">
        <w:rPr>
          <w:rFonts w:ascii="Simplified Arabic" w:hAnsi="Simplified Arabic" w:cs="Simplified Arabic" w:hint="cs"/>
          <w:b/>
          <w:bCs/>
          <w:sz w:val="32"/>
          <w:szCs w:val="32"/>
          <w:rtl/>
        </w:rPr>
        <w:t>):</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sz w:val="32"/>
          <w:szCs w:val="32"/>
          <w:rtl/>
        </w:rPr>
        <w:t>انهيار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شركة</w:t>
      </w:r>
      <w:r w:rsidRPr="00413642">
        <w:rPr>
          <w:rFonts w:ascii="Simplified Arabic" w:hAnsi="Simplified Arabic" w:cs="Simplified Arabic"/>
          <w:sz w:val="32"/>
          <w:szCs w:val="32"/>
        </w:rPr>
        <w:t xml:space="preserve"> </w:t>
      </w:r>
      <w:proofErr w:type="spellStart"/>
      <w:r w:rsidRPr="00413642">
        <w:rPr>
          <w:rFonts w:ascii="Simplified Arabic" w:hAnsi="Simplified Arabic" w:cs="Simplified Arabic" w:hint="cs"/>
          <w:sz w:val="32"/>
          <w:szCs w:val="32"/>
          <w:rtl/>
        </w:rPr>
        <w:t>إنرون</w:t>
      </w:r>
      <w:proofErr w:type="spell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بسبب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المديرين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التنفيذيين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وأعضاء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مجلس 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كانوا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يقدمون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أرقاما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مبالغا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تزيد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أرباح</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الشركة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الحقيقية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وأدى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 إخفاء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خسائر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ديون</w:t>
      </w:r>
      <w:r w:rsidRPr="00413642">
        <w:rPr>
          <w:rFonts w:ascii="Simplified Arabic" w:hAnsi="Simplified Arabic" w:cs="Simplified Arabic"/>
          <w:sz w:val="32"/>
          <w:szCs w:val="32"/>
        </w:rPr>
        <w:t xml:space="preserve"> </w:t>
      </w:r>
      <w:proofErr w:type="spellStart"/>
      <w:r w:rsidRPr="00413642">
        <w:rPr>
          <w:rFonts w:ascii="Simplified Arabic" w:hAnsi="Simplified Arabic" w:cs="Simplified Arabic" w:hint="cs"/>
          <w:sz w:val="32"/>
          <w:szCs w:val="32"/>
          <w:rtl/>
        </w:rPr>
        <w:t>إنرون</w:t>
      </w:r>
      <w:proofErr w:type="spellEnd"/>
      <w:r w:rsidRPr="00413642">
        <w:rPr>
          <w:rFonts w:ascii="Simplified Arabic" w:hAnsi="Simplified Arabic" w:cs="Simplified Arabic" w:hint="cs"/>
          <w:sz w:val="32"/>
          <w:szCs w:val="32"/>
          <w:rtl/>
        </w:rPr>
        <w:t xml:space="preserve"> وغيرها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المشاكل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وحالات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الإفلاس</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 الشركات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الولايات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المتحدة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الأمريكية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أدت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انعدام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الثقة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المتعاملين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 سوق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الأوراق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بسبب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ضعف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أنظمة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الشركات</w:t>
      </w:r>
      <w:r w:rsidRPr="00413642">
        <w:rPr>
          <w:rFonts w:ascii="Simplified Arabic" w:hAnsi="Simplified Arabic" w:cs="Simplified Arabic"/>
          <w:sz w:val="32"/>
          <w:szCs w:val="32"/>
        </w:rPr>
        <w:t>.</w:t>
      </w:r>
    </w:p>
    <w:p w14:paraId="4C2B7703"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3- مفهوم نظام الرقابة الداخلية</w:t>
      </w:r>
    </w:p>
    <w:p w14:paraId="3A819D82" w14:textId="77777777" w:rsidR="00512ED8" w:rsidRPr="00413642" w:rsidRDefault="00512ED8" w:rsidP="00512ED8">
      <w:pPr>
        <w:autoSpaceDE w:val="0"/>
        <w:autoSpaceDN w:val="0"/>
        <w:bidi/>
        <w:adjustRightInd w:val="0"/>
        <w:spacing w:after="0" w:line="240" w:lineRule="auto"/>
        <w:ind w:firstLine="567"/>
        <w:jc w:val="both"/>
        <w:rPr>
          <w:rFonts w:ascii="Simplified Arabic" w:hAnsi="Simplified Arabic" w:cs="Simplified Arabic"/>
          <w:sz w:val="32"/>
          <w:szCs w:val="32"/>
          <w:rtl/>
        </w:rPr>
      </w:pPr>
      <w:r w:rsidRPr="00413642">
        <w:rPr>
          <w:rFonts w:ascii="Simplified Arabic" w:hAnsi="Simplified Arabic" w:cs="Simplified Arabic"/>
          <w:sz w:val="32"/>
          <w:szCs w:val="32"/>
          <w:rtl/>
        </w:rPr>
        <w:t>تعددت التعاريف واتسعت أهداف نظام الرقابة الداخلية خلال مختلف مراحل تطور</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المفهوم، ويمكن إبرازها </w:t>
      </w:r>
      <w:proofErr w:type="gramStart"/>
      <w:r w:rsidRPr="00413642">
        <w:rPr>
          <w:rFonts w:ascii="Simplified Arabic" w:hAnsi="Simplified Arabic" w:cs="Simplified Arabic"/>
          <w:sz w:val="32"/>
          <w:szCs w:val="32"/>
          <w:rtl/>
        </w:rPr>
        <w:t>في ما</w:t>
      </w:r>
      <w:proofErr w:type="gramEnd"/>
      <w:r w:rsidRPr="00413642">
        <w:rPr>
          <w:rFonts w:ascii="Simplified Arabic" w:hAnsi="Simplified Arabic" w:cs="Simplified Arabic"/>
          <w:sz w:val="32"/>
          <w:szCs w:val="32"/>
          <w:rtl/>
        </w:rPr>
        <w:t xml:space="preserve"> يلي</w:t>
      </w:r>
      <w:r w:rsidRPr="00413642">
        <w:rPr>
          <w:rFonts w:ascii="Simplified Arabic" w:hAnsi="Simplified Arabic" w:cs="Simplified Arabic" w:hint="cs"/>
          <w:sz w:val="32"/>
          <w:szCs w:val="32"/>
          <w:rtl/>
        </w:rPr>
        <w:t>:</w:t>
      </w:r>
    </w:p>
    <w:p w14:paraId="198461E4"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عام</w:t>
      </w:r>
      <w:r w:rsidRPr="00413642">
        <w:rPr>
          <w:rFonts w:ascii="Simplified Arabic" w:hAnsi="Simplified Arabic" w:cs="Simplified Arabic"/>
          <w:sz w:val="32"/>
          <w:szCs w:val="32"/>
        </w:rPr>
        <w:t xml:space="preserve"> 1936 </w:t>
      </w:r>
      <w:r w:rsidRPr="00413642">
        <w:rPr>
          <w:rFonts w:ascii="Simplified Arabic" w:hAnsi="Simplified Arabic" w:cs="Simplified Arabic" w:hint="cs"/>
          <w:sz w:val="32"/>
          <w:szCs w:val="32"/>
          <w:rtl/>
        </w:rPr>
        <w:t>عرف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مجمع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الأمريكيين</w:t>
      </w:r>
      <w:r w:rsidRPr="00413642">
        <w:rPr>
          <w:rFonts w:ascii="Simplified Arabic" w:hAnsi="Simplified Arabic" w:cs="Simplified Arabic"/>
          <w:sz w:val="32"/>
          <w:szCs w:val="32"/>
        </w:rPr>
        <w:t xml:space="preserve"> (AICPA)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 xml:space="preserve">الداخلية </w:t>
      </w:r>
      <w:proofErr w:type="spellStart"/>
      <w:proofErr w:type="gramStart"/>
      <w:r w:rsidRPr="00413642">
        <w:rPr>
          <w:rFonts w:ascii="Simplified Arabic" w:hAnsi="Simplified Arabic" w:cs="Simplified Arabic" w:hint="cs"/>
          <w:sz w:val="32"/>
          <w:szCs w:val="32"/>
          <w:rtl/>
        </w:rPr>
        <w:t>كمايلي</w:t>
      </w:r>
      <w:proofErr w:type="spellEnd"/>
      <w:r w:rsidRPr="00413642">
        <w:rPr>
          <w:rFonts w:ascii="Simplified Arabic" w:hAnsi="Simplified Arabic" w:cs="Simplified Arabic"/>
          <w:sz w:val="32"/>
          <w:szCs w:val="32"/>
        </w:rPr>
        <w:t xml:space="preserve"> :</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مجموعة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الطرائق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والمقاييس</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تتبناها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بقصد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حماية النقدية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والموجودات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الأخرى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وكذلك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ضمان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للعمليات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المثبتة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 الدفاتر"؛</w:t>
      </w:r>
    </w:p>
    <w:p w14:paraId="06AC1D41"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MS Gothic" w:eastAsia="MS Gothic" w:hAnsi="MS Gothic" w:cs="MS Goth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عام</w:t>
      </w:r>
      <w:r w:rsidRPr="00413642">
        <w:rPr>
          <w:rFonts w:ascii="Simplified Arabic" w:hAnsi="Simplified Arabic" w:cs="Simplified Arabic"/>
          <w:sz w:val="32"/>
          <w:szCs w:val="32"/>
        </w:rPr>
        <w:t xml:space="preserve"> 1949 </w:t>
      </w:r>
      <w:r w:rsidRPr="00413642">
        <w:rPr>
          <w:rFonts w:ascii="Simplified Arabic" w:hAnsi="Simplified Arabic" w:cs="Simplified Arabic" w:hint="cs"/>
          <w:sz w:val="32"/>
          <w:szCs w:val="32"/>
          <w:rtl/>
        </w:rPr>
        <w:t>عرفت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المنبثقة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المجمع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الأمريكي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للمحاسبين 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بأنها</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خطة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تنظيمية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الطرق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والأساليب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تضعها 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الشركة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تهدف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المحافظة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أصول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الشركة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وضمان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وصحة 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وزيادة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درجة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الاعتماد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وتحقيق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الكفاءة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التشغيلية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والتحقق 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التزام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العاملين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بالسياسات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وضعتها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p>
    <w:p w14:paraId="13EB0DA6"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MS Gothic" w:eastAsia="MS Gothic" w:hAnsi="MS Gothic" w:cs="MS Goth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عام</w:t>
      </w:r>
      <w:r w:rsidRPr="00413642">
        <w:rPr>
          <w:rFonts w:ascii="Simplified Arabic" w:hAnsi="Simplified Arabic" w:cs="Simplified Arabic"/>
          <w:sz w:val="32"/>
          <w:szCs w:val="32"/>
        </w:rPr>
        <w:t xml:space="preserve"> 1953 </w:t>
      </w:r>
      <w:r w:rsidRPr="00413642">
        <w:rPr>
          <w:rFonts w:ascii="Simplified Arabic" w:hAnsi="Simplified Arabic" w:cs="Simplified Arabic" w:hint="cs"/>
          <w:sz w:val="32"/>
          <w:szCs w:val="32"/>
          <w:rtl/>
        </w:rPr>
        <w:t>زاد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الاهتمام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قبل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المهنيين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والباحثين، حيث قام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معهد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القانونيين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بإنجلترا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بإعطاء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تعريف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هو</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ان 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تشير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 يتضمن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مجموع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مختلفة،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وتنظيمية ومحاسبية، ضمانا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لحسن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p>
    <w:p w14:paraId="3B775446"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عام</w:t>
      </w:r>
      <w:r w:rsidRPr="00413642">
        <w:rPr>
          <w:rFonts w:ascii="Simplified Arabic" w:hAnsi="Simplified Arabic" w:cs="Simplified Arabic"/>
          <w:sz w:val="32"/>
          <w:szCs w:val="32"/>
        </w:rPr>
        <w:t xml:space="preserve"> 1977 </w:t>
      </w:r>
      <w:r w:rsidRPr="00413642">
        <w:rPr>
          <w:rFonts w:ascii="Simplified Arabic" w:hAnsi="Simplified Arabic" w:cs="Simplified Arabic" w:hint="cs"/>
          <w:sz w:val="32"/>
          <w:szCs w:val="32"/>
          <w:rtl/>
        </w:rPr>
        <w:t>قام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المصف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الوطني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للخبراء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بإعطاء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التعريف التالي</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مجموعة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الحماية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تساهم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التحكم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 الشركة، 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أجل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lastRenderedPageBreak/>
        <w:t>هدف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حماية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الشركة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وحماية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الممتلكات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ونوعية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 جهة، ومن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جهة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أخرى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تطبيق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تعليمات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والتشجيع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تحسين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النتائج</w:t>
      </w:r>
    </w:p>
    <w:p w14:paraId="6BE8D965"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والتوضيح، 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تنظيم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الطرق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نشاطات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الشركة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للحفاظ</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 بناء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الشركة"؛</w:t>
      </w:r>
    </w:p>
    <w:p w14:paraId="5EE8DAF8"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ثم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قامت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اللجنة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الاستشارية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البريطانية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CCA</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سنة</w:t>
      </w:r>
      <w:r w:rsidRPr="00413642">
        <w:rPr>
          <w:rFonts w:ascii="Simplified Arabic" w:hAnsi="Simplified Arabic" w:cs="Simplified Arabic"/>
          <w:sz w:val="32"/>
          <w:szCs w:val="32"/>
        </w:rPr>
        <w:t xml:space="preserve"> 1978 </w:t>
      </w:r>
      <w:r w:rsidRPr="00413642">
        <w:rPr>
          <w:rFonts w:ascii="Simplified Arabic" w:hAnsi="Simplified Arabic" w:cs="Simplified Arabic" w:hint="cs"/>
          <w:sz w:val="32"/>
          <w:szCs w:val="32"/>
          <w:rtl/>
        </w:rPr>
        <w:t>بإعطاء تعريف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هو</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تشمل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جميع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أنظمة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المالية وغيرها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الموضوعة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طرف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وهذا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بغرض</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إمكانية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تسيير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أعمال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 بصورة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منتظمة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وفعالة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وضمان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وصحة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المسجلة"؛</w:t>
      </w:r>
    </w:p>
    <w:p w14:paraId="26254FDC" w14:textId="0F36F4FE"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 كما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صدر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تعريف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أخر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لحنة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هيئة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بإنجلترا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سنة</w:t>
      </w:r>
      <w:r w:rsidRPr="00413642">
        <w:rPr>
          <w:rFonts w:ascii="Simplified Arabic" w:hAnsi="Simplified Arabic" w:cs="Simplified Arabic"/>
          <w:sz w:val="32"/>
          <w:szCs w:val="32"/>
        </w:rPr>
        <w:t xml:space="preserve"> </w:t>
      </w:r>
      <w:r w:rsidR="00292510" w:rsidRPr="00413642">
        <w:rPr>
          <w:rFonts w:ascii="Simplified Arabic" w:hAnsi="Simplified Arabic" w:cs="Simplified Arabic"/>
          <w:sz w:val="32"/>
          <w:szCs w:val="32"/>
        </w:rPr>
        <w:t>1978:</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 تتضمن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خطة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تنظيمية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الطرق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والأساليب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تضعها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 والتي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تهدف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المحافظة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أصول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وضمان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وصحة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 xml:space="preserve">المعلومات </w:t>
      </w:r>
      <w:r w:rsidR="00292510" w:rsidRPr="00413642">
        <w:rPr>
          <w:rFonts w:ascii="Simplified Arabic" w:hAnsi="Simplified Arabic" w:cs="Simplified Arabic" w:hint="cs"/>
          <w:sz w:val="32"/>
          <w:szCs w:val="32"/>
          <w:rtl/>
        </w:rPr>
        <w:t>المحاسبية</w:t>
      </w:r>
      <w:r w:rsidR="00292510" w:rsidRPr="00413642">
        <w:rPr>
          <w:rFonts w:ascii="Simplified Arabic" w:hAnsi="Simplified Arabic" w:cs="Simplified Arabic"/>
          <w:sz w:val="32"/>
          <w:szCs w:val="32"/>
          <w:rtl/>
        </w:rPr>
        <w:t>،</w:t>
      </w:r>
      <w:r w:rsidR="00292510" w:rsidRPr="00413642">
        <w:rPr>
          <w:rFonts w:ascii="Simplified Arabic" w:hAnsi="Simplified Arabic" w:cs="Simplified Arabic"/>
          <w:sz w:val="32"/>
          <w:szCs w:val="32"/>
        </w:rPr>
        <w:t xml:space="preserve"> </w:t>
      </w:r>
      <w:r w:rsidR="00292510" w:rsidRPr="00413642">
        <w:rPr>
          <w:rFonts w:ascii="Simplified Arabic" w:hAnsi="Simplified Arabic" w:cs="Simplified Arabic"/>
          <w:sz w:val="32"/>
          <w:szCs w:val="32"/>
          <w:rtl/>
        </w:rPr>
        <w:t>وزيادة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درجة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الاعتماد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وتحقيق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الكفاءة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التشغيلية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والتحقق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التزام العاملين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بالسياسات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وضعتها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p>
    <w:p w14:paraId="007576C1" w14:textId="7B4BF270"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MS Gothic" w:eastAsia="MS Gothic" w:hAnsi="MS Gothic" w:cs="MS Gothic" w:hint="cs"/>
          <w:sz w:val="32"/>
          <w:szCs w:val="32"/>
          <w:rtl/>
        </w:rPr>
        <w:t xml:space="preserve">- </w:t>
      </w:r>
      <w:r w:rsidRPr="00413642">
        <w:rPr>
          <w:rFonts w:ascii="Simplified Arabic" w:hAnsi="Simplified Arabic" w:cs="Simplified Arabic" w:hint="cs"/>
          <w:sz w:val="32"/>
          <w:szCs w:val="32"/>
          <w:rtl/>
        </w:rPr>
        <w:t>عرفها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الدولي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للتدقيق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رقم</w:t>
      </w:r>
      <w:r w:rsidRPr="00413642">
        <w:rPr>
          <w:rFonts w:ascii="Simplified Arabic" w:hAnsi="Simplified Arabic" w:cs="Simplified Arabic"/>
          <w:sz w:val="32"/>
          <w:szCs w:val="32"/>
        </w:rPr>
        <w:t xml:space="preserve"> 400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يعني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كافة السياسات</w:t>
      </w:r>
      <w:r w:rsidRPr="00413642">
        <w:rPr>
          <w:rFonts w:ascii="Simplified Arabic" w:hAnsi="Simplified Arabic" w:cs="Simplified Arabic"/>
          <w:sz w:val="32"/>
          <w:szCs w:val="32"/>
        </w:rPr>
        <w:t xml:space="preserve"> </w:t>
      </w:r>
      <w:r w:rsidR="00292510" w:rsidRPr="00413642">
        <w:rPr>
          <w:rFonts w:ascii="Simplified Arabic" w:hAnsi="Simplified Arabic" w:cs="Simplified Arabic" w:hint="cs"/>
          <w:sz w:val="32"/>
          <w:szCs w:val="32"/>
          <w:rtl/>
        </w:rPr>
        <w:t>والإجراءات</w:t>
      </w:r>
      <w:r w:rsidR="00292510" w:rsidRPr="00413642">
        <w:rPr>
          <w:rFonts w:ascii="Simplified Arabic" w:hAnsi="Simplified Arabic" w:cs="Simplified Arabic"/>
          <w:sz w:val="32"/>
          <w:szCs w:val="32"/>
        </w:rPr>
        <w:t xml:space="preserve">) </w:t>
      </w:r>
      <w:r w:rsidR="00292510" w:rsidRPr="00413642">
        <w:rPr>
          <w:rFonts w:ascii="Simplified Arabic" w:hAnsi="Simplified Arabic" w:cs="Simplified Arabic"/>
          <w:sz w:val="32"/>
          <w:szCs w:val="32"/>
          <w:rtl/>
        </w:rPr>
        <w:t>الضوابط</w:t>
      </w:r>
      <w:r w:rsidRPr="00413642">
        <w:rPr>
          <w:rFonts w:ascii="Simplified Arabic" w:hAnsi="Simplified Arabic" w:cs="Simplified Arabic"/>
          <w:sz w:val="32"/>
          <w:szCs w:val="32"/>
        </w:rPr>
        <w:t xml:space="preserve"> </w:t>
      </w:r>
      <w:r w:rsidR="00292510" w:rsidRPr="00413642">
        <w:rPr>
          <w:rFonts w:ascii="Simplified Arabic" w:hAnsi="Simplified Arabic" w:cs="Simplified Arabic" w:hint="cs"/>
          <w:sz w:val="32"/>
          <w:szCs w:val="32"/>
          <w:rtl/>
        </w:rPr>
        <w:t>الداخلية</w:t>
      </w:r>
      <w:r w:rsidR="00292510"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تتبناها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لمساعدتها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قدر الإمكان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الوصول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هدف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والمتمثل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غدارة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بشكل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منتظم وكفؤ، والمتضمنة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الالتزام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بسياسات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وحماية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الأصول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ومنع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اكتشاف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الاحتيال والخطأ</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ودقة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واكتمال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السجلات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وإعداد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موثوقة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الوقت المناسب"؛</w:t>
      </w:r>
      <w:r w:rsidRPr="00413642">
        <w:rPr>
          <w:rFonts w:ascii="Simplified Arabic" w:hAnsi="Simplified Arabic" w:cs="Simplified Arabic"/>
          <w:sz w:val="32"/>
          <w:szCs w:val="32"/>
        </w:rPr>
        <w:t xml:space="preserve"> </w:t>
      </w:r>
    </w:p>
    <w:p w14:paraId="355976B2"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 ثم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أصدر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الدولي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للتدقيق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رقم</w:t>
      </w:r>
      <w:r w:rsidRPr="00413642">
        <w:rPr>
          <w:rFonts w:ascii="Simplified Arabic" w:hAnsi="Simplified Arabic" w:cs="Simplified Arabic"/>
          <w:sz w:val="32"/>
          <w:szCs w:val="32"/>
        </w:rPr>
        <w:t xml:space="preserve"> 315 </w:t>
      </w:r>
      <w:r w:rsidRPr="00413642">
        <w:rPr>
          <w:rFonts w:ascii="Simplified Arabic" w:hAnsi="Simplified Arabic" w:cs="Simplified Arabic" w:hint="cs"/>
          <w:sz w:val="32"/>
          <w:szCs w:val="32"/>
          <w:rtl/>
        </w:rPr>
        <w:t>تعريفا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أخر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يشير</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proofErr w:type="gramEnd"/>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 تعني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المصممة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والمنفذة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قبل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أولئك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المكلفين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والموظفين لآخرين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لتوفير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تأكيد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معقول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بشأن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أهداف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يتعلق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 xml:space="preserve"> موثوقية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تقديم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التقارير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المالية وفاعلية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وكفاءة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العمليات والامتثال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للقوانين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والأنظمة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p>
    <w:p w14:paraId="442B676D"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MS Gothic" w:eastAsia="MS Gothic" w:hAnsi="MS Gothic" w:cs="MS Gothic" w:hint="cs"/>
          <w:sz w:val="32"/>
          <w:szCs w:val="32"/>
          <w:rtl/>
        </w:rPr>
        <w:t xml:space="preserve">- </w:t>
      </w:r>
      <w:r w:rsidRPr="00413642">
        <w:rPr>
          <w:rFonts w:ascii="Simplified Arabic" w:hAnsi="Simplified Arabic" w:cs="Simplified Arabic" w:hint="cs"/>
          <w:sz w:val="32"/>
          <w:szCs w:val="32"/>
          <w:rtl/>
        </w:rPr>
        <w:t>عرفت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بازل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بأنها</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تتأثر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بتدعيم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العليا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ومجلس 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والأفراد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جميع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المستويات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الوظيفية، وهي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ليست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مجرد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مجموعة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 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السياسات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تؤدى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وقت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محدد، بل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مستمرة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جميع المستويات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الوظيفية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داخل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 ويعد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مجلس</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العليا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مسؤولين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 xml:space="preserve">عند </w:t>
      </w:r>
      <w:r w:rsidRPr="00413642">
        <w:rPr>
          <w:rFonts w:ascii="Simplified Arabic" w:hAnsi="Simplified Arabic" w:cs="Simplified Arabic" w:hint="cs"/>
          <w:sz w:val="32"/>
          <w:szCs w:val="32"/>
          <w:rtl/>
        </w:rPr>
        <w:lastRenderedPageBreak/>
        <w:t>إنشاء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الثقافة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المناسبة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لتنفيذ</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والمراقبة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المستمرة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مدى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كفاءتها، كما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أيضا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مشاركة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جميع الأفراد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p>
    <w:p w14:paraId="502BA0FE" w14:textId="5A851337" w:rsidR="00512ED8" w:rsidRPr="00413642" w:rsidRDefault="00512ED8" w:rsidP="00512ED8">
      <w:pPr>
        <w:autoSpaceDE w:val="0"/>
        <w:autoSpaceDN w:val="0"/>
        <w:bidi/>
        <w:adjustRightInd w:val="0"/>
        <w:spacing w:after="0" w:line="240" w:lineRule="auto"/>
        <w:ind w:firstLine="567"/>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يعتبر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التعريف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أكثر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التعاريف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شمولا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وحداثة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الصادر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المنظمات الراعية</w:t>
      </w:r>
      <w:r w:rsidRPr="00413642">
        <w:rPr>
          <w:rFonts w:ascii="Simplified Arabic" w:hAnsi="Simplified Arabic" w:cs="Simplified Arabic"/>
          <w:sz w:val="32"/>
          <w:szCs w:val="32"/>
        </w:rPr>
        <w:t xml:space="preserve"> COSO </w:t>
      </w:r>
      <w:r w:rsidRPr="00413642">
        <w:rPr>
          <w:rFonts w:ascii="Simplified Arabic" w:hAnsi="Simplified Arabic" w:cs="Simplified Arabic" w:hint="cs"/>
          <w:sz w:val="32"/>
          <w:szCs w:val="32"/>
          <w:rtl/>
        </w:rPr>
        <w:t>المنبثقة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مجموعة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الجمعيات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والمعاهد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المهنية الخمسة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الرئيسية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الولايات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المتحدة</w:t>
      </w:r>
      <w:r w:rsidRPr="00413642">
        <w:rPr>
          <w:rFonts w:ascii="Simplified Arabic" w:hAnsi="Simplified Arabic" w:cs="Simplified Arabic"/>
          <w:sz w:val="32"/>
          <w:szCs w:val="32"/>
        </w:rPr>
        <w:t xml:space="preserve"> </w:t>
      </w:r>
      <w:r w:rsidR="00292510" w:rsidRPr="00413642">
        <w:rPr>
          <w:rFonts w:ascii="Simplified Arabic" w:hAnsi="Simplified Arabic" w:cs="Simplified Arabic" w:hint="cs"/>
          <w:sz w:val="32"/>
          <w:szCs w:val="32"/>
          <w:rtl/>
        </w:rPr>
        <w:t>الأمريكية</w:t>
      </w:r>
      <w:r w:rsidR="00292510" w:rsidRPr="00413642">
        <w:rPr>
          <w:rFonts w:ascii="Simplified Arabic" w:hAnsi="Simplified Arabic" w:cs="Simplified Arabic"/>
          <w:sz w:val="32"/>
          <w:szCs w:val="32"/>
          <w:rtl/>
        </w:rPr>
        <w:t>،</w:t>
      </w:r>
      <w:r w:rsidR="00292510" w:rsidRPr="00413642">
        <w:rPr>
          <w:rFonts w:ascii="Simplified Arabic" w:hAnsi="Simplified Arabic" w:cs="Simplified Arabic"/>
          <w:sz w:val="32"/>
          <w:szCs w:val="32"/>
        </w:rPr>
        <w:t xml:space="preserve"> </w:t>
      </w:r>
      <w:r w:rsidR="00292510" w:rsidRPr="00413642">
        <w:rPr>
          <w:rFonts w:ascii="Simplified Arabic" w:hAnsi="Simplified Arabic" w:cs="Simplified Arabic"/>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عرفت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 بأنها</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العملية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المتخذة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طرف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مجلس</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وموظفين</w:t>
      </w:r>
      <w:r w:rsidRPr="00413642">
        <w:rPr>
          <w:rFonts w:ascii="Simplified Arabic" w:hAnsi="Simplified Arabic" w:cs="Simplified Arabic"/>
          <w:sz w:val="32"/>
          <w:szCs w:val="32"/>
        </w:rPr>
        <w:t xml:space="preserve"> </w:t>
      </w:r>
      <w:r w:rsidR="00292510" w:rsidRPr="00413642">
        <w:rPr>
          <w:rFonts w:ascii="Simplified Arabic" w:hAnsi="Simplified Arabic" w:cs="Simplified Arabic" w:hint="cs"/>
          <w:sz w:val="32"/>
          <w:szCs w:val="32"/>
          <w:rtl/>
        </w:rPr>
        <w:t>آخرين</w:t>
      </w:r>
      <w:r w:rsidR="00292510" w:rsidRPr="00413642">
        <w:rPr>
          <w:rFonts w:ascii="Simplified Arabic" w:hAnsi="Simplified Arabic" w:cs="Simplified Arabic"/>
          <w:sz w:val="32"/>
          <w:szCs w:val="32"/>
          <w:rtl/>
        </w:rPr>
        <w:t>،</w:t>
      </w:r>
      <w:r w:rsidR="00292510" w:rsidRPr="00413642">
        <w:rPr>
          <w:rFonts w:ascii="Simplified Arabic" w:hAnsi="Simplified Arabic" w:cs="Simplified Arabic"/>
          <w:sz w:val="32"/>
          <w:szCs w:val="32"/>
        </w:rPr>
        <w:t xml:space="preserve"> </w:t>
      </w:r>
      <w:r w:rsidR="00292510"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أجل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توفير ضمان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معقول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لتحقيق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الهداف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فعالية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وكفاءة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موثوقية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المعلومات 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الالتزام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بالقوانين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والتعليمات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العلاقة.</w:t>
      </w:r>
    </w:p>
    <w:p w14:paraId="34CC1115"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4- أنواع الرقابة الداخلية</w:t>
      </w:r>
    </w:p>
    <w:p w14:paraId="13B8202F" w14:textId="54F227C9" w:rsidR="00512ED8" w:rsidRPr="00413642" w:rsidRDefault="00512ED8" w:rsidP="00512ED8">
      <w:pPr>
        <w:autoSpaceDE w:val="0"/>
        <w:autoSpaceDN w:val="0"/>
        <w:bidi/>
        <w:adjustRightInd w:val="0"/>
        <w:spacing w:after="0" w:line="240" w:lineRule="auto"/>
        <w:rPr>
          <w:rFonts w:ascii="Simplified Arabic" w:hAnsi="Simplified Arabic" w:cs="Simplified Arabic"/>
          <w:sz w:val="32"/>
          <w:szCs w:val="32"/>
          <w:rtl/>
        </w:rPr>
      </w:pPr>
      <w:r w:rsidRPr="00413642">
        <w:rPr>
          <w:rFonts w:ascii="Simplified Arabic" w:hAnsi="Simplified Arabic" w:cs="Simplified Arabic" w:hint="cs"/>
          <w:sz w:val="32"/>
          <w:szCs w:val="32"/>
          <w:rtl/>
        </w:rPr>
        <w:tab/>
        <w:t>يت</w:t>
      </w:r>
      <w:r w:rsidRPr="00413642">
        <w:rPr>
          <w:rFonts w:ascii="Simplified Arabic" w:hAnsi="Simplified Arabic" w:cs="Simplified Arabic"/>
          <w:sz w:val="32"/>
          <w:szCs w:val="32"/>
          <w:rtl/>
        </w:rPr>
        <w:t>كون نظام الرقابة الداخلية من شقن مكمل</w:t>
      </w:r>
      <w:r w:rsidRPr="00413642">
        <w:rPr>
          <w:rFonts w:ascii="Simplified Arabic" w:hAnsi="Simplified Arabic" w:cs="Simplified Arabic" w:hint="cs"/>
          <w:sz w:val="32"/>
          <w:szCs w:val="32"/>
          <w:rtl/>
        </w:rPr>
        <w:t>ي</w:t>
      </w:r>
      <w:r w:rsidRPr="00413642">
        <w:rPr>
          <w:rFonts w:ascii="Simplified Arabic" w:hAnsi="Simplified Arabic" w:cs="Simplified Arabic"/>
          <w:sz w:val="32"/>
          <w:szCs w:val="32"/>
          <w:rtl/>
        </w:rPr>
        <w:t xml:space="preserve">ن لبعضهما </w:t>
      </w:r>
      <w:r w:rsidR="00292510" w:rsidRPr="00413642">
        <w:rPr>
          <w:rFonts w:ascii="Simplified Arabic" w:hAnsi="Simplified Arabic" w:cs="Simplified Arabic" w:hint="cs"/>
          <w:sz w:val="32"/>
          <w:szCs w:val="32"/>
          <w:rtl/>
        </w:rPr>
        <w:t>البعض،</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شق محاسبي</w:t>
      </w:r>
      <w:r w:rsidRPr="00413642">
        <w:rPr>
          <w:rFonts w:ascii="Simplified Arabic" w:hAnsi="Simplified Arabic" w:cs="Simplified Arabic"/>
          <w:sz w:val="32"/>
          <w:szCs w:val="32"/>
          <w:rtl/>
        </w:rPr>
        <w:t xml:space="preserve"> خاص بتحقيق الرقابة ا</w:t>
      </w:r>
      <w:r w:rsidRPr="00413642">
        <w:rPr>
          <w:rFonts w:ascii="Simplified Arabic" w:hAnsi="Simplified Arabic" w:cs="Simplified Arabic" w:hint="cs"/>
          <w:sz w:val="32"/>
          <w:szCs w:val="32"/>
          <w:rtl/>
        </w:rPr>
        <w:t>لم</w:t>
      </w:r>
      <w:r w:rsidRPr="00413642">
        <w:rPr>
          <w:rFonts w:ascii="Simplified Arabic" w:hAnsi="Simplified Arabic" w:cs="Simplified Arabic"/>
          <w:sz w:val="32"/>
          <w:szCs w:val="32"/>
          <w:rtl/>
        </w:rPr>
        <w:t>حاسبية وال</w:t>
      </w:r>
      <w:r w:rsidRPr="00413642">
        <w:rPr>
          <w:rFonts w:ascii="Simplified Arabic" w:hAnsi="Simplified Arabic" w:cs="Simplified Arabic" w:hint="cs"/>
          <w:sz w:val="32"/>
          <w:szCs w:val="32"/>
          <w:rtl/>
        </w:rPr>
        <w:t>تي تخ</w:t>
      </w:r>
      <w:r w:rsidRPr="00413642">
        <w:rPr>
          <w:rFonts w:ascii="Simplified Arabic" w:hAnsi="Simplified Arabic" w:cs="Simplified Arabic"/>
          <w:sz w:val="32"/>
          <w:szCs w:val="32"/>
          <w:rtl/>
        </w:rPr>
        <w:t xml:space="preserve">تص بتحقيق </w:t>
      </w:r>
      <w:r w:rsidRPr="00413642">
        <w:rPr>
          <w:rFonts w:ascii="Simplified Arabic" w:hAnsi="Simplified Arabic" w:cs="Simplified Arabic" w:hint="cs"/>
          <w:sz w:val="32"/>
          <w:szCs w:val="32"/>
          <w:rtl/>
        </w:rPr>
        <w:t xml:space="preserve">الأهداف والمفاهيم </w:t>
      </w:r>
      <w:r w:rsidR="00292510" w:rsidRPr="00413642">
        <w:rPr>
          <w:rFonts w:ascii="Simplified Arabic" w:hAnsi="Simplified Arabic" w:cs="Simplified Arabic" w:hint="cs"/>
          <w:sz w:val="32"/>
          <w:szCs w:val="32"/>
          <w:rtl/>
        </w:rPr>
        <w:t>المتعلقة بفعالية</w:t>
      </w:r>
      <w:r w:rsidRPr="00413642">
        <w:rPr>
          <w:rFonts w:ascii="Simplified Arabic" w:hAnsi="Simplified Arabic" w:cs="Simplified Arabic"/>
          <w:sz w:val="32"/>
          <w:szCs w:val="32"/>
          <w:rtl/>
        </w:rPr>
        <w:t xml:space="preserve"> الرقابة من </w:t>
      </w:r>
      <w:r w:rsidRPr="00413642">
        <w:rPr>
          <w:rFonts w:ascii="Simplified Arabic" w:hAnsi="Simplified Arabic" w:cs="Simplified Arabic" w:hint="cs"/>
          <w:sz w:val="32"/>
          <w:szCs w:val="32"/>
          <w:rtl/>
        </w:rPr>
        <w:t>ح</w:t>
      </w:r>
      <w:r w:rsidRPr="00413642">
        <w:rPr>
          <w:rFonts w:ascii="Simplified Arabic" w:hAnsi="Simplified Arabic" w:cs="Simplified Arabic"/>
          <w:sz w:val="32"/>
          <w:szCs w:val="32"/>
          <w:rtl/>
        </w:rPr>
        <w:t xml:space="preserve">ماية </w:t>
      </w:r>
      <w:r w:rsidR="00292510" w:rsidRPr="00413642">
        <w:rPr>
          <w:rFonts w:ascii="Simplified Arabic" w:hAnsi="Simplified Arabic" w:cs="Simplified Arabic" w:hint="cs"/>
          <w:sz w:val="32"/>
          <w:szCs w:val="32"/>
          <w:rtl/>
        </w:rPr>
        <w:t>الأصول،</w:t>
      </w:r>
      <w:r w:rsidRPr="00413642">
        <w:rPr>
          <w:rFonts w:ascii="Simplified Arabic" w:hAnsi="Simplified Arabic" w:cs="Simplified Arabic"/>
          <w:sz w:val="32"/>
          <w:szCs w:val="32"/>
          <w:rtl/>
        </w:rPr>
        <w:t xml:space="preserve"> </w:t>
      </w:r>
      <w:r w:rsidR="00292510" w:rsidRPr="00413642">
        <w:rPr>
          <w:rFonts w:ascii="Simplified Arabic" w:hAnsi="Simplified Arabic" w:cs="Simplified Arabic" w:hint="cs"/>
          <w:sz w:val="32"/>
          <w:szCs w:val="32"/>
          <w:rtl/>
        </w:rPr>
        <w:t>السجلات،</w:t>
      </w:r>
      <w:r w:rsidRPr="00413642">
        <w:rPr>
          <w:rFonts w:ascii="Simplified Arabic" w:hAnsi="Simplified Arabic" w:cs="Simplified Arabic"/>
          <w:sz w:val="32"/>
          <w:szCs w:val="32"/>
          <w:rtl/>
        </w:rPr>
        <w:t xml:space="preserve"> ضمان دقة البيانات ا</w:t>
      </w:r>
      <w:r w:rsidRPr="00413642">
        <w:rPr>
          <w:rFonts w:ascii="Simplified Arabic" w:hAnsi="Simplified Arabic" w:cs="Simplified Arabic" w:hint="cs"/>
          <w:sz w:val="32"/>
          <w:szCs w:val="32"/>
          <w:rtl/>
        </w:rPr>
        <w:t>لم</w:t>
      </w:r>
      <w:r w:rsidRPr="00413642">
        <w:rPr>
          <w:rFonts w:ascii="Simplified Arabic" w:hAnsi="Simplified Arabic" w:cs="Simplified Arabic"/>
          <w:sz w:val="32"/>
          <w:szCs w:val="32"/>
          <w:rtl/>
        </w:rPr>
        <w:t>حاسبية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وشق أخر </w:t>
      </w:r>
      <w:r w:rsidR="00292510" w:rsidRPr="00413642">
        <w:rPr>
          <w:rFonts w:ascii="Simplified Arabic" w:hAnsi="Simplified Arabic" w:cs="Simplified Arabic" w:hint="cs"/>
          <w:sz w:val="32"/>
          <w:szCs w:val="32"/>
          <w:rtl/>
        </w:rPr>
        <w:t>إداري،</w:t>
      </w:r>
      <w:r w:rsidRPr="00413642">
        <w:rPr>
          <w:rFonts w:ascii="Simplified Arabic" w:hAnsi="Simplified Arabic" w:cs="Simplified Arabic"/>
          <w:sz w:val="32"/>
          <w:szCs w:val="32"/>
          <w:rtl/>
        </w:rPr>
        <w:t xml:space="preserve"> ويطلق عليهما الرقابة </w:t>
      </w:r>
      <w:r w:rsidRPr="00413642">
        <w:rPr>
          <w:rFonts w:ascii="Simplified Arabic" w:hAnsi="Simplified Arabic" w:cs="Simplified Arabic" w:hint="cs"/>
          <w:sz w:val="32"/>
          <w:szCs w:val="32"/>
          <w:rtl/>
        </w:rPr>
        <w:t>الإداري</w:t>
      </w:r>
      <w:r w:rsidRPr="00413642">
        <w:rPr>
          <w:rFonts w:ascii="Simplified Arabic" w:hAnsi="Simplified Arabic" w:cs="Simplified Arabic" w:hint="eastAsia"/>
          <w:sz w:val="32"/>
          <w:szCs w:val="32"/>
          <w:rtl/>
        </w:rPr>
        <w:t>ة</w:t>
      </w:r>
      <w:r w:rsidRPr="00413642">
        <w:rPr>
          <w:rFonts w:ascii="Simplified Arabic" w:hAnsi="Simplified Arabic" w:cs="Simplified Arabic"/>
          <w:sz w:val="32"/>
          <w:szCs w:val="32"/>
          <w:rtl/>
        </w:rPr>
        <w:t xml:space="preserve"> عن طريق النهوض بالكفاءة </w:t>
      </w:r>
      <w:r w:rsidRPr="00413642">
        <w:rPr>
          <w:rFonts w:ascii="Simplified Arabic" w:hAnsi="Simplified Arabic" w:cs="Simplified Arabic" w:hint="cs"/>
          <w:sz w:val="32"/>
          <w:szCs w:val="32"/>
          <w:rtl/>
        </w:rPr>
        <w:t>الإنتاجي</w:t>
      </w:r>
      <w:r w:rsidRPr="00413642">
        <w:rPr>
          <w:rFonts w:ascii="Simplified Arabic" w:hAnsi="Simplified Arabic" w:cs="Simplified Arabic" w:hint="eastAsia"/>
          <w:sz w:val="32"/>
          <w:szCs w:val="32"/>
          <w:rtl/>
        </w:rPr>
        <w:t>ة</w:t>
      </w:r>
      <w:r w:rsidRPr="00413642">
        <w:rPr>
          <w:rFonts w:ascii="Simplified Arabic" w:hAnsi="Simplified Arabic" w:cs="Simplified Arabic"/>
          <w:sz w:val="32"/>
          <w:szCs w:val="32"/>
          <w:rtl/>
        </w:rPr>
        <w:t xml:space="preserve"> وتشجيع </w:t>
      </w:r>
      <w:r w:rsidRPr="00413642">
        <w:rPr>
          <w:rFonts w:ascii="Simplified Arabic" w:hAnsi="Simplified Arabic" w:cs="Simplified Arabic" w:hint="cs"/>
          <w:sz w:val="32"/>
          <w:szCs w:val="32"/>
          <w:rtl/>
        </w:rPr>
        <w:t>الالتزا</w:t>
      </w:r>
      <w:r w:rsidRPr="00413642">
        <w:rPr>
          <w:rFonts w:ascii="Simplified Arabic" w:hAnsi="Simplified Arabic" w:cs="Simplified Arabic" w:hint="eastAsia"/>
          <w:sz w:val="32"/>
          <w:szCs w:val="32"/>
          <w:rtl/>
        </w:rPr>
        <w:t>م</w:t>
      </w:r>
      <w:r w:rsidRPr="00413642">
        <w:rPr>
          <w:rFonts w:ascii="Simplified Arabic" w:hAnsi="Simplified Arabic" w:cs="Simplified Arabic"/>
          <w:sz w:val="32"/>
          <w:szCs w:val="32"/>
          <w:rtl/>
        </w:rPr>
        <w:t xml:space="preserve"> بالسياسات</w:t>
      </w:r>
      <w:r w:rsidRPr="00413642">
        <w:rPr>
          <w:rFonts w:ascii="Simplified Arabic" w:hAnsi="Simplified Arabic" w:cs="Simplified Arabic" w:hint="cs"/>
          <w:sz w:val="32"/>
          <w:szCs w:val="32"/>
          <w:rtl/>
        </w:rPr>
        <w:t xml:space="preserve"> الإداري</w:t>
      </w:r>
      <w:r w:rsidRPr="00413642">
        <w:rPr>
          <w:rFonts w:ascii="Simplified Arabic" w:hAnsi="Simplified Arabic" w:cs="Simplified Arabic" w:hint="eastAsia"/>
          <w:sz w:val="32"/>
          <w:szCs w:val="32"/>
          <w:rtl/>
        </w:rPr>
        <w:t>ة</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الموضوعي</w:t>
      </w:r>
      <w:r w:rsidRPr="00413642">
        <w:rPr>
          <w:rFonts w:ascii="Simplified Arabic" w:hAnsi="Simplified Arabic" w:cs="Simplified Arabic" w:hint="eastAsia"/>
          <w:sz w:val="32"/>
          <w:szCs w:val="32"/>
          <w:rtl/>
        </w:rPr>
        <w:t>ة</w:t>
      </w:r>
      <w:r w:rsidRPr="00413642">
        <w:rPr>
          <w:rFonts w:ascii="Simplified Arabic" w:hAnsi="Simplified Arabic" w:cs="Simplified Arabic" w:hint="cs"/>
          <w:sz w:val="32"/>
          <w:szCs w:val="32"/>
          <w:rtl/>
        </w:rPr>
        <w:t>.</w:t>
      </w:r>
    </w:p>
    <w:p w14:paraId="19B75E7A" w14:textId="77777777" w:rsidR="00512ED8" w:rsidRPr="00413642" w:rsidRDefault="00512ED8" w:rsidP="00512ED8">
      <w:pPr>
        <w:autoSpaceDE w:val="0"/>
        <w:autoSpaceDN w:val="0"/>
        <w:bidi/>
        <w:adjustRightInd w:val="0"/>
        <w:spacing w:after="0" w:line="240" w:lineRule="auto"/>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4-1- الرقابة المحاسبية</w:t>
      </w:r>
    </w:p>
    <w:p w14:paraId="2AB03907" w14:textId="45D1563B" w:rsidR="00512ED8" w:rsidRPr="00413642" w:rsidRDefault="00512ED8" w:rsidP="00512ED8">
      <w:pPr>
        <w:autoSpaceDE w:val="0"/>
        <w:autoSpaceDN w:val="0"/>
        <w:bidi/>
        <w:adjustRightInd w:val="0"/>
        <w:spacing w:after="0" w:line="240" w:lineRule="auto"/>
        <w:ind w:firstLine="708"/>
        <w:rPr>
          <w:rFonts w:ascii="Simplified Arabic" w:hAnsi="Simplified Arabic" w:cs="Simplified Arabic"/>
          <w:sz w:val="32"/>
          <w:szCs w:val="32"/>
          <w:rtl/>
        </w:rPr>
      </w:pPr>
      <w:r w:rsidRPr="00413642">
        <w:rPr>
          <w:rFonts w:ascii="Simplified Arabic" w:hAnsi="Simplified Arabic" w:cs="Simplified Arabic" w:hint="cs"/>
          <w:sz w:val="32"/>
          <w:szCs w:val="32"/>
          <w:rtl/>
        </w:rPr>
        <w:t>ت</w:t>
      </w:r>
      <w:r w:rsidRPr="00413642">
        <w:rPr>
          <w:rFonts w:ascii="Simplified Arabic" w:hAnsi="Simplified Arabic" w:cs="Simplified Arabic"/>
          <w:sz w:val="32"/>
          <w:szCs w:val="32"/>
          <w:rtl/>
        </w:rPr>
        <w:t>مثل الرقابة ا</w:t>
      </w:r>
      <w:r w:rsidRPr="00413642">
        <w:rPr>
          <w:rFonts w:ascii="Simplified Arabic" w:hAnsi="Simplified Arabic" w:cs="Simplified Arabic" w:hint="cs"/>
          <w:sz w:val="32"/>
          <w:szCs w:val="32"/>
          <w:rtl/>
        </w:rPr>
        <w:t>لم</w:t>
      </w:r>
      <w:r w:rsidRPr="00413642">
        <w:rPr>
          <w:rFonts w:ascii="Simplified Arabic" w:hAnsi="Simplified Arabic" w:cs="Simplified Arabic"/>
          <w:sz w:val="32"/>
          <w:szCs w:val="32"/>
          <w:rtl/>
        </w:rPr>
        <w:t>حاسبية الوجه ا</w:t>
      </w:r>
      <w:r w:rsidRPr="00413642">
        <w:rPr>
          <w:rFonts w:ascii="Simplified Arabic" w:hAnsi="Simplified Arabic" w:cs="Simplified Arabic" w:hint="cs"/>
          <w:sz w:val="32"/>
          <w:szCs w:val="32"/>
          <w:rtl/>
        </w:rPr>
        <w:t>لم</w:t>
      </w:r>
      <w:r w:rsidRPr="00413642">
        <w:rPr>
          <w:rFonts w:ascii="Simplified Arabic" w:hAnsi="Simplified Arabic" w:cs="Simplified Arabic"/>
          <w:sz w:val="32"/>
          <w:szCs w:val="32"/>
          <w:rtl/>
        </w:rPr>
        <w:t>حاس</w:t>
      </w:r>
      <w:r w:rsidRPr="00413642">
        <w:rPr>
          <w:rFonts w:ascii="Simplified Arabic" w:hAnsi="Simplified Arabic" w:cs="Simplified Arabic" w:hint="cs"/>
          <w:sz w:val="32"/>
          <w:szCs w:val="32"/>
          <w:rtl/>
        </w:rPr>
        <w:t>ب</w:t>
      </w:r>
      <w:r w:rsidRPr="00413642">
        <w:rPr>
          <w:rFonts w:ascii="Simplified Arabic" w:hAnsi="Simplified Arabic" w:cs="Simplified Arabic"/>
          <w:sz w:val="32"/>
          <w:szCs w:val="32"/>
          <w:rtl/>
        </w:rPr>
        <w:t>ي من أوجه الرقابة الداخلية وعنصرا رئيسيا من عناص</w:t>
      </w:r>
      <w:r w:rsidRPr="00413642">
        <w:rPr>
          <w:rFonts w:ascii="Simplified Arabic" w:hAnsi="Simplified Arabic" w:cs="Simplified Arabic" w:hint="cs"/>
          <w:sz w:val="32"/>
          <w:szCs w:val="32"/>
          <w:rtl/>
        </w:rPr>
        <w:t>رها ف</w:t>
      </w:r>
      <w:r w:rsidRPr="00413642">
        <w:rPr>
          <w:rFonts w:ascii="Simplified Arabic" w:hAnsi="Simplified Arabic" w:cs="Simplified Arabic"/>
          <w:sz w:val="32"/>
          <w:szCs w:val="32"/>
          <w:rtl/>
        </w:rPr>
        <w:t>ي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 xml:space="preserve">مشروع وتتضمن </w:t>
      </w:r>
      <w:r w:rsidRPr="00413642">
        <w:rPr>
          <w:rFonts w:ascii="Times New Roman" w:hAnsi="Times New Roman" w:cs="Times New Roman" w:hint="cs"/>
          <w:sz w:val="32"/>
          <w:szCs w:val="32"/>
          <w:rtl/>
        </w:rPr>
        <w:t>هذه</w:t>
      </w:r>
      <w:r w:rsidRPr="00413642">
        <w:rPr>
          <w:rFonts w:ascii="Simplified Arabic" w:hAnsi="Simplified Arabic" w:cs="Simplified Arabic"/>
          <w:sz w:val="32"/>
          <w:szCs w:val="32"/>
          <w:rtl/>
        </w:rPr>
        <w:t xml:space="preserve"> الرقابة و</w:t>
      </w:r>
      <w:r w:rsidRPr="00413642">
        <w:rPr>
          <w:rFonts w:ascii="Simplified Arabic" w:hAnsi="Simplified Arabic" w:cs="Simplified Arabic" w:hint="cs"/>
          <w:sz w:val="32"/>
          <w:szCs w:val="32"/>
          <w:rtl/>
        </w:rPr>
        <w:t>ت</w:t>
      </w:r>
      <w:r w:rsidRPr="00413642">
        <w:rPr>
          <w:rFonts w:ascii="Simplified Arabic" w:hAnsi="Simplified Arabic" w:cs="Simplified Arabic"/>
          <w:sz w:val="32"/>
          <w:szCs w:val="32"/>
          <w:rtl/>
        </w:rPr>
        <w:t xml:space="preserve">هتم </w:t>
      </w:r>
      <w:r w:rsidRPr="00413642">
        <w:rPr>
          <w:rFonts w:ascii="Simplified Arabic" w:hAnsi="Simplified Arabic" w:cs="Simplified Arabic" w:hint="cs"/>
          <w:sz w:val="32"/>
          <w:szCs w:val="32"/>
          <w:rtl/>
        </w:rPr>
        <w:t>بالإجراءا</w:t>
      </w:r>
      <w:r w:rsidRPr="00413642">
        <w:rPr>
          <w:rFonts w:ascii="Simplified Arabic" w:hAnsi="Simplified Arabic" w:cs="Simplified Arabic" w:hint="eastAsia"/>
          <w:sz w:val="32"/>
          <w:szCs w:val="32"/>
          <w:rtl/>
        </w:rPr>
        <w:t>ت</w:t>
      </w:r>
      <w:r w:rsidRPr="00413642">
        <w:rPr>
          <w:rFonts w:ascii="Times New Roman" w:hAnsi="Times New Roman" w:cs="Times New Roman" w:hint="cs"/>
          <w:sz w:val="32"/>
          <w:szCs w:val="32"/>
          <w:rtl/>
        </w:rPr>
        <w:t xml:space="preserve"> لحماية</w:t>
      </w:r>
      <w:r w:rsidRPr="00413642">
        <w:rPr>
          <w:rFonts w:ascii="Simplified Arabic" w:hAnsi="Simplified Arabic" w:cs="Simplified Arabic"/>
          <w:sz w:val="32"/>
          <w:szCs w:val="32"/>
          <w:rtl/>
        </w:rPr>
        <w:t xml:space="preserve"> موارد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 xml:space="preserve">مشروع من أي تصرفات غر مشروعة </w:t>
      </w:r>
      <w:r w:rsidRPr="00413642">
        <w:rPr>
          <w:rFonts w:ascii="Simplified Arabic" w:hAnsi="Simplified Arabic" w:cs="Simplified Arabic" w:hint="cs"/>
          <w:sz w:val="32"/>
          <w:szCs w:val="32"/>
          <w:rtl/>
        </w:rPr>
        <w:t>وتح</w:t>
      </w:r>
      <w:r w:rsidRPr="00413642">
        <w:rPr>
          <w:rFonts w:ascii="Simplified Arabic" w:hAnsi="Simplified Arabic" w:cs="Simplified Arabic"/>
          <w:sz w:val="32"/>
          <w:szCs w:val="32"/>
          <w:rtl/>
        </w:rPr>
        <w:t xml:space="preserve">قيق دقة </w:t>
      </w:r>
      <w:r w:rsidR="00292510" w:rsidRPr="00413642">
        <w:rPr>
          <w:rFonts w:ascii="Simplified Arabic" w:hAnsi="Simplified Arabic" w:cs="Simplified Arabic" w:hint="cs"/>
          <w:sz w:val="32"/>
          <w:szCs w:val="32"/>
          <w:rtl/>
        </w:rPr>
        <w:t xml:space="preserve">البيانات </w:t>
      </w:r>
      <w:r w:rsidR="00292510" w:rsidRPr="00413642">
        <w:rPr>
          <w:rFonts w:hint="cs"/>
          <w:sz w:val="24"/>
          <w:szCs w:val="24"/>
          <w:rtl/>
        </w:rPr>
        <w:t>والمعلومات</w:t>
      </w:r>
      <w:r w:rsidRPr="00413642">
        <w:rPr>
          <w:rFonts w:ascii="Simplified Arabic" w:hAnsi="Simplified Arabic" w:cs="Simplified Arabic"/>
          <w:sz w:val="32"/>
          <w:szCs w:val="32"/>
          <w:rtl/>
        </w:rPr>
        <w:t xml:space="preserve">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مالية ال</w:t>
      </w:r>
      <w:r w:rsidRPr="00413642">
        <w:rPr>
          <w:rFonts w:ascii="Simplified Arabic" w:hAnsi="Simplified Arabic" w:cs="Simplified Arabic" w:hint="cs"/>
          <w:sz w:val="32"/>
          <w:szCs w:val="32"/>
          <w:rtl/>
        </w:rPr>
        <w:t>ت</w:t>
      </w:r>
      <w:r w:rsidRPr="00413642">
        <w:rPr>
          <w:rFonts w:ascii="Simplified Arabic" w:hAnsi="Simplified Arabic" w:cs="Simplified Arabic"/>
          <w:sz w:val="32"/>
          <w:szCs w:val="32"/>
          <w:rtl/>
        </w:rPr>
        <w:t xml:space="preserve">ي </w:t>
      </w:r>
      <w:r w:rsidRPr="00413642">
        <w:rPr>
          <w:rFonts w:ascii="Simplified Arabic" w:hAnsi="Simplified Arabic" w:cs="Simplified Arabic" w:hint="cs"/>
          <w:sz w:val="32"/>
          <w:szCs w:val="32"/>
          <w:rtl/>
        </w:rPr>
        <w:t>ي</w:t>
      </w:r>
      <w:r w:rsidRPr="00413642">
        <w:rPr>
          <w:rFonts w:ascii="Simplified Arabic" w:hAnsi="Simplified Arabic" w:cs="Simplified Arabic"/>
          <w:sz w:val="32"/>
          <w:szCs w:val="32"/>
          <w:rtl/>
        </w:rPr>
        <w:t xml:space="preserve">مكن </w:t>
      </w:r>
      <w:r w:rsidRPr="00413642">
        <w:rPr>
          <w:rFonts w:ascii="Simplified Arabic" w:hAnsi="Simplified Arabic" w:cs="Simplified Arabic" w:hint="cs"/>
          <w:sz w:val="32"/>
          <w:szCs w:val="32"/>
          <w:rtl/>
        </w:rPr>
        <w:t>الاعتماد</w:t>
      </w:r>
      <w:r w:rsidRPr="00413642">
        <w:rPr>
          <w:rFonts w:ascii="Simplified Arabic" w:hAnsi="Simplified Arabic" w:cs="Simplified Arabic"/>
          <w:sz w:val="32"/>
          <w:szCs w:val="32"/>
          <w:rtl/>
        </w:rPr>
        <w:t xml:space="preserve"> </w:t>
      </w:r>
      <w:r w:rsidR="00292510" w:rsidRPr="00413642">
        <w:rPr>
          <w:rFonts w:ascii="Simplified Arabic" w:hAnsi="Simplified Arabic" w:cs="Simplified Arabic" w:hint="cs"/>
          <w:sz w:val="32"/>
          <w:szCs w:val="32"/>
          <w:rtl/>
        </w:rPr>
        <w:t>عليها،</w:t>
      </w:r>
      <w:r w:rsidRPr="00413642">
        <w:rPr>
          <w:rFonts w:ascii="Simplified Arabic" w:hAnsi="Simplified Arabic" w:cs="Simplified Arabic"/>
          <w:sz w:val="32"/>
          <w:szCs w:val="32"/>
          <w:rtl/>
        </w:rPr>
        <w:t xml:space="preserve"> ويت</w:t>
      </w:r>
      <w:r w:rsidRPr="00413642">
        <w:rPr>
          <w:rFonts w:ascii="Simplified Arabic" w:hAnsi="Simplified Arabic" w:cs="Simplified Arabic" w:hint="cs"/>
          <w:sz w:val="32"/>
          <w:szCs w:val="32"/>
          <w:rtl/>
        </w:rPr>
        <w:t>م تدقيق هذا</w:t>
      </w:r>
      <w:r w:rsidRPr="00413642">
        <w:rPr>
          <w:rFonts w:ascii="Simplified Arabic" w:hAnsi="Simplified Arabic" w:cs="Simplified Arabic"/>
          <w:sz w:val="32"/>
          <w:szCs w:val="32"/>
          <w:rtl/>
        </w:rPr>
        <w:t xml:space="preserve"> النوع من الرقابة عن طري</w:t>
      </w:r>
      <w:r w:rsidRPr="00413642">
        <w:rPr>
          <w:rFonts w:ascii="Simplified Arabic" w:hAnsi="Simplified Arabic" w:cs="Simplified Arabic" w:hint="cs"/>
          <w:sz w:val="32"/>
          <w:szCs w:val="32"/>
          <w:rtl/>
        </w:rPr>
        <w:t xml:space="preserve">ق الجوانب </w:t>
      </w:r>
      <w:r w:rsidR="00292510" w:rsidRPr="00413642">
        <w:rPr>
          <w:rFonts w:ascii="Simplified Arabic" w:hAnsi="Simplified Arabic" w:cs="Simplified Arabic" w:hint="cs"/>
          <w:sz w:val="32"/>
          <w:szCs w:val="32"/>
          <w:rtl/>
        </w:rPr>
        <w:t>التالية:</w:t>
      </w:r>
    </w:p>
    <w:p w14:paraId="458878B1" w14:textId="77777777" w:rsidR="00512ED8" w:rsidRPr="00413642" w:rsidRDefault="00512ED8" w:rsidP="00512ED8">
      <w:pPr>
        <w:pStyle w:val="Paragraphedeliste"/>
        <w:numPr>
          <w:ilvl w:val="0"/>
          <w:numId w:val="64"/>
        </w:numPr>
        <w:autoSpaceDE w:val="0"/>
        <w:autoSpaceDN w:val="0"/>
        <w:bidi/>
        <w:adjustRightInd w:val="0"/>
        <w:spacing w:after="0" w:line="240" w:lineRule="auto"/>
        <w:rPr>
          <w:rFonts w:ascii="Simplified Arabic" w:hAnsi="Simplified Arabic" w:cs="Simplified Arabic"/>
          <w:sz w:val="32"/>
          <w:szCs w:val="32"/>
        </w:rPr>
      </w:pPr>
      <w:r w:rsidRPr="00413642">
        <w:rPr>
          <w:rFonts w:ascii="Simplified Arabic" w:hAnsi="Simplified Arabic" w:cs="Simplified Arabic"/>
          <w:sz w:val="32"/>
          <w:szCs w:val="32"/>
          <w:rtl/>
        </w:rPr>
        <w:t>وضع وتصميم نظام مستندي متكامل وم</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ائم لعمليات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مشروع</w:t>
      </w:r>
      <w:r w:rsidRPr="00413642">
        <w:rPr>
          <w:rFonts w:ascii="Simplified Arabic" w:hAnsi="Simplified Arabic" w:cs="Simplified Arabic" w:hint="cs"/>
          <w:sz w:val="32"/>
          <w:szCs w:val="32"/>
          <w:rtl/>
        </w:rPr>
        <w:t>؛</w:t>
      </w:r>
    </w:p>
    <w:p w14:paraId="1F8AEC27" w14:textId="77777777" w:rsidR="00512ED8" w:rsidRPr="00413642" w:rsidRDefault="00512ED8" w:rsidP="00512ED8">
      <w:pPr>
        <w:pStyle w:val="Paragraphedeliste"/>
        <w:numPr>
          <w:ilvl w:val="0"/>
          <w:numId w:val="64"/>
        </w:numPr>
        <w:autoSpaceDE w:val="0"/>
        <w:autoSpaceDN w:val="0"/>
        <w:bidi/>
        <w:adjustRightInd w:val="0"/>
        <w:spacing w:after="0" w:line="240" w:lineRule="auto"/>
        <w:rPr>
          <w:rFonts w:ascii="Simplified Arabic" w:hAnsi="Simplified Arabic" w:cs="Simplified Arabic"/>
          <w:sz w:val="32"/>
          <w:szCs w:val="32"/>
        </w:rPr>
      </w:pPr>
      <w:r w:rsidRPr="00413642">
        <w:rPr>
          <w:rFonts w:ascii="Simplified Arabic" w:hAnsi="Simplified Arabic" w:cs="Simplified Arabic"/>
          <w:sz w:val="32"/>
          <w:szCs w:val="32"/>
          <w:rtl/>
        </w:rPr>
        <w:t>وضع نظام</w:t>
      </w:r>
      <w:r w:rsidRPr="00413642">
        <w:rPr>
          <w:rFonts w:ascii="Simplified Arabic" w:hAnsi="Simplified Arabic" w:cs="Simplified Arabic" w:hint="cs"/>
          <w:sz w:val="32"/>
          <w:szCs w:val="32"/>
          <w:rtl/>
        </w:rPr>
        <w:t xml:space="preserve"> محاسبي </w:t>
      </w:r>
      <w:r w:rsidRPr="00413642">
        <w:rPr>
          <w:rFonts w:ascii="Simplified Arabic" w:hAnsi="Simplified Arabic" w:cs="Simplified Arabic"/>
          <w:sz w:val="32"/>
          <w:szCs w:val="32"/>
          <w:rtl/>
        </w:rPr>
        <w:t>متكامل وسليم يتفق وطبيعة نشاط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مشروع</w:t>
      </w:r>
      <w:r w:rsidRPr="00413642">
        <w:rPr>
          <w:rFonts w:ascii="Simplified Arabic" w:hAnsi="Simplified Arabic" w:cs="Simplified Arabic" w:hint="cs"/>
          <w:sz w:val="32"/>
          <w:szCs w:val="32"/>
          <w:rtl/>
        </w:rPr>
        <w:t>؛</w:t>
      </w:r>
    </w:p>
    <w:p w14:paraId="2F926372" w14:textId="77777777" w:rsidR="00512ED8" w:rsidRPr="00413642" w:rsidRDefault="00512ED8" w:rsidP="00512ED8">
      <w:pPr>
        <w:pStyle w:val="Paragraphedeliste"/>
        <w:numPr>
          <w:ilvl w:val="0"/>
          <w:numId w:val="64"/>
        </w:numPr>
        <w:autoSpaceDE w:val="0"/>
        <w:autoSpaceDN w:val="0"/>
        <w:bidi/>
        <w:adjustRightInd w:val="0"/>
        <w:spacing w:after="0" w:line="240" w:lineRule="auto"/>
        <w:rPr>
          <w:rFonts w:ascii="Simplified Arabic" w:hAnsi="Simplified Arabic" w:cs="Simplified Arabic"/>
          <w:sz w:val="32"/>
          <w:szCs w:val="32"/>
        </w:rPr>
      </w:pPr>
      <w:r w:rsidRPr="00413642">
        <w:rPr>
          <w:rFonts w:ascii="Simplified Arabic" w:hAnsi="Simplified Arabic" w:cs="Simplified Arabic"/>
          <w:sz w:val="32"/>
          <w:szCs w:val="32"/>
          <w:rtl/>
        </w:rPr>
        <w:t>وضع نظام سلي</w:t>
      </w:r>
      <w:r w:rsidRPr="00413642">
        <w:rPr>
          <w:rFonts w:ascii="Simplified Arabic" w:hAnsi="Simplified Arabic" w:cs="Simplified Arabic" w:hint="cs"/>
          <w:sz w:val="32"/>
          <w:szCs w:val="32"/>
          <w:rtl/>
        </w:rPr>
        <w:t>م لجرد</w:t>
      </w:r>
      <w:r w:rsidRPr="00413642">
        <w:rPr>
          <w:rFonts w:ascii="Simplified Arabic" w:hAnsi="Simplified Arabic" w:cs="Simplified Arabic"/>
          <w:sz w:val="32"/>
          <w:szCs w:val="32"/>
          <w:rtl/>
        </w:rPr>
        <w:t xml:space="preserve"> أصول و</w:t>
      </w:r>
      <w:r w:rsidRPr="00413642">
        <w:rPr>
          <w:rFonts w:ascii="Simplified Arabic" w:hAnsi="Simplified Arabic" w:cs="Simplified Arabic" w:hint="cs"/>
          <w:sz w:val="32"/>
          <w:szCs w:val="32"/>
          <w:rtl/>
        </w:rPr>
        <w:t>م</w:t>
      </w:r>
      <w:r w:rsidRPr="00413642">
        <w:rPr>
          <w:rFonts w:ascii="Simplified Arabic" w:hAnsi="Simplified Arabic" w:cs="Simplified Arabic"/>
          <w:sz w:val="32"/>
          <w:szCs w:val="32"/>
          <w:rtl/>
        </w:rPr>
        <w:t>متلكات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مشروع وفقا للقواعد ا</w:t>
      </w:r>
      <w:r w:rsidRPr="00413642">
        <w:rPr>
          <w:rFonts w:ascii="Simplified Arabic" w:hAnsi="Simplified Arabic" w:cs="Simplified Arabic" w:hint="cs"/>
          <w:sz w:val="32"/>
          <w:szCs w:val="32"/>
          <w:rtl/>
        </w:rPr>
        <w:t>لم</w:t>
      </w:r>
      <w:r w:rsidRPr="00413642">
        <w:rPr>
          <w:rFonts w:ascii="Simplified Arabic" w:hAnsi="Simplified Arabic" w:cs="Simplified Arabic"/>
          <w:sz w:val="32"/>
          <w:szCs w:val="32"/>
          <w:rtl/>
        </w:rPr>
        <w:t>حاسبية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متعارف عليه</w:t>
      </w:r>
      <w:r w:rsidRPr="00413642">
        <w:rPr>
          <w:rFonts w:ascii="Simplified Arabic" w:hAnsi="Simplified Arabic" w:cs="Simplified Arabic" w:hint="cs"/>
          <w:sz w:val="32"/>
          <w:szCs w:val="32"/>
          <w:rtl/>
        </w:rPr>
        <w:t>ا؛</w:t>
      </w:r>
    </w:p>
    <w:p w14:paraId="1DFDC6A3" w14:textId="53932691" w:rsidR="00512ED8" w:rsidRPr="00413642" w:rsidRDefault="00512ED8" w:rsidP="00512ED8">
      <w:pPr>
        <w:pStyle w:val="Paragraphedeliste"/>
        <w:numPr>
          <w:ilvl w:val="0"/>
          <w:numId w:val="64"/>
        </w:numPr>
        <w:autoSpaceDE w:val="0"/>
        <w:autoSpaceDN w:val="0"/>
        <w:bidi/>
        <w:adjustRightInd w:val="0"/>
        <w:spacing w:after="0" w:line="240" w:lineRule="auto"/>
        <w:rPr>
          <w:rFonts w:ascii="Simplified Arabic" w:hAnsi="Simplified Arabic" w:cs="Simplified Arabic"/>
          <w:sz w:val="32"/>
          <w:szCs w:val="32"/>
        </w:rPr>
      </w:pP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tl/>
        </w:rPr>
        <w:t>ضع نظام م</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 xml:space="preserve">ائم </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مقارنة بيانات سج</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ا</w:t>
      </w:r>
      <w:r w:rsidRPr="00413642">
        <w:rPr>
          <w:rFonts w:ascii="Simplified Arabic" w:hAnsi="Simplified Arabic" w:cs="Simplified Arabic" w:hint="cs"/>
          <w:sz w:val="32"/>
          <w:szCs w:val="32"/>
          <w:rtl/>
        </w:rPr>
        <w:t>ت محاسبة</w:t>
      </w:r>
      <w:r w:rsidRPr="00413642">
        <w:rPr>
          <w:rFonts w:ascii="Simplified Arabic" w:hAnsi="Simplified Arabic" w:cs="Simplified Arabic"/>
          <w:sz w:val="32"/>
          <w:szCs w:val="32"/>
          <w:rtl/>
        </w:rPr>
        <w:t xml:space="preserve">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مسؤولية عن أصول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مشروع مع</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نتائج</w:t>
      </w:r>
      <w:r w:rsidRPr="00413642">
        <w:rPr>
          <w:rFonts w:ascii="Simplified Arabic" w:hAnsi="Simplified Arabic" w:cs="Simplified Arabic" w:hint="cs"/>
          <w:sz w:val="32"/>
          <w:szCs w:val="32"/>
          <w:rtl/>
        </w:rPr>
        <w:t xml:space="preserve"> الجرد </w:t>
      </w:r>
      <w:r w:rsidRPr="00413642">
        <w:rPr>
          <w:rFonts w:ascii="Simplified Arabic" w:hAnsi="Simplified Arabic" w:cs="Simplified Arabic"/>
          <w:sz w:val="32"/>
          <w:szCs w:val="32"/>
          <w:rtl/>
        </w:rPr>
        <w:t>الفعلي لأصول</w:t>
      </w:r>
      <w:r w:rsidRPr="00413642">
        <w:rPr>
          <w:rFonts w:ascii="Simplified Arabic" w:hAnsi="Simplified Arabic" w:cs="Simplified Arabic" w:hint="cs"/>
          <w:sz w:val="32"/>
          <w:szCs w:val="32"/>
          <w:rtl/>
        </w:rPr>
        <w:t xml:space="preserve"> </w:t>
      </w:r>
      <w:r w:rsidR="00292510" w:rsidRPr="00413642">
        <w:rPr>
          <w:rFonts w:ascii="Simplified Arabic" w:hAnsi="Simplified Arabic" w:cs="Simplified Arabic" w:hint="cs"/>
          <w:sz w:val="32"/>
          <w:szCs w:val="32"/>
          <w:rtl/>
        </w:rPr>
        <w:t>الموجودة في</w:t>
      </w:r>
      <w:r w:rsidRPr="00413642">
        <w:rPr>
          <w:rFonts w:ascii="Simplified Arabic" w:hAnsi="Simplified Arabic" w:cs="Simplified Arabic"/>
          <w:sz w:val="32"/>
          <w:szCs w:val="32"/>
          <w:rtl/>
        </w:rPr>
        <w:t xml:space="preserve"> حيازة </w:t>
      </w:r>
      <w:r w:rsidRPr="00413642">
        <w:rPr>
          <w:rFonts w:ascii="Simplified Arabic" w:hAnsi="Simplified Arabic" w:cs="Simplified Arabic"/>
          <w:sz w:val="32"/>
          <w:szCs w:val="32"/>
          <w:rtl/>
        </w:rPr>
        <w:lastRenderedPageBreak/>
        <w:t>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 xml:space="preserve">مشروع على أساس </w:t>
      </w:r>
      <w:r w:rsidR="00292510" w:rsidRPr="00413642">
        <w:rPr>
          <w:rFonts w:ascii="Simplified Arabic" w:hAnsi="Simplified Arabic" w:cs="Simplified Arabic" w:hint="cs"/>
          <w:sz w:val="32"/>
          <w:szCs w:val="32"/>
          <w:rtl/>
        </w:rPr>
        <w:t>دوري،</w:t>
      </w:r>
      <w:r w:rsidRPr="00413642">
        <w:rPr>
          <w:rFonts w:ascii="Simplified Arabic" w:hAnsi="Simplified Arabic" w:cs="Simplified Arabic"/>
          <w:sz w:val="32"/>
          <w:szCs w:val="32"/>
          <w:rtl/>
        </w:rPr>
        <w:t xml:space="preserve"> ويتبع ذلك ضرورة فحص ودراسة أسباب أي اخت</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افات قد تكشفها</w:t>
      </w:r>
      <w:r w:rsidRPr="00413642">
        <w:rPr>
          <w:rFonts w:ascii="Simplified Arabic" w:hAnsi="Simplified Arabic" w:cs="Simplified Arabic" w:hint="cs"/>
          <w:sz w:val="32"/>
          <w:szCs w:val="32"/>
          <w:rtl/>
        </w:rPr>
        <w:t xml:space="preserve"> هذه المقارنة؛</w:t>
      </w:r>
    </w:p>
    <w:p w14:paraId="2BBA13DD" w14:textId="77777777" w:rsidR="00512ED8" w:rsidRPr="00413642" w:rsidRDefault="00512ED8" w:rsidP="00512ED8">
      <w:pPr>
        <w:pStyle w:val="Paragraphedeliste"/>
        <w:numPr>
          <w:ilvl w:val="0"/>
          <w:numId w:val="64"/>
        </w:numPr>
        <w:autoSpaceDE w:val="0"/>
        <w:autoSpaceDN w:val="0"/>
        <w:bidi/>
        <w:adjustRightInd w:val="0"/>
        <w:spacing w:after="0" w:line="240" w:lineRule="auto"/>
        <w:rPr>
          <w:rFonts w:ascii="Simplified Arabic" w:hAnsi="Simplified Arabic" w:cs="Simplified Arabic"/>
          <w:sz w:val="32"/>
          <w:szCs w:val="32"/>
        </w:rPr>
      </w:pPr>
      <w:r w:rsidRPr="00413642">
        <w:rPr>
          <w:rFonts w:ascii="Simplified Arabic" w:hAnsi="Simplified Arabic" w:cs="Simplified Arabic"/>
          <w:sz w:val="32"/>
          <w:szCs w:val="32"/>
          <w:rtl/>
        </w:rPr>
        <w:t xml:space="preserve">وضع نظام إعداد موازين مراجعة بشكل دوري </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tl/>
        </w:rPr>
        <w:t>شهر مث</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ا</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tl/>
        </w:rPr>
        <w:t xml:space="preserve"> للتحقق من دقة ما </w:t>
      </w:r>
      <w:r w:rsidRPr="00413642">
        <w:rPr>
          <w:rFonts w:ascii="Simplified Arabic" w:hAnsi="Simplified Arabic" w:cs="Simplified Arabic" w:hint="cs"/>
          <w:sz w:val="32"/>
          <w:szCs w:val="32"/>
          <w:rtl/>
        </w:rPr>
        <w:t>ت</w:t>
      </w:r>
      <w:r w:rsidRPr="00413642">
        <w:rPr>
          <w:rFonts w:ascii="Simplified Arabic" w:hAnsi="Simplified Arabic" w:cs="Simplified Arabic"/>
          <w:sz w:val="32"/>
          <w:szCs w:val="32"/>
          <w:rtl/>
        </w:rPr>
        <w:t>م تسجيله من بيانات ومعلومات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مالية خال الف</w:t>
      </w:r>
      <w:r w:rsidRPr="00413642">
        <w:rPr>
          <w:rFonts w:ascii="Simplified Arabic" w:hAnsi="Simplified Arabic" w:cs="Simplified Arabic" w:hint="cs"/>
          <w:sz w:val="32"/>
          <w:szCs w:val="32"/>
          <w:rtl/>
        </w:rPr>
        <w:t>ت</w:t>
      </w:r>
      <w:r w:rsidRPr="00413642">
        <w:rPr>
          <w:rFonts w:ascii="Simplified Arabic" w:hAnsi="Simplified Arabic" w:cs="Simplified Arabic"/>
          <w:sz w:val="32"/>
          <w:szCs w:val="32"/>
          <w:rtl/>
        </w:rPr>
        <w:t>رة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معد عنها ميزان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مراجعة</w:t>
      </w:r>
      <w:r w:rsidRPr="00413642">
        <w:rPr>
          <w:rFonts w:ascii="Simplified Arabic" w:hAnsi="Simplified Arabic" w:cs="Simplified Arabic" w:hint="cs"/>
          <w:sz w:val="32"/>
          <w:szCs w:val="32"/>
          <w:rtl/>
        </w:rPr>
        <w:t>؛</w:t>
      </w:r>
    </w:p>
    <w:p w14:paraId="1C98C50D" w14:textId="77777777" w:rsidR="00512ED8" w:rsidRPr="00413642" w:rsidRDefault="00512ED8" w:rsidP="00512ED8">
      <w:pPr>
        <w:pStyle w:val="Paragraphedeliste"/>
        <w:numPr>
          <w:ilvl w:val="0"/>
          <w:numId w:val="64"/>
        </w:numPr>
        <w:autoSpaceDE w:val="0"/>
        <w:autoSpaceDN w:val="0"/>
        <w:bidi/>
        <w:adjustRightInd w:val="0"/>
        <w:spacing w:after="0" w:line="240" w:lineRule="auto"/>
        <w:rPr>
          <w:rFonts w:ascii="Simplified Arabic" w:hAnsi="Simplified Arabic" w:cs="Simplified Arabic"/>
          <w:sz w:val="32"/>
          <w:szCs w:val="32"/>
        </w:rPr>
      </w:pPr>
      <w:r w:rsidRPr="00413642">
        <w:rPr>
          <w:rFonts w:ascii="Simplified Arabic" w:hAnsi="Simplified Arabic" w:cs="Simplified Arabic"/>
          <w:sz w:val="32"/>
          <w:szCs w:val="32"/>
          <w:rtl/>
        </w:rPr>
        <w:t>وضع نظام اعتماد نتيج</w:t>
      </w:r>
      <w:r w:rsidRPr="00413642">
        <w:rPr>
          <w:rFonts w:ascii="Simplified Arabic" w:hAnsi="Simplified Arabic" w:cs="Simplified Arabic" w:hint="cs"/>
          <w:sz w:val="32"/>
          <w:szCs w:val="32"/>
          <w:rtl/>
        </w:rPr>
        <w:t>ة الجرد</w:t>
      </w:r>
      <w:r w:rsidRPr="00413642">
        <w:rPr>
          <w:rFonts w:ascii="Simplified Arabic" w:hAnsi="Simplified Arabic" w:cs="Simplified Arabic"/>
          <w:sz w:val="32"/>
          <w:szCs w:val="32"/>
          <w:rtl/>
        </w:rPr>
        <w:t xml:space="preserve"> والتسويات </w:t>
      </w:r>
      <w:r w:rsidRPr="00413642">
        <w:rPr>
          <w:rFonts w:ascii="Simplified Arabic" w:hAnsi="Simplified Arabic" w:cs="Simplified Arabic" w:hint="cs"/>
          <w:sz w:val="32"/>
          <w:szCs w:val="32"/>
          <w:rtl/>
        </w:rPr>
        <w:t>الج</w:t>
      </w:r>
      <w:r w:rsidRPr="00413642">
        <w:rPr>
          <w:rFonts w:ascii="Simplified Arabic" w:hAnsi="Simplified Arabic" w:cs="Simplified Arabic"/>
          <w:sz w:val="32"/>
          <w:szCs w:val="32"/>
          <w:rtl/>
        </w:rPr>
        <w:t>ردية</w:t>
      </w:r>
      <w:r w:rsidRPr="00413642">
        <w:rPr>
          <w:rFonts w:ascii="Simplified Arabic" w:hAnsi="Simplified Arabic" w:cs="Simplified Arabic" w:hint="cs"/>
          <w:sz w:val="32"/>
          <w:szCs w:val="32"/>
          <w:rtl/>
        </w:rPr>
        <w:t xml:space="preserve"> ف</w:t>
      </w:r>
      <w:r w:rsidRPr="00413642">
        <w:rPr>
          <w:rFonts w:ascii="Simplified Arabic" w:hAnsi="Simplified Arabic" w:cs="Simplified Arabic"/>
          <w:sz w:val="32"/>
          <w:szCs w:val="32"/>
          <w:rtl/>
        </w:rPr>
        <w:t xml:space="preserve">ي </w:t>
      </w:r>
      <w:r w:rsidRPr="00413642">
        <w:rPr>
          <w:rFonts w:ascii="Simplified Arabic" w:hAnsi="Simplified Arabic" w:cs="Simplified Arabic" w:hint="cs"/>
          <w:sz w:val="32"/>
          <w:szCs w:val="32"/>
          <w:rtl/>
        </w:rPr>
        <w:t>ن</w:t>
      </w:r>
      <w:r w:rsidRPr="00413642">
        <w:rPr>
          <w:rFonts w:ascii="Simplified Arabic" w:hAnsi="Simplified Arabic" w:cs="Simplified Arabic"/>
          <w:sz w:val="32"/>
          <w:szCs w:val="32"/>
          <w:rtl/>
        </w:rPr>
        <w:t>هاية الف</w:t>
      </w:r>
      <w:r w:rsidRPr="00413642">
        <w:rPr>
          <w:rFonts w:ascii="Simplified Arabic" w:hAnsi="Simplified Arabic" w:cs="Simplified Arabic" w:hint="cs"/>
          <w:sz w:val="32"/>
          <w:szCs w:val="32"/>
          <w:rtl/>
        </w:rPr>
        <w:t>ت</w:t>
      </w:r>
      <w:r w:rsidRPr="00413642">
        <w:rPr>
          <w:rFonts w:ascii="Simplified Arabic" w:hAnsi="Simplified Arabic" w:cs="Simplified Arabic"/>
          <w:sz w:val="32"/>
          <w:szCs w:val="32"/>
          <w:rtl/>
        </w:rPr>
        <w:t>رة من مسئول واحد أو</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أكثر </w:t>
      </w:r>
      <w:r w:rsidRPr="00413642">
        <w:rPr>
          <w:rFonts w:ascii="Simplified Arabic" w:hAnsi="Simplified Arabic" w:cs="Simplified Arabic" w:hint="cs"/>
          <w:sz w:val="32"/>
          <w:szCs w:val="32"/>
          <w:rtl/>
        </w:rPr>
        <w:t>ف</w:t>
      </w:r>
      <w:r w:rsidRPr="00413642">
        <w:rPr>
          <w:rFonts w:ascii="Simplified Arabic" w:hAnsi="Simplified Arabic" w:cs="Simplified Arabic"/>
          <w:sz w:val="32"/>
          <w:szCs w:val="32"/>
          <w:rtl/>
        </w:rPr>
        <w:t>ي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مشروع</w:t>
      </w:r>
      <w:r w:rsidRPr="00413642">
        <w:rPr>
          <w:rFonts w:ascii="Simplified Arabic" w:hAnsi="Simplified Arabic" w:cs="Simplified Arabic" w:hint="cs"/>
          <w:sz w:val="32"/>
          <w:szCs w:val="32"/>
          <w:rtl/>
        </w:rPr>
        <w:t>.</w:t>
      </w:r>
    </w:p>
    <w:p w14:paraId="2BCC4D4E" w14:textId="77777777" w:rsidR="00512ED8" w:rsidRPr="00413642" w:rsidRDefault="00512ED8" w:rsidP="00512ED8">
      <w:pPr>
        <w:autoSpaceDE w:val="0"/>
        <w:autoSpaceDN w:val="0"/>
        <w:bidi/>
        <w:adjustRightInd w:val="0"/>
        <w:spacing w:after="0" w:line="240" w:lineRule="auto"/>
        <w:ind w:left="708"/>
        <w:rPr>
          <w:rFonts w:ascii="Simplified Arabic" w:hAnsi="Simplified Arabic" w:cs="Simplified Arabic"/>
          <w:sz w:val="32"/>
          <w:szCs w:val="32"/>
          <w:rtl/>
        </w:rPr>
      </w:pPr>
      <w:r w:rsidRPr="00413642">
        <w:rPr>
          <w:rFonts w:ascii="Simplified Arabic" w:hAnsi="Simplified Arabic" w:cs="Simplified Arabic" w:hint="cs"/>
          <w:sz w:val="32"/>
          <w:szCs w:val="32"/>
          <w:rtl/>
        </w:rPr>
        <w:t>ولتحقيق أهداف الرقابة المحاسبية يمكن استخدام العديد من الأدوات من أهمها نجد:</w:t>
      </w:r>
    </w:p>
    <w:p w14:paraId="57BE6B0C" w14:textId="77777777" w:rsidR="00512ED8" w:rsidRPr="00413642" w:rsidRDefault="00512ED8" w:rsidP="00512ED8">
      <w:pPr>
        <w:pStyle w:val="Paragraphedeliste"/>
        <w:numPr>
          <w:ilvl w:val="0"/>
          <w:numId w:val="65"/>
        </w:numPr>
        <w:autoSpaceDE w:val="0"/>
        <w:autoSpaceDN w:val="0"/>
        <w:bidi/>
        <w:adjustRightInd w:val="0"/>
        <w:spacing w:after="0" w:line="240" w:lineRule="auto"/>
        <w:rPr>
          <w:rFonts w:ascii="Simplified Arabic" w:hAnsi="Simplified Arabic" w:cs="Simplified Arabic"/>
          <w:sz w:val="32"/>
          <w:szCs w:val="32"/>
        </w:rPr>
      </w:pPr>
      <w:r w:rsidRPr="00413642">
        <w:rPr>
          <w:rFonts w:ascii="Simplified Arabic" w:hAnsi="Simplified Arabic" w:cs="Simplified Arabic" w:hint="cs"/>
          <w:sz w:val="32"/>
          <w:szCs w:val="32"/>
          <w:rtl/>
        </w:rPr>
        <w:t>المراجعة المستندية؛</w:t>
      </w:r>
    </w:p>
    <w:p w14:paraId="3F1D90AA" w14:textId="77777777" w:rsidR="00512ED8" w:rsidRPr="00413642" w:rsidRDefault="00512ED8" w:rsidP="00512ED8">
      <w:pPr>
        <w:pStyle w:val="Paragraphedeliste"/>
        <w:numPr>
          <w:ilvl w:val="0"/>
          <w:numId w:val="65"/>
        </w:numPr>
        <w:autoSpaceDE w:val="0"/>
        <w:autoSpaceDN w:val="0"/>
        <w:bidi/>
        <w:adjustRightInd w:val="0"/>
        <w:spacing w:after="0" w:line="240" w:lineRule="auto"/>
        <w:rPr>
          <w:rFonts w:ascii="Simplified Arabic" w:hAnsi="Simplified Arabic" w:cs="Simplified Arabic"/>
          <w:sz w:val="32"/>
          <w:szCs w:val="32"/>
        </w:rPr>
      </w:pPr>
      <w:r w:rsidRPr="00413642">
        <w:rPr>
          <w:rFonts w:ascii="Simplified Arabic" w:hAnsi="Simplified Arabic" w:cs="Simplified Arabic" w:hint="cs"/>
          <w:sz w:val="32"/>
          <w:szCs w:val="32"/>
          <w:rtl/>
        </w:rPr>
        <w:t>المراجعة الفنية؛</w:t>
      </w:r>
    </w:p>
    <w:p w14:paraId="6C439369" w14:textId="77777777" w:rsidR="00512ED8" w:rsidRPr="00413642" w:rsidRDefault="00512ED8" w:rsidP="00512ED8">
      <w:pPr>
        <w:pStyle w:val="Paragraphedeliste"/>
        <w:numPr>
          <w:ilvl w:val="0"/>
          <w:numId w:val="65"/>
        </w:numPr>
        <w:autoSpaceDE w:val="0"/>
        <w:autoSpaceDN w:val="0"/>
        <w:bidi/>
        <w:adjustRightInd w:val="0"/>
        <w:spacing w:after="0" w:line="240" w:lineRule="auto"/>
        <w:rPr>
          <w:rFonts w:ascii="Simplified Arabic" w:hAnsi="Simplified Arabic" w:cs="Simplified Arabic"/>
          <w:sz w:val="32"/>
          <w:szCs w:val="32"/>
        </w:rPr>
      </w:pPr>
      <w:r w:rsidRPr="00413642">
        <w:rPr>
          <w:rFonts w:ascii="Simplified Arabic" w:hAnsi="Simplified Arabic" w:cs="Simplified Arabic" w:hint="cs"/>
          <w:sz w:val="32"/>
          <w:szCs w:val="32"/>
          <w:rtl/>
        </w:rPr>
        <w:t>الرقابة المالية؛</w:t>
      </w:r>
    </w:p>
    <w:p w14:paraId="777B122F" w14:textId="77777777" w:rsidR="00512ED8" w:rsidRPr="00413642" w:rsidRDefault="00512ED8" w:rsidP="00512ED8">
      <w:pPr>
        <w:pStyle w:val="Paragraphedeliste"/>
        <w:numPr>
          <w:ilvl w:val="0"/>
          <w:numId w:val="65"/>
        </w:numPr>
        <w:autoSpaceDE w:val="0"/>
        <w:autoSpaceDN w:val="0"/>
        <w:bidi/>
        <w:adjustRightInd w:val="0"/>
        <w:spacing w:after="0" w:line="240" w:lineRule="auto"/>
        <w:rPr>
          <w:rFonts w:ascii="Simplified Arabic" w:hAnsi="Simplified Arabic" w:cs="Simplified Arabic"/>
          <w:sz w:val="32"/>
          <w:szCs w:val="32"/>
        </w:rPr>
      </w:pPr>
      <w:r w:rsidRPr="00413642">
        <w:rPr>
          <w:rFonts w:ascii="Simplified Arabic" w:hAnsi="Simplified Arabic" w:cs="Simplified Arabic" w:hint="cs"/>
          <w:sz w:val="32"/>
          <w:szCs w:val="32"/>
          <w:rtl/>
        </w:rPr>
        <w:t>المراجعة الداخلية؛</w:t>
      </w:r>
    </w:p>
    <w:p w14:paraId="47759CC5" w14:textId="77777777" w:rsidR="00512ED8" w:rsidRPr="00413642" w:rsidRDefault="00512ED8" w:rsidP="00512ED8">
      <w:pPr>
        <w:pStyle w:val="Paragraphedeliste"/>
        <w:numPr>
          <w:ilvl w:val="0"/>
          <w:numId w:val="65"/>
        </w:numPr>
        <w:autoSpaceDE w:val="0"/>
        <w:autoSpaceDN w:val="0"/>
        <w:bidi/>
        <w:adjustRightInd w:val="0"/>
        <w:spacing w:after="0" w:line="240" w:lineRule="auto"/>
        <w:rPr>
          <w:rFonts w:ascii="Simplified Arabic" w:hAnsi="Simplified Arabic" w:cs="Simplified Arabic"/>
          <w:sz w:val="32"/>
          <w:szCs w:val="32"/>
        </w:rPr>
      </w:pPr>
      <w:r w:rsidRPr="00413642">
        <w:rPr>
          <w:rFonts w:ascii="Simplified Arabic" w:hAnsi="Simplified Arabic" w:cs="Simplified Arabic" w:hint="cs"/>
          <w:sz w:val="32"/>
          <w:szCs w:val="32"/>
          <w:rtl/>
        </w:rPr>
        <w:t>الضبط الداخلي؛</w:t>
      </w:r>
    </w:p>
    <w:p w14:paraId="060C099C" w14:textId="77777777" w:rsidR="00512ED8" w:rsidRPr="00413642" w:rsidRDefault="00512ED8" w:rsidP="00512ED8">
      <w:pPr>
        <w:pStyle w:val="Paragraphedeliste"/>
        <w:numPr>
          <w:ilvl w:val="0"/>
          <w:numId w:val="65"/>
        </w:numPr>
        <w:autoSpaceDE w:val="0"/>
        <w:autoSpaceDN w:val="0"/>
        <w:bidi/>
        <w:adjustRightInd w:val="0"/>
        <w:spacing w:after="0" w:line="240" w:lineRule="auto"/>
        <w:rPr>
          <w:rFonts w:ascii="Simplified Arabic" w:hAnsi="Simplified Arabic" w:cs="Simplified Arabic"/>
          <w:sz w:val="32"/>
          <w:szCs w:val="32"/>
        </w:rPr>
      </w:pPr>
      <w:r w:rsidRPr="00413642">
        <w:rPr>
          <w:rFonts w:ascii="Simplified Arabic" w:hAnsi="Simplified Arabic" w:cs="Simplified Arabic" w:hint="cs"/>
          <w:sz w:val="32"/>
          <w:szCs w:val="32"/>
          <w:rtl/>
        </w:rPr>
        <w:t>النظام المحاسبي.</w:t>
      </w:r>
    </w:p>
    <w:p w14:paraId="16D9698F" w14:textId="77777777" w:rsidR="00512ED8" w:rsidRPr="00413642" w:rsidRDefault="00512ED8" w:rsidP="00512ED8">
      <w:pPr>
        <w:autoSpaceDE w:val="0"/>
        <w:autoSpaceDN w:val="0"/>
        <w:bidi/>
        <w:adjustRightInd w:val="0"/>
        <w:spacing w:after="0" w:line="240" w:lineRule="auto"/>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4-2- الرقابة الإدارية</w:t>
      </w:r>
    </w:p>
    <w:p w14:paraId="2DB35C28"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r>
      <w:r w:rsidRPr="00413642">
        <w:rPr>
          <w:rFonts w:ascii="Simplified Arabic" w:hAnsi="Simplified Arabic" w:cs="Simplified Arabic"/>
          <w:sz w:val="32"/>
          <w:szCs w:val="32"/>
          <w:rtl/>
        </w:rPr>
        <w:t>تمثل الرقابة الإدارية الوجه الإداري من أوجه الرقابة الداخلية في المشروع وعنصرا رئيسيا من عناصرها وتهتم هذه الرقابة وتتضمن جميع الإجراءات اللازمة للتحقق من كفاءة استخدام موارد وممتلكات المشروع استخداما امثلا من ناحية والتحقق من مدى التزام المشروع والعاملين فيه بالسياسات والقوانين واللوائح الداخلية والخارجية على السواء والمنظمة لأعمال وأنشطة المشروع من ناحية أخر</w:t>
      </w:r>
      <w:r w:rsidRPr="00413642">
        <w:rPr>
          <w:rFonts w:ascii="Simplified Arabic" w:hAnsi="Simplified Arabic" w:cs="Simplified Arabic" w:hint="cs"/>
          <w:sz w:val="32"/>
          <w:szCs w:val="32"/>
          <w:rtl/>
        </w:rPr>
        <w:t>ى.</w:t>
      </w:r>
    </w:p>
    <w:p w14:paraId="54E32FC4"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t>ويتحقق هذا النوع من الرقابة من خلال الجوانب التالية:</w:t>
      </w:r>
    </w:p>
    <w:p w14:paraId="2AAC45C0" w14:textId="77777777" w:rsidR="00512ED8" w:rsidRPr="00413642" w:rsidRDefault="00512ED8" w:rsidP="00512ED8">
      <w:pPr>
        <w:pStyle w:val="Paragraphedeliste"/>
        <w:numPr>
          <w:ilvl w:val="0"/>
          <w:numId w:val="68"/>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 xml:space="preserve">تحديد الأهداف العامة الرئيسية للمشروع وكذلك الأهداف الفرعية على مستوى الإدارات والأقسام والتي تساعد في تحقيق الأهداف العامة </w:t>
      </w:r>
      <w:proofErr w:type="gramStart"/>
      <w:r w:rsidRPr="00413642">
        <w:rPr>
          <w:rFonts w:ascii="Simplified Arabic" w:hAnsi="Simplified Arabic" w:cs="Simplified Arabic"/>
          <w:sz w:val="32"/>
          <w:szCs w:val="32"/>
          <w:rtl/>
        </w:rPr>
        <w:t>الرئيسية ،</w:t>
      </w:r>
      <w:proofErr w:type="gramEnd"/>
      <w:r w:rsidRPr="00413642">
        <w:rPr>
          <w:rFonts w:ascii="Simplified Arabic" w:hAnsi="Simplified Arabic" w:cs="Simplified Arabic"/>
          <w:sz w:val="32"/>
          <w:szCs w:val="32"/>
          <w:rtl/>
        </w:rPr>
        <w:t xml:space="preserve"> مع وضع توصيف دقيق لمثل هذه الأهداف حتى يسهل فهمها؛</w:t>
      </w:r>
    </w:p>
    <w:p w14:paraId="2DFC9E88" w14:textId="77777777" w:rsidR="00512ED8" w:rsidRPr="00413642" w:rsidRDefault="00512ED8" w:rsidP="00512ED8">
      <w:pPr>
        <w:pStyle w:val="Paragraphedeliste"/>
        <w:numPr>
          <w:ilvl w:val="0"/>
          <w:numId w:val="68"/>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lastRenderedPageBreak/>
        <w:t>وضع نظام لرقابة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 xml:space="preserve">خطة التنظيمية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tl/>
        </w:rPr>
        <w:t xml:space="preserve">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مشروع على اخت</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اف أنواعها بشكل دوري ي بداية كل سنة مالية لتكون</w:t>
      </w:r>
      <w:r w:rsidRPr="00413642">
        <w:rPr>
          <w:rFonts w:ascii="Times New Roman" w:hAnsi="Times New Roman" w:cs="Times New Roman" w:hint="cs"/>
          <w:sz w:val="32"/>
          <w:szCs w:val="32"/>
          <w:rtl/>
        </w:rPr>
        <w:t xml:space="preserve"> هذه </w:t>
      </w:r>
      <w:r w:rsidRPr="00413642">
        <w:rPr>
          <w:rFonts w:ascii="Simplified Arabic" w:hAnsi="Simplified Arabic" w:cs="Simplified Arabic"/>
          <w:sz w:val="32"/>
          <w:szCs w:val="32"/>
          <w:rtl/>
        </w:rPr>
        <w:t>التقديرات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 xml:space="preserve">أساس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tl/>
        </w:rPr>
        <w:t xml:space="preserve"> عقد ا</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 xml:space="preserve">مقارنات </w:t>
      </w:r>
      <w:r w:rsidRPr="00413642">
        <w:rPr>
          <w:rFonts w:ascii="Simplified Arabic" w:hAnsi="Simplified Arabic" w:cs="Simplified Arabic" w:hint="cs"/>
          <w:sz w:val="32"/>
          <w:szCs w:val="32"/>
          <w:rtl/>
        </w:rPr>
        <w:t>وتحديد</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الانحرافات</w:t>
      </w:r>
      <w:r w:rsidRPr="00413642">
        <w:rPr>
          <w:rFonts w:ascii="Simplified Arabic" w:hAnsi="Simplified Arabic" w:cs="Simplified Arabic"/>
          <w:sz w:val="32"/>
          <w:szCs w:val="32"/>
          <w:rtl/>
        </w:rPr>
        <w:t xml:space="preserve"> السلبية بصفة خاصة منها</w:t>
      </w:r>
      <w:r w:rsidRPr="00413642">
        <w:rPr>
          <w:rFonts w:ascii="Simplified Arabic" w:hAnsi="Simplified Arabic" w:cs="Simplified Arabic" w:hint="cs"/>
          <w:sz w:val="32"/>
          <w:szCs w:val="32"/>
          <w:rtl/>
        </w:rPr>
        <w:t xml:space="preserve">: </w:t>
      </w:r>
    </w:p>
    <w:p w14:paraId="4F5AA1B2" w14:textId="77777777" w:rsidR="00512ED8" w:rsidRPr="00413642" w:rsidRDefault="00512ED8" w:rsidP="00512ED8">
      <w:pPr>
        <w:pStyle w:val="Paragraphedeliste"/>
        <w:numPr>
          <w:ilvl w:val="0"/>
          <w:numId w:val="66"/>
        </w:numPr>
        <w:autoSpaceDE w:val="0"/>
        <w:autoSpaceDN w:val="0"/>
        <w:bidi/>
        <w:adjustRightInd w:val="0"/>
        <w:spacing w:after="0" w:line="240" w:lineRule="auto"/>
        <w:ind w:left="1701"/>
        <w:jc w:val="both"/>
        <w:rPr>
          <w:rFonts w:ascii="Simplified Arabic" w:hAnsi="Simplified Arabic" w:cs="Simplified Arabic"/>
          <w:sz w:val="32"/>
          <w:szCs w:val="32"/>
        </w:rPr>
      </w:pPr>
      <w:r w:rsidRPr="00413642">
        <w:rPr>
          <w:rFonts w:ascii="Simplified Arabic" w:hAnsi="Simplified Arabic" w:cs="Simplified Arabic" w:hint="cs"/>
          <w:sz w:val="32"/>
          <w:szCs w:val="32"/>
          <w:rtl/>
        </w:rPr>
        <w:t>قواعد وأسس تقدير المبيعات؛</w:t>
      </w:r>
    </w:p>
    <w:p w14:paraId="62F9FEC8" w14:textId="77777777" w:rsidR="00512ED8" w:rsidRPr="00413642" w:rsidRDefault="00512ED8" w:rsidP="00512ED8">
      <w:pPr>
        <w:pStyle w:val="Paragraphedeliste"/>
        <w:numPr>
          <w:ilvl w:val="0"/>
          <w:numId w:val="66"/>
        </w:numPr>
        <w:autoSpaceDE w:val="0"/>
        <w:autoSpaceDN w:val="0"/>
        <w:bidi/>
        <w:adjustRightInd w:val="0"/>
        <w:spacing w:after="0" w:line="240" w:lineRule="auto"/>
        <w:ind w:left="1701"/>
        <w:jc w:val="both"/>
        <w:rPr>
          <w:rFonts w:ascii="Simplified Arabic" w:hAnsi="Simplified Arabic" w:cs="Simplified Arabic"/>
          <w:sz w:val="32"/>
          <w:szCs w:val="32"/>
        </w:rPr>
      </w:pPr>
      <w:r w:rsidRPr="00413642">
        <w:rPr>
          <w:rFonts w:ascii="Simplified Arabic" w:hAnsi="Simplified Arabic" w:cs="Simplified Arabic" w:hint="cs"/>
          <w:sz w:val="32"/>
          <w:szCs w:val="32"/>
          <w:rtl/>
        </w:rPr>
        <w:t>قواعد واسس تقدير الانتاج؛</w:t>
      </w:r>
    </w:p>
    <w:p w14:paraId="2BB025AF" w14:textId="77777777" w:rsidR="00512ED8" w:rsidRPr="00413642" w:rsidRDefault="00512ED8" w:rsidP="00512ED8">
      <w:pPr>
        <w:pStyle w:val="Paragraphedeliste"/>
        <w:numPr>
          <w:ilvl w:val="0"/>
          <w:numId w:val="66"/>
        </w:numPr>
        <w:autoSpaceDE w:val="0"/>
        <w:autoSpaceDN w:val="0"/>
        <w:bidi/>
        <w:adjustRightInd w:val="0"/>
        <w:spacing w:after="0" w:line="240" w:lineRule="auto"/>
        <w:ind w:left="1701"/>
        <w:jc w:val="both"/>
        <w:rPr>
          <w:rFonts w:ascii="Simplified Arabic" w:hAnsi="Simplified Arabic" w:cs="Simplified Arabic"/>
          <w:sz w:val="32"/>
          <w:szCs w:val="32"/>
        </w:rPr>
      </w:pPr>
      <w:r w:rsidRPr="00413642">
        <w:rPr>
          <w:rFonts w:ascii="Simplified Arabic" w:hAnsi="Simplified Arabic" w:cs="Simplified Arabic" w:hint="cs"/>
          <w:sz w:val="32"/>
          <w:szCs w:val="32"/>
          <w:rtl/>
        </w:rPr>
        <w:t>قواعد وأسس تقدير عناصر المصروفات الأخرى؛</w:t>
      </w:r>
    </w:p>
    <w:p w14:paraId="1FA27B0D" w14:textId="77777777" w:rsidR="00512ED8" w:rsidRPr="00413642" w:rsidRDefault="00512ED8" w:rsidP="00512ED8">
      <w:pPr>
        <w:pStyle w:val="Paragraphedeliste"/>
        <w:numPr>
          <w:ilvl w:val="0"/>
          <w:numId w:val="66"/>
        </w:numPr>
        <w:autoSpaceDE w:val="0"/>
        <w:autoSpaceDN w:val="0"/>
        <w:bidi/>
        <w:adjustRightInd w:val="0"/>
        <w:spacing w:after="0" w:line="240" w:lineRule="auto"/>
        <w:ind w:left="1701"/>
        <w:jc w:val="both"/>
        <w:rPr>
          <w:rFonts w:ascii="Simplified Arabic" w:hAnsi="Simplified Arabic" w:cs="Simplified Arabic"/>
          <w:sz w:val="32"/>
          <w:szCs w:val="32"/>
        </w:rPr>
      </w:pPr>
      <w:r w:rsidRPr="00413642">
        <w:rPr>
          <w:rFonts w:ascii="Simplified Arabic" w:hAnsi="Simplified Arabic" w:cs="Simplified Arabic" w:hint="cs"/>
          <w:sz w:val="32"/>
          <w:szCs w:val="32"/>
          <w:rtl/>
        </w:rPr>
        <w:t>قواعد وأسس تقدير عناصر الإيرادات الأخرى؛</w:t>
      </w:r>
    </w:p>
    <w:p w14:paraId="37575859" w14:textId="77777777" w:rsidR="00512ED8" w:rsidRPr="00413642" w:rsidRDefault="00512ED8" w:rsidP="00512ED8">
      <w:pPr>
        <w:pStyle w:val="Paragraphedeliste"/>
        <w:numPr>
          <w:ilvl w:val="0"/>
          <w:numId w:val="66"/>
        </w:numPr>
        <w:autoSpaceDE w:val="0"/>
        <w:autoSpaceDN w:val="0"/>
        <w:bidi/>
        <w:adjustRightInd w:val="0"/>
        <w:spacing w:after="0" w:line="240" w:lineRule="auto"/>
        <w:ind w:left="1701"/>
        <w:jc w:val="both"/>
        <w:rPr>
          <w:rFonts w:ascii="Simplified Arabic" w:hAnsi="Simplified Arabic" w:cs="Simplified Arabic"/>
          <w:sz w:val="32"/>
          <w:szCs w:val="32"/>
        </w:rPr>
      </w:pPr>
      <w:r w:rsidRPr="00413642">
        <w:rPr>
          <w:rFonts w:ascii="Simplified Arabic" w:hAnsi="Simplified Arabic" w:cs="Simplified Arabic" w:hint="cs"/>
          <w:sz w:val="32"/>
          <w:szCs w:val="32"/>
          <w:rtl/>
        </w:rPr>
        <w:t>وضع نظام خاص للسياسات والاجراءات المختلفة للعناصر الهامة في المشروع للاسترشاد (مثل: سياسا</w:t>
      </w:r>
      <w:r w:rsidRPr="00413642">
        <w:rPr>
          <w:rFonts w:ascii="Simplified Arabic" w:hAnsi="Simplified Arabic" w:cs="Simplified Arabic" w:hint="eastAsia"/>
          <w:sz w:val="32"/>
          <w:szCs w:val="32"/>
          <w:rtl/>
        </w:rPr>
        <w:t>ت</w:t>
      </w:r>
      <w:r w:rsidRPr="00413642">
        <w:rPr>
          <w:rFonts w:ascii="Simplified Arabic" w:hAnsi="Simplified Arabic" w:cs="Simplified Arabic" w:hint="cs"/>
          <w:sz w:val="32"/>
          <w:szCs w:val="32"/>
          <w:rtl/>
        </w:rPr>
        <w:t xml:space="preserve"> واجراءات الشراء، سياسات واجراءات البيع، سياسات واجراءات الانتاج، سياسات التوظيف والرقي بالنسبة للعاملين، سياسات واجراءات التسعير لمنتجات المؤسسة، إجراءات وقواعد تنفيذ السياسات المالية في المؤسسة).</w:t>
      </w:r>
    </w:p>
    <w:p w14:paraId="2CE511C5" w14:textId="77777777" w:rsidR="00512ED8" w:rsidRPr="00413642" w:rsidRDefault="00512ED8" w:rsidP="00512ED8">
      <w:pPr>
        <w:pStyle w:val="Paragraphedeliste"/>
        <w:numPr>
          <w:ilvl w:val="0"/>
          <w:numId w:val="67"/>
        </w:numPr>
        <w:autoSpaceDE w:val="0"/>
        <w:autoSpaceDN w:val="0"/>
        <w:bidi/>
        <w:adjustRightInd w:val="0"/>
        <w:spacing w:after="0" w:line="240" w:lineRule="auto"/>
        <w:jc w:val="both"/>
        <w:rPr>
          <w:rFonts w:ascii="Simplified Arabic" w:hAnsi="Simplified Arabic" w:cs="Simplified Arabic"/>
          <w:b/>
          <w:bCs/>
          <w:sz w:val="32"/>
          <w:szCs w:val="32"/>
        </w:rPr>
      </w:pPr>
      <w:r w:rsidRPr="00413642">
        <w:rPr>
          <w:rFonts w:ascii="Simplified Arabic" w:hAnsi="Simplified Arabic" w:cs="Simplified Arabic" w:hint="cs"/>
          <w:sz w:val="32"/>
          <w:szCs w:val="32"/>
          <w:rtl/>
        </w:rPr>
        <w:t xml:space="preserve">وضع نظام خاص </w:t>
      </w:r>
      <w:r w:rsidRPr="00413642">
        <w:rPr>
          <w:rFonts w:ascii="Simplified Arabic" w:hAnsi="Simplified Arabic" w:cs="Simplified Arabic"/>
          <w:sz w:val="32"/>
          <w:szCs w:val="32"/>
          <w:rtl/>
        </w:rPr>
        <w:t xml:space="preserve">لعملية </w:t>
      </w:r>
      <w:r w:rsidRPr="00413642">
        <w:rPr>
          <w:rFonts w:ascii="Simplified Arabic" w:hAnsi="Simplified Arabic" w:cs="Simplified Arabic" w:hint="cs"/>
          <w:sz w:val="32"/>
          <w:szCs w:val="32"/>
          <w:rtl/>
        </w:rPr>
        <w:t>اتخاذ</w:t>
      </w:r>
      <w:r w:rsidRPr="00413642">
        <w:rPr>
          <w:rFonts w:ascii="Simplified Arabic" w:hAnsi="Simplified Arabic" w:cs="Simplified Arabic"/>
          <w:sz w:val="32"/>
          <w:szCs w:val="32"/>
          <w:rtl/>
        </w:rPr>
        <w:t xml:space="preserve"> القرارات يضمن س</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 xml:space="preserve">امة </w:t>
      </w:r>
      <w:r w:rsidRPr="00413642">
        <w:rPr>
          <w:rFonts w:ascii="Simplified Arabic" w:hAnsi="Simplified Arabic" w:cs="Simplified Arabic" w:hint="cs"/>
          <w:sz w:val="32"/>
          <w:szCs w:val="32"/>
          <w:rtl/>
        </w:rPr>
        <w:t>اتخاذها</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ب</w:t>
      </w:r>
      <w:r w:rsidRPr="00413642">
        <w:rPr>
          <w:rFonts w:ascii="Simplified Arabic" w:hAnsi="Simplified Arabic" w:cs="Simplified Arabic"/>
          <w:sz w:val="32"/>
          <w:szCs w:val="32"/>
          <w:rtl/>
        </w:rPr>
        <w:t xml:space="preserve">ما </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 xml:space="preserve">ا يتعارض مع </w:t>
      </w:r>
      <w:r w:rsidRPr="00413642">
        <w:rPr>
          <w:rFonts w:ascii="Simplified Arabic" w:hAnsi="Simplified Arabic" w:cs="Simplified Arabic" w:hint="cs"/>
          <w:sz w:val="32"/>
          <w:szCs w:val="32"/>
          <w:rtl/>
        </w:rPr>
        <w:t>مصالح</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tl/>
        </w:rPr>
        <w:t xml:space="preserve"> وما </w:t>
      </w:r>
      <w:r w:rsidRPr="00413642">
        <w:rPr>
          <w:rFonts w:ascii="Simplified Arabic" w:hAnsi="Simplified Arabic" w:cs="Simplified Arabic" w:hint="cs"/>
          <w:sz w:val="32"/>
          <w:szCs w:val="32"/>
          <w:rtl/>
        </w:rPr>
        <w:t>ت</w:t>
      </w:r>
      <w:r w:rsidRPr="00413642">
        <w:rPr>
          <w:rFonts w:ascii="Simplified Arabic" w:hAnsi="Simplified Arabic" w:cs="Simplified Arabic"/>
          <w:sz w:val="32"/>
          <w:szCs w:val="32"/>
          <w:rtl/>
        </w:rPr>
        <w:t xml:space="preserve">هدف </w:t>
      </w:r>
      <w:r w:rsidRPr="00413642">
        <w:rPr>
          <w:rFonts w:ascii="Simplified Arabic" w:hAnsi="Simplified Arabic" w:cs="Simplified Arabic" w:hint="cs"/>
          <w:sz w:val="32"/>
          <w:szCs w:val="32"/>
          <w:rtl/>
        </w:rPr>
        <w:t xml:space="preserve">إلى تحقيقه </w:t>
      </w:r>
      <w:r w:rsidRPr="00413642">
        <w:rPr>
          <w:rFonts w:ascii="Simplified Arabic" w:hAnsi="Simplified Arabic" w:cs="Simplified Arabic"/>
          <w:sz w:val="32"/>
          <w:szCs w:val="32"/>
          <w:rtl/>
        </w:rPr>
        <w:t xml:space="preserve">وما </w:t>
      </w:r>
      <w:r w:rsidRPr="00413642">
        <w:rPr>
          <w:rFonts w:ascii="Simplified Arabic" w:hAnsi="Simplified Arabic" w:cs="Simplified Arabic" w:hint="cs"/>
          <w:sz w:val="32"/>
          <w:szCs w:val="32"/>
          <w:rtl/>
        </w:rPr>
        <w:t>ت</w:t>
      </w:r>
      <w:r w:rsidRPr="00413642">
        <w:rPr>
          <w:rFonts w:ascii="Simplified Arabic" w:hAnsi="Simplified Arabic" w:cs="Simplified Arabic"/>
          <w:sz w:val="32"/>
          <w:szCs w:val="32"/>
          <w:rtl/>
        </w:rPr>
        <w:t xml:space="preserve">صل إليه من </w:t>
      </w:r>
      <w:proofErr w:type="gramStart"/>
      <w:r w:rsidRPr="00413642">
        <w:rPr>
          <w:rFonts w:ascii="Simplified Arabic" w:hAnsi="Simplified Arabic" w:cs="Simplified Arabic"/>
          <w:sz w:val="32"/>
          <w:szCs w:val="32"/>
          <w:rtl/>
        </w:rPr>
        <w:t>نتائج ،</w:t>
      </w:r>
      <w:proofErr w:type="gramEnd"/>
      <w:r w:rsidRPr="00413642">
        <w:rPr>
          <w:rFonts w:ascii="Simplified Arabic" w:hAnsi="Simplified Arabic" w:cs="Simplified Arabic"/>
          <w:sz w:val="32"/>
          <w:szCs w:val="32"/>
          <w:rtl/>
        </w:rPr>
        <w:t xml:space="preserve"> وعلى أساس </w:t>
      </w:r>
      <w:r w:rsidRPr="00413642">
        <w:rPr>
          <w:rFonts w:ascii="Simplified Arabic" w:hAnsi="Simplified Arabic" w:cs="Simplified Arabic" w:hint="cs"/>
          <w:sz w:val="32"/>
          <w:szCs w:val="32"/>
          <w:rtl/>
        </w:rPr>
        <w:t xml:space="preserve">أن </w:t>
      </w:r>
      <w:r w:rsidRPr="00413642">
        <w:rPr>
          <w:rFonts w:ascii="Simplified Arabic" w:hAnsi="Simplified Arabic" w:cs="Simplified Arabic"/>
          <w:sz w:val="32"/>
          <w:szCs w:val="32"/>
          <w:rtl/>
        </w:rPr>
        <w:t xml:space="preserve">أي قرار </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ا يتخذ إ</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ا بناء على أسس ومعاير معينة وبعد</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دراسة وافية ت</w:t>
      </w:r>
      <w:r w:rsidRPr="00413642">
        <w:rPr>
          <w:rFonts w:ascii="Simplified Arabic" w:hAnsi="Simplified Arabic" w:cs="Simplified Arabic" w:hint="cs"/>
          <w:sz w:val="32"/>
          <w:szCs w:val="32"/>
          <w:rtl/>
        </w:rPr>
        <w:t>ب</w:t>
      </w:r>
      <w:r w:rsidRPr="00413642">
        <w:rPr>
          <w:rFonts w:ascii="Simplified Arabic" w:hAnsi="Simplified Arabic" w:cs="Simplified Arabic"/>
          <w:sz w:val="32"/>
          <w:szCs w:val="32"/>
          <w:rtl/>
        </w:rPr>
        <w:t xml:space="preserve">رر ضرورة </w:t>
      </w:r>
      <w:r w:rsidRPr="00413642">
        <w:rPr>
          <w:rFonts w:ascii="Simplified Arabic" w:hAnsi="Simplified Arabic" w:cs="Simplified Arabic" w:hint="cs"/>
          <w:sz w:val="32"/>
          <w:szCs w:val="32"/>
          <w:rtl/>
        </w:rPr>
        <w:t>اتخاذ</w:t>
      </w:r>
      <w:r w:rsidRPr="00413642">
        <w:rPr>
          <w:rFonts w:ascii="Simplified Arabic" w:hAnsi="Simplified Arabic" w:cs="Simplified Arabic"/>
          <w:sz w:val="32"/>
          <w:szCs w:val="32"/>
          <w:rtl/>
        </w:rPr>
        <w:t xml:space="preserve"> مثل </w:t>
      </w:r>
      <w:r w:rsidRPr="00413642">
        <w:rPr>
          <w:rFonts w:ascii="Times New Roman" w:hAnsi="Times New Roman" w:cs="Times New Roman" w:hint="cs"/>
          <w:sz w:val="32"/>
          <w:szCs w:val="32"/>
          <w:rtl/>
        </w:rPr>
        <w:t>هذا</w:t>
      </w:r>
      <w:r w:rsidRPr="00413642">
        <w:rPr>
          <w:rFonts w:ascii="Simplified Arabic" w:hAnsi="Simplified Arabic" w:cs="Simplified Arabic"/>
          <w:sz w:val="32"/>
          <w:szCs w:val="32"/>
          <w:rtl/>
        </w:rPr>
        <w:t xml:space="preserve"> القرار</w:t>
      </w:r>
      <w:r w:rsidRPr="00413642">
        <w:rPr>
          <w:rFonts w:ascii="Simplified Arabic" w:hAnsi="Simplified Arabic" w:cs="Simplified Arabic" w:hint="cs"/>
          <w:sz w:val="32"/>
          <w:szCs w:val="32"/>
          <w:rtl/>
        </w:rPr>
        <w:t>.</w:t>
      </w:r>
    </w:p>
    <w:p w14:paraId="6AE77853" w14:textId="77777777" w:rsidR="00512ED8" w:rsidRPr="00413642" w:rsidRDefault="00512ED8" w:rsidP="00512ED8">
      <w:pPr>
        <w:autoSpaceDE w:val="0"/>
        <w:autoSpaceDN w:val="0"/>
        <w:bidi/>
        <w:adjustRightInd w:val="0"/>
        <w:spacing w:after="0" w:line="240" w:lineRule="auto"/>
        <w:ind w:left="36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ولتحقيق أهداف الرقابة الإدارية يمكن استخدام العديد من الأدوات والتي من أهمها:</w:t>
      </w:r>
    </w:p>
    <w:p w14:paraId="4CFFE61D" w14:textId="77777777" w:rsidR="00512ED8" w:rsidRPr="00413642" w:rsidRDefault="00512ED8" w:rsidP="00512ED8">
      <w:pPr>
        <w:pStyle w:val="Paragraphedeliste"/>
        <w:numPr>
          <w:ilvl w:val="0"/>
          <w:numId w:val="67"/>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الموازنات التقديرية؛</w:t>
      </w:r>
    </w:p>
    <w:p w14:paraId="102BB7FC" w14:textId="77777777" w:rsidR="00512ED8" w:rsidRPr="00413642" w:rsidRDefault="00512ED8" w:rsidP="00512ED8">
      <w:pPr>
        <w:pStyle w:val="Paragraphedeliste"/>
        <w:numPr>
          <w:ilvl w:val="0"/>
          <w:numId w:val="67"/>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التكاليف المعيارية؛</w:t>
      </w:r>
    </w:p>
    <w:p w14:paraId="783E0307" w14:textId="77777777" w:rsidR="00512ED8" w:rsidRPr="00413642" w:rsidRDefault="00512ED8" w:rsidP="00512ED8">
      <w:pPr>
        <w:pStyle w:val="Paragraphedeliste"/>
        <w:numPr>
          <w:ilvl w:val="0"/>
          <w:numId w:val="67"/>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موازنة برامج الأداء؛</w:t>
      </w:r>
    </w:p>
    <w:p w14:paraId="7E07247E" w14:textId="77777777" w:rsidR="00512ED8" w:rsidRPr="00413642" w:rsidRDefault="00512ED8" w:rsidP="00512ED8">
      <w:pPr>
        <w:pStyle w:val="Paragraphedeliste"/>
        <w:numPr>
          <w:ilvl w:val="0"/>
          <w:numId w:val="67"/>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دراسات الوقت والحركة؛</w:t>
      </w:r>
    </w:p>
    <w:p w14:paraId="730FE6D6" w14:textId="77777777" w:rsidR="00512ED8" w:rsidRPr="00413642" w:rsidRDefault="00512ED8" w:rsidP="00512ED8">
      <w:pPr>
        <w:pStyle w:val="Paragraphedeliste"/>
        <w:numPr>
          <w:ilvl w:val="0"/>
          <w:numId w:val="67"/>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التقارير الدورية؛</w:t>
      </w:r>
    </w:p>
    <w:p w14:paraId="4417A3B1" w14:textId="77777777" w:rsidR="00512ED8" w:rsidRPr="00413642" w:rsidRDefault="00512ED8" w:rsidP="00512ED8">
      <w:pPr>
        <w:pStyle w:val="Paragraphedeliste"/>
        <w:numPr>
          <w:ilvl w:val="0"/>
          <w:numId w:val="67"/>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نظم التأهيل وتدريب العاملين؛</w:t>
      </w:r>
    </w:p>
    <w:p w14:paraId="59EF9231" w14:textId="77777777" w:rsidR="00512ED8" w:rsidRPr="00413642" w:rsidRDefault="00512ED8" w:rsidP="00512ED8">
      <w:pPr>
        <w:pStyle w:val="Paragraphedeliste"/>
        <w:numPr>
          <w:ilvl w:val="0"/>
          <w:numId w:val="67"/>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الاحصائيات والرسوم البيانية؛</w:t>
      </w:r>
    </w:p>
    <w:p w14:paraId="56C85A49" w14:textId="77777777" w:rsidR="00512ED8" w:rsidRPr="00413642" w:rsidRDefault="00512ED8" w:rsidP="00512ED8">
      <w:pPr>
        <w:pStyle w:val="Paragraphedeliste"/>
        <w:numPr>
          <w:ilvl w:val="0"/>
          <w:numId w:val="67"/>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خرائط التدقيق.</w:t>
      </w:r>
    </w:p>
    <w:p w14:paraId="5F3C7F5B" w14:textId="77777777" w:rsidR="00512ED8" w:rsidRPr="00413642" w:rsidRDefault="00512ED8" w:rsidP="00512ED8">
      <w:pPr>
        <w:autoSpaceDE w:val="0"/>
        <w:autoSpaceDN w:val="0"/>
        <w:bidi/>
        <w:adjustRightInd w:val="0"/>
        <w:spacing w:after="0" w:line="240" w:lineRule="auto"/>
        <w:ind w:firstLine="36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lastRenderedPageBreak/>
        <w:t>ويمكن للمراجع الداخلي أو الخارجي استخدم أي أداة من الأدوات السالفة الذكر في مجال تقييم الجانب الإداري للرقابة الداخلية.</w:t>
      </w:r>
    </w:p>
    <w:p w14:paraId="2EEEA1EC" w14:textId="77777777" w:rsidR="00512ED8" w:rsidRPr="00413642" w:rsidRDefault="00512ED8" w:rsidP="00512ED8">
      <w:pPr>
        <w:autoSpaceDE w:val="0"/>
        <w:autoSpaceDN w:val="0"/>
        <w:bidi/>
        <w:adjustRightInd w:val="0"/>
        <w:spacing w:after="0" w:line="240" w:lineRule="auto"/>
        <w:ind w:firstLine="36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t>يمكن توضيح الفرق بين الرقابتين المحاسبية والإدارية من خلال الجدول التالي:</w:t>
      </w:r>
    </w:p>
    <w:p w14:paraId="37D38A65" w14:textId="77777777" w:rsidR="00FC1FEC" w:rsidRPr="00413642" w:rsidRDefault="00FC1FEC" w:rsidP="00FC1FEC">
      <w:pPr>
        <w:autoSpaceDE w:val="0"/>
        <w:autoSpaceDN w:val="0"/>
        <w:bidi/>
        <w:adjustRightInd w:val="0"/>
        <w:spacing w:after="0" w:line="240" w:lineRule="auto"/>
        <w:ind w:firstLine="360"/>
        <w:jc w:val="both"/>
        <w:rPr>
          <w:rFonts w:ascii="Simplified Arabic" w:hAnsi="Simplified Arabic" w:cs="Simplified Arabic"/>
          <w:sz w:val="32"/>
          <w:szCs w:val="32"/>
          <w:rtl/>
        </w:rPr>
      </w:pPr>
    </w:p>
    <w:p w14:paraId="13C6A8BD" w14:textId="77777777" w:rsidR="00512ED8" w:rsidRPr="00413642" w:rsidRDefault="00512ED8" w:rsidP="00512ED8">
      <w:pPr>
        <w:autoSpaceDE w:val="0"/>
        <w:autoSpaceDN w:val="0"/>
        <w:bidi/>
        <w:adjustRightInd w:val="0"/>
        <w:spacing w:after="0" w:line="240" w:lineRule="auto"/>
        <w:ind w:firstLine="360"/>
        <w:jc w:val="center"/>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الجدول رقم 01: الفرق بين الرقابة المحاسبية والرقابة الإدارية</w:t>
      </w:r>
    </w:p>
    <w:tbl>
      <w:tblPr>
        <w:tblStyle w:val="Grilledutableau"/>
        <w:bidiVisual/>
        <w:tblW w:w="9180" w:type="dxa"/>
        <w:tblLook w:val="04A0" w:firstRow="1" w:lastRow="0" w:firstColumn="1" w:lastColumn="0" w:noHBand="0" w:noVBand="1"/>
      </w:tblPr>
      <w:tblGrid>
        <w:gridCol w:w="1525"/>
        <w:gridCol w:w="3686"/>
        <w:gridCol w:w="3969"/>
      </w:tblGrid>
      <w:tr w:rsidR="00512ED8" w:rsidRPr="00413642" w14:paraId="44CFF369" w14:textId="77777777" w:rsidTr="00330F36">
        <w:tc>
          <w:tcPr>
            <w:tcW w:w="1525" w:type="dxa"/>
          </w:tcPr>
          <w:p w14:paraId="47441182" w14:textId="77777777" w:rsidR="00512ED8" w:rsidRPr="00413642" w:rsidRDefault="00512ED8" w:rsidP="00330F36">
            <w:pPr>
              <w:autoSpaceDE w:val="0"/>
              <w:autoSpaceDN w:val="0"/>
              <w:bidi/>
              <w:adjustRightInd w:val="0"/>
              <w:jc w:val="center"/>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أوجه المقارنة</w:t>
            </w:r>
          </w:p>
        </w:tc>
        <w:tc>
          <w:tcPr>
            <w:tcW w:w="3686" w:type="dxa"/>
          </w:tcPr>
          <w:p w14:paraId="19608092" w14:textId="77777777" w:rsidR="00512ED8" w:rsidRPr="00413642" w:rsidRDefault="00512ED8" w:rsidP="00330F36">
            <w:pPr>
              <w:autoSpaceDE w:val="0"/>
              <w:autoSpaceDN w:val="0"/>
              <w:bidi/>
              <w:adjustRightInd w:val="0"/>
              <w:jc w:val="center"/>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الرقابة المحاسبية</w:t>
            </w:r>
          </w:p>
        </w:tc>
        <w:tc>
          <w:tcPr>
            <w:tcW w:w="3969" w:type="dxa"/>
          </w:tcPr>
          <w:p w14:paraId="26311A70" w14:textId="77777777" w:rsidR="00512ED8" w:rsidRPr="00413642" w:rsidRDefault="00512ED8" w:rsidP="00330F36">
            <w:pPr>
              <w:autoSpaceDE w:val="0"/>
              <w:autoSpaceDN w:val="0"/>
              <w:bidi/>
              <w:adjustRightInd w:val="0"/>
              <w:jc w:val="center"/>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الرقابة الإدارية</w:t>
            </w:r>
          </w:p>
        </w:tc>
      </w:tr>
      <w:tr w:rsidR="00512ED8" w:rsidRPr="00413642" w14:paraId="0567CCD7" w14:textId="77777777" w:rsidTr="00330F36">
        <w:tc>
          <w:tcPr>
            <w:tcW w:w="1525" w:type="dxa"/>
          </w:tcPr>
          <w:p w14:paraId="78B9C9E0" w14:textId="77777777" w:rsidR="00512ED8" w:rsidRPr="00413642" w:rsidRDefault="00512ED8" w:rsidP="00330F36">
            <w:pPr>
              <w:autoSpaceDE w:val="0"/>
              <w:autoSpaceDN w:val="0"/>
              <w:bidi/>
              <w:adjustRightInd w:val="0"/>
              <w:jc w:val="center"/>
              <w:rPr>
                <w:rFonts w:ascii="Simplified Arabic" w:hAnsi="Simplified Arabic" w:cs="Simplified Arabic"/>
                <w:b/>
                <w:bCs/>
                <w:sz w:val="32"/>
                <w:szCs w:val="32"/>
                <w:rtl/>
              </w:rPr>
            </w:pPr>
          </w:p>
          <w:p w14:paraId="0A828233" w14:textId="77777777" w:rsidR="00512ED8" w:rsidRPr="00413642" w:rsidRDefault="00512ED8" w:rsidP="00330F36">
            <w:pPr>
              <w:autoSpaceDE w:val="0"/>
              <w:autoSpaceDN w:val="0"/>
              <w:bidi/>
              <w:adjustRightInd w:val="0"/>
              <w:jc w:val="center"/>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الهدف من الرقابة</w:t>
            </w:r>
          </w:p>
        </w:tc>
        <w:tc>
          <w:tcPr>
            <w:tcW w:w="3686" w:type="dxa"/>
          </w:tcPr>
          <w:p w14:paraId="4BC9A0B0" w14:textId="77777777" w:rsidR="00512ED8" w:rsidRPr="00413642" w:rsidRDefault="00512ED8" w:rsidP="00330F36">
            <w:pPr>
              <w:autoSpaceDE w:val="0"/>
              <w:autoSpaceDN w:val="0"/>
              <w:bidi/>
              <w:adjustRightInd w:val="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حماية الأصول من السلاقة والضياع والاختلاس وسوء الاستخدام؛</w:t>
            </w:r>
          </w:p>
          <w:p w14:paraId="112668B1" w14:textId="77777777" w:rsidR="00512ED8" w:rsidRPr="00413642" w:rsidRDefault="00512ED8" w:rsidP="00330F36">
            <w:pPr>
              <w:autoSpaceDE w:val="0"/>
              <w:autoSpaceDN w:val="0"/>
              <w:bidi/>
              <w:adjustRightInd w:val="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التحقق من دقة المعلومات المالية الواردة في القوائم المالية.</w:t>
            </w:r>
          </w:p>
        </w:tc>
        <w:tc>
          <w:tcPr>
            <w:tcW w:w="3969" w:type="dxa"/>
          </w:tcPr>
          <w:p w14:paraId="098AFF3C" w14:textId="77777777" w:rsidR="00512ED8" w:rsidRPr="00413642" w:rsidRDefault="00512ED8" w:rsidP="00330F36">
            <w:pPr>
              <w:autoSpaceDE w:val="0"/>
              <w:autoSpaceDN w:val="0"/>
              <w:bidi/>
              <w:adjustRightInd w:val="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التحقق من كفاءة أداء العمليات التشغيلية؛</w:t>
            </w:r>
          </w:p>
          <w:p w14:paraId="346E455D" w14:textId="77777777" w:rsidR="00512ED8" w:rsidRPr="00413642" w:rsidRDefault="00512ED8" w:rsidP="00330F36">
            <w:pPr>
              <w:autoSpaceDE w:val="0"/>
              <w:autoSpaceDN w:val="0"/>
              <w:bidi/>
              <w:adjustRightInd w:val="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التحقق من الالتزام بالقوانين واللوائح والسياسات والاجراءات التي وضعتها المؤسسة.</w:t>
            </w:r>
          </w:p>
        </w:tc>
      </w:tr>
      <w:tr w:rsidR="00512ED8" w:rsidRPr="00413642" w14:paraId="5B490A0C" w14:textId="77777777" w:rsidTr="00330F36">
        <w:tc>
          <w:tcPr>
            <w:tcW w:w="1525" w:type="dxa"/>
          </w:tcPr>
          <w:p w14:paraId="7A2A1597" w14:textId="77777777" w:rsidR="00512ED8" w:rsidRPr="00413642" w:rsidRDefault="00512ED8" w:rsidP="00330F36">
            <w:pPr>
              <w:autoSpaceDE w:val="0"/>
              <w:autoSpaceDN w:val="0"/>
              <w:bidi/>
              <w:adjustRightInd w:val="0"/>
              <w:jc w:val="center"/>
              <w:rPr>
                <w:rFonts w:ascii="Simplified Arabic" w:hAnsi="Simplified Arabic" w:cs="Simplified Arabic"/>
                <w:b/>
                <w:bCs/>
                <w:sz w:val="32"/>
                <w:szCs w:val="32"/>
                <w:rtl/>
              </w:rPr>
            </w:pPr>
          </w:p>
          <w:p w14:paraId="3B8B389E" w14:textId="77777777" w:rsidR="00512ED8" w:rsidRPr="00413642" w:rsidRDefault="00512ED8" w:rsidP="00330F36">
            <w:pPr>
              <w:autoSpaceDE w:val="0"/>
              <w:autoSpaceDN w:val="0"/>
              <w:bidi/>
              <w:adjustRightInd w:val="0"/>
              <w:jc w:val="center"/>
              <w:rPr>
                <w:rFonts w:ascii="Simplified Arabic" w:hAnsi="Simplified Arabic" w:cs="Simplified Arabic"/>
                <w:b/>
                <w:bCs/>
                <w:sz w:val="32"/>
                <w:szCs w:val="32"/>
                <w:rtl/>
              </w:rPr>
            </w:pPr>
          </w:p>
          <w:p w14:paraId="6707DB7D" w14:textId="77777777" w:rsidR="00512ED8" w:rsidRPr="00413642" w:rsidRDefault="00512ED8" w:rsidP="00330F36">
            <w:pPr>
              <w:autoSpaceDE w:val="0"/>
              <w:autoSpaceDN w:val="0"/>
              <w:bidi/>
              <w:adjustRightInd w:val="0"/>
              <w:jc w:val="center"/>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طبيعة عملية الرقابة</w:t>
            </w:r>
          </w:p>
        </w:tc>
        <w:tc>
          <w:tcPr>
            <w:tcW w:w="3686" w:type="dxa"/>
          </w:tcPr>
          <w:p w14:paraId="337C3F4D" w14:textId="77777777" w:rsidR="00512ED8" w:rsidRPr="00413642" w:rsidRDefault="00512ED8" w:rsidP="00330F36">
            <w:pPr>
              <w:autoSpaceDE w:val="0"/>
              <w:autoSpaceDN w:val="0"/>
              <w:bidi/>
              <w:adjustRightInd w:val="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التحقق من تنفيذ عمليات المؤسسة وفقا لنظام تفويض السلطة الملائم والمعتمد من طرف الإدارة؛</w:t>
            </w:r>
          </w:p>
          <w:p w14:paraId="40952E3C" w14:textId="77777777" w:rsidR="00512ED8" w:rsidRPr="00413642" w:rsidRDefault="00512ED8" w:rsidP="00330F36">
            <w:pPr>
              <w:autoSpaceDE w:val="0"/>
              <w:autoSpaceDN w:val="0"/>
              <w:bidi/>
              <w:adjustRightInd w:val="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التحقق من أن عمليات المؤسسة قد تم تسجيلها في الدفاتر والسجلات طبقا للمبادئ المحاسبية المتعارف عليها.</w:t>
            </w:r>
          </w:p>
        </w:tc>
        <w:tc>
          <w:tcPr>
            <w:tcW w:w="3969" w:type="dxa"/>
          </w:tcPr>
          <w:p w14:paraId="361B95A7" w14:textId="77777777" w:rsidR="00512ED8" w:rsidRPr="00413642" w:rsidRDefault="00512ED8" w:rsidP="00330F36">
            <w:pPr>
              <w:autoSpaceDE w:val="0"/>
              <w:autoSpaceDN w:val="0"/>
              <w:bidi/>
              <w:adjustRightInd w:val="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التحقق من تنفيذ وتطبيق الاجراءات والسياسات الإدارية.</w:t>
            </w:r>
          </w:p>
        </w:tc>
      </w:tr>
    </w:tbl>
    <w:p w14:paraId="1C135B28" w14:textId="77777777" w:rsidR="00512ED8" w:rsidRPr="00413642" w:rsidRDefault="00512ED8" w:rsidP="00512ED8">
      <w:pPr>
        <w:autoSpaceDE w:val="0"/>
        <w:autoSpaceDN w:val="0"/>
        <w:bidi/>
        <w:adjustRightInd w:val="0"/>
        <w:spacing w:after="0" w:line="240" w:lineRule="auto"/>
        <w:jc w:val="center"/>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المصدر: </w:t>
      </w:r>
      <w:r w:rsidRPr="00413642">
        <w:rPr>
          <w:rFonts w:ascii="Simplified Arabic" w:hAnsi="Simplified Arabic" w:cs="Simplified Arabic" w:hint="cs"/>
          <w:sz w:val="32"/>
          <w:szCs w:val="32"/>
          <w:rtl/>
        </w:rPr>
        <w:t>شحاتة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السيد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شحاتة، دراسات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متقدمة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وفقا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لأحدث 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الأمريكية، دار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التعليم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الجامعي، الإسكندرية،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Pr>
        <w:t xml:space="preserve">2014 </w:t>
      </w:r>
      <w:r w:rsidRPr="00413642">
        <w:rPr>
          <w:rFonts w:ascii="Simplified Arabic" w:hAnsi="Simplified Arabic" w:cs="Simplified Arabic" w:hint="cs"/>
          <w:sz w:val="32"/>
          <w:szCs w:val="32"/>
          <w:rtl/>
        </w:rPr>
        <w:t>،ص</w:t>
      </w:r>
      <w:proofErr w:type="gramEnd"/>
      <w:r w:rsidRPr="00413642">
        <w:rPr>
          <w:rFonts w:ascii="Simplified Arabic" w:hAnsi="Simplified Arabic" w:cs="Simplified Arabic" w:hint="cs"/>
          <w:sz w:val="32"/>
          <w:szCs w:val="32"/>
          <w:rtl/>
        </w:rPr>
        <w:t xml:space="preserve"> 22.</w:t>
      </w:r>
    </w:p>
    <w:p w14:paraId="2D9CDD7B"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ثانيا: مكونات وأهداف نظام الرقابة الداخلية</w:t>
      </w:r>
    </w:p>
    <w:p w14:paraId="75E98A40"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t xml:space="preserve">حددت هيئة </w:t>
      </w:r>
      <w:r w:rsidRPr="00413642">
        <w:rPr>
          <w:rFonts w:ascii="Simplified Arabic" w:hAnsi="Simplified Arabic" w:cs="Simplified Arabic"/>
          <w:sz w:val="32"/>
          <w:szCs w:val="32"/>
        </w:rPr>
        <w:t>COSO</w:t>
      </w:r>
      <w:r w:rsidRPr="00413642">
        <w:rPr>
          <w:rFonts w:ascii="Simplified Arabic" w:hAnsi="Simplified Arabic" w:cs="Simplified Arabic" w:hint="cs"/>
          <w:sz w:val="32"/>
          <w:szCs w:val="32"/>
          <w:rtl/>
        </w:rPr>
        <w:t xml:space="preserve"> ثلاثة أهداف رئيسة لنظام الرقابة الداخلية (أهداف عملياتية، أهداف تتعلق بالالتزام بالقوانين، أهداف الإفصاح المالي)، أما مكونات الرقابة </w:t>
      </w:r>
      <w:r w:rsidRPr="00413642">
        <w:rPr>
          <w:rFonts w:ascii="Simplified Arabic" w:hAnsi="Simplified Arabic" w:cs="Simplified Arabic" w:hint="cs"/>
          <w:sz w:val="32"/>
          <w:szCs w:val="32"/>
          <w:rtl/>
        </w:rPr>
        <w:lastRenderedPageBreak/>
        <w:t>الداخلية حسب \ات المنظمة تتكون من البيئة الرقابية وتقييم المخاطر، الأنشطة الرقابية، المعلومات والتواصل والمتابعة والإشراف.</w:t>
      </w:r>
    </w:p>
    <w:p w14:paraId="1B69BFE6"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 xml:space="preserve">1- </w:t>
      </w:r>
      <w:r w:rsidRPr="00413642">
        <w:rPr>
          <w:rFonts w:ascii="Simplified Arabic" w:hAnsi="Simplified Arabic" w:cs="Simplified Arabic"/>
          <w:b/>
          <w:bCs/>
          <w:sz w:val="32"/>
          <w:szCs w:val="32"/>
          <w:rtl/>
        </w:rPr>
        <w:t xml:space="preserve">مكونات نظام الرقابة الداخلية حسب </w:t>
      </w:r>
      <w:r w:rsidRPr="00413642">
        <w:rPr>
          <w:rFonts w:ascii="Simplified Arabic" w:hAnsi="Simplified Arabic" w:cs="Simplified Arabic"/>
          <w:b/>
          <w:bCs/>
          <w:sz w:val="32"/>
          <w:szCs w:val="32"/>
        </w:rPr>
        <w:t>COSO</w:t>
      </w:r>
    </w:p>
    <w:p w14:paraId="42F39DC4" w14:textId="77777777" w:rsidR="00512ED8" w:rsidRPr="00413642" w:rsidRDefault="00512ED8" w:rsidP="00512ED8">
      <w:pPr>
        <w:autoSpaceDE w:val="0"/>
        <w:autoSpaceDN w:val="0"/>
        <w:bidi/>
        <w:adjustRightInd w:val="0"/>
        <w:spacing w:after="0" w:line="240" w:lineRule="auto"/>
        <w:rPr>
          <w:rFonts w:ascii="Simplified Arabic" w:hAnsi="Simplified Arabic" w:cs="Simplified Arabic"/>
          <w:sz w:val="32"/>
          <w:szCs w:val="32"/>
          <w:rtl/>
        </w:rPr>
      </w:pPr>
      <w:r w:rsidRPr="00413642">
        <w:rPr>
          <w:rFonts w:ascii="Simplified Arabic" w:hAnsi="Simplified Arabic" w:cs="Simplified Arabic"/>
          <w:sz w:val="32"/>
          <w:szCs w:val="32"/>
          <w:rtl/>
        </w:rPr>
        <w:tab/>
        <w:t xml:space="preserve">اشارت </w:t>
      </w:r>
      <w:proofErr w:type="gramStart"/>
      <w:r w:rsidRPr="00413642">
        <w:rPr>
          <w:rFonts w:ascii="Simplified Arabic" w:hAnsi="Simplified Arabic" w:cs="Simplified Arabic"/>
          <w:sz w:val="32"/>
          <w:szCs w:val="32"/>
          <w:rtl/>
        </w:rPr>
        <w:t xml:space="preserve">لجنة </w:t>
      </w:r>
      <w:r w:rsidRPr="00413642">
        <w:rPr>
          <w:rFonts w:ascii="Simplified Arabic" w:hAnsi="Simplified Arabic" w:cs="Simplified Arabic"/>
          <w:sz w:val="32"/>
          <w:szCs w:val="32"/>
        </w:rPr>
        <w:t xml:space="preserve"> COSO</w:t>
      </w:r>
      <w:proofErr w:type="gramEnd"/>
      <w:r w:rsidRPr="00413642">
        <w:rPr>
          <w:rFonts w:ascii="Simplified Arabic" w:hAnsi="Simplified Arabic" w:cs="Simplified Arabic"/>
          <w:sz w:val="32"/>
          <w:szCs w:val="32"/>
          <w:rtl/>
        </w:rPr>
        <w:t xml:space="preserve"> 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يتكون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 xml:space="preserve">خمس مكونات أساسية موجودة في كل نظام رقابة داخلية هي: </w:t>
      </w:r>
    </w:p>
    <w:p w14:paraId="16F83F6C"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b/>
          <w:bCs/>
          <w:sz w:val="32"/>
          <w:szCs w:val="32"/>
          <w:rtl/>
        </w:rPr>
        <w:t xml:space="preserve">1-1- البيئة الرقابية: </w:t>
      </w:r>
      <w:r w:rsidRPr="00413642">
        <w:rPr>
          <w:rFonts w:ascii="Simplified Arabic" w:hAnsi="Simplified Arabic" w:cs="Simplified Arabic"/>
          <w:sz w:val="32"/>
          <w:szCs w:val="32"/>
          <w:rtl/>
        </w:rPr>
        <w:t>تعبر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البيئة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الأرضية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الأساس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تعبر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 الأجواء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العامة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 ستطبق فيها الإدارة إجراءاتها الرقابية وقواعدها تمثل مجموع القيم والمبادئ التي تؤمن بها الإدارة وتؤثر وتتأثر بها وعلى هذا الأساس يتحدد الإدراك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لدى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الموظفين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ومدى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الوعي بتطبيق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مجموعة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 العوامل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كالتالي:</w:t>
      </w:r>
    </w:p>
    <w:p w14:paraId="4CA5D632"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b/>
          <w:bCs/>
          <w:sz w:val="32"/>
          <w:szCs w:val="32"/>
          <w:rtl/>
        </w:rPr>
        <w:t>ا- القيم الأخلاقية:</w:t>
      </w:r>
      <w:r w:rsidRPr="00413642">
        <w:rPr>
          <w:rFonts w:ascii="TraditionalArabic" w:cs="TraditionalArabic" w:hint="cs"/>
          <w:sz w:val="30"/>
          <w:szCs w:val="30"/>
          <w:rtl/>
        </w:rPr>
        <w:t xml:space="preserve"> </w:t>
      </w:r>
      <w:r w:rsidRPr="00413642">
        <w:rPr>
          <w:rFonts w:ascii="Simplified Arabic" w:hAnsi="Simplified Arabic" w:cs="Simplified Arabic"/>
          <w:sz w:val="32"/>
          <w:szCs w:val="32"/>
          <w:rtl/>
        </w:rPr>
        <w:t>من أجل خلق التأثير الإيجابي للقيم الأخلاقية في تحسين فعالية نظام الرقابة الداخلية ينبغي توفر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يلي:</w:t>
      </w:r>
    </w:p>
    <w:p w14:paraId="11170C57" w14:textId="77777777" w:rsidR="00512ED8" w:rsidRPr="00413642" w:rsidRDefault="00512ED8" w:rsidP="00512ED8">
      <w:pPr>
        <w:pStyle w:val="Paragraphedeliste"/>
        <w:numPr>
          <w:ilvl w:val="1"/>
          <w:numId w:val="59"/>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إ</w:t>
      </w:r>
      <w:r w:rsidRPr="00413642">
        <w:rPr>
          <w:rFonts w:ascii="Simplified Arabic" w:hAnsi="Simplified Arabic" w:cs="Simplified Arabic"/>
          <w:sz w:val="32"/>
          <w:szCs w:val="32"/>
          <w:rtl/>
        </w:rPr>
        <w:t>ظهار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بشكل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مستمر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الكلمات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والأفعال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التزامها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أخلاقية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عالية؛</w:t>
      </w:r>
    </w:p>
    <w:p w14:paraId="3C4126B8" w14:textId="77777777" w:rsidR="00512ED8" w:rsidRPr="00413642" w:rsidRDefault="00512ED8" w:rsidP="00512ED8">
      <w:pPr>
        <w:pStyle w:val="Paragraphedeliste"/>
        <w:numPr>
          <w:ilvl w:val="1"/>
          <w:numId w:val="59"/>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إزالة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تقليل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للدوافع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الإغراءات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تسبب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تورط</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الموظفين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أفعال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غير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شريفة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غير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أخلاقية؛</w:t>
      </w:r>
    </w:p>
    <w:p w14:paraId="2A7734C4" w14:textId="77777777" w:rsidR="00512ED8" w:rsidRPr="00413642" w:rsidRDefault="00512ED8" w:rsidP="00512ED8">
      <w:pPr>
        <w:pStyle w:val="Paragraphedeliste"/>
        <w:numPr>
          <w:ilvl w:val="1"/>
          <w:numId w:val="59"/>
        </w:num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وجود قواعد سلوك أو ما يشابه</w:t>
      </w:r>
      <w:r w:rsidRPr="00413642">
        <w:rPr>
          <w:rFonts w:ascii="Simplified Arabic" w:hAnsi="Simplified Arabic" w:cs="Simplified Arabic"/>
          <w:sz w:val="32"/>
          <w:szCs w:val="32"/>
          <w:rtl/>
        </w:rPr>
        <w:t>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لتحديد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المتوقعة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للسلوك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الأخلاقي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والمعنوي؛</w:t>
      </w:r>
      <w:r w:rsidRPr="00413642">
        <w:rPr>
          <w:rFonts w:ascii="Simplified Arabic" w:hAnsi="Simplified Arabic" w:cs="Simplified Arabic"/>
          <w:sz w:val="32"/>
          <w:szCs w:val="32"/>
        </w:rPr>
        <w:t xml:space="preserve"> </w:t>
      </w:r>
    </w:p>
    <w:p w14:paraId="3A300777" w14:textId="77777777" w:rsidR="00512ED8" w:rsidRPr="00413642" w:rsidRDefault="00512ED8" w:rsidP="00512ED8">
      <w:pPr>
        <w:pStyle w:val="Paragraphedeliste"/>
        <w:numPr>
          <w:ilvl w:val="1"/>
          <w:numId w:val="59"/>
        </w:numPr>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فهم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الموظفين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بوضوح</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سلوك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مقبول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غير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مقبول،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ومعرفتهم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فعله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مواجهة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سلوك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غير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لائق؛</w:t>
      </w:r>
    </w:p>
    <w:p w14:paraId="5F9B25EA" w14:textId="77777777" w:rsidR="00512ED8" w:rsidRPr="00413642" w:rsidRDefault="00512ED8" w:rsidP="00512ED8">
      <w:pPr>
        <w:pStyle w:val="Paragraphedeliste"/>
        <w:numPr>
          <w:ilvl w:val="1"/>
          <w:numId w:val="59"/>
        </w:num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اتخاذ</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تأديبية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بحق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الموظفين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للسلوك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الغير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اللائق</w:t>
      </w:r>
      <w:r w:rsidRPr="00413642">
        <w:rPr>
          <w:rFonts w:ascii="Simplified Arabic" w:hAnsi="Simplified Arabic" w:cs="Simplified Arabic"/>
          <w:sz w:val="32"/>
          <w:szCs w:val="32"/>
        </w:rPr>
        <w:t>.</w:t>
      </w:r>
    </w:p>
    <w:p w14:paraId="5E0A5900"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ب- الالتزام بالكفاءة: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وتعني </w:t>
      </w:r>
      <w:r w:rsidRPr="00413642">
        <w:rPr>
          <w:rFonts w:ascii="Simplified Arabic" w:hAnsi="Simplified Arabic" w:cs="Simplified Arabic" w:hint="cs"/>
          <w:sz w:val="32"/>
          <w:szCs w:val="32"/>
          <w:rtl/>
        </w:rPr>
        <w:t>الالتزام</w:t>
      </w:r>
      <w:r w:rsidRPr="00413642">
        <w:rPr>
          <w:rFonts w:ascii="Simplified Arabic" w:hAnsi="Simplified Arabic" w:cs="Simplified Arabic"/>
          <w:sz w:val="32"/>
          <w:szCs w:val="32"/>
          <w:rtl/>
        </w:rPr>
        <w:t xml:space="preserve"> بالمهارات والكفاءة وتحديدها من أجل أداء المهام والمسؤوليات في المؤسسة</w:t>
      </w:r>
      <w:r w:rsidRPr="00413642">
        <w:rPr>
          <w:rFonts w:ascii="Simplified Arabic" w:hAnsi="Simplified Arabic" w:cs="Simplified Arabic" w:hint="cs"/>
          <w:sz w:val="32"/>
          <w:szCs w:val="32"/>
          <w:rtl/>
        </w:rPr>
        <w:t>؛</w:t>
      </w:r>
    </w:p>
    <w:p w14:paraId="4E052A6B"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ج- </w:t>
      </w:r>
      <w:r w:rsidRPr="00413642">
        <w:rPr>
          <w:rFonts w:ascii="Simplified Arabic" w:hAnsi="Simplified Arabic" w:cs="Simplified Arabic"/>
          <w:b/>
          <w:bCs/>
          <w:sz w:val="32"/>
          <w:szCs w:val="32"/>
          <w:rtl/>
        </w:rPr>
        <w:t xml:space="preserve">فلسفة الإدارة وأسلوب </w:t>
      </w:r>
      <w:proofErr w:type="gramStart"/>
      <w:r w:rsidRPr="00413642">
        <w:rPr>
          <w:rFonts w:ascii="Simplified Arabic" w:hAnsi="Simplified Arabic" w:cs="Simplified Arabic"/>
          <w:b/>
          <w:bCs/>
          <w:sz w:val="32"/>
          <w:szCs w:val="32"/>
          <w:rtl/>
        </w:rPr>
        <w:t>التشغيل :</w:t>
      </w:r>
      <w:proofErr w:type="gramEnd"/>
      <w:r w:rsidRPr="00413642">
        <w:rPr>
          <w:rFonts w:ascii="Simplified Arabic" w:hAnsi="Simplified Arabic" w:cs="Simplified Arabic"/>
          <w:b/>
          <w:bCs/>
          <w:sz w:val="32"/>
          <w:szCs w:val="32"/>
          <w:rtl/>
        </w:rPr>
        <w:t xml:space="preserve"> </w:t>
      </w:r>
      <w:r w:rsidRPr="00413642">
        <w:rPr>
          <w:rFonts w:ascii="Simplified Arabic" w:hAnsi="Simplified Arabic" w:cs="Simplified Arabic"/>
          <w:sz w:val="32"/>
          <w:szCs w:val="32"/>
          <w:rtl/>
        </w:rPr>
        <w:t>تتمثل في السياسات والأساليب التي تتبناها الإدارة في تسيير أعمالها ومدى استعدادها لتحمل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وقبول مستويات محددة من مخاطر </w:t>
      </w:r>
      <w:r w:rsidRPr="00413642">
        <w:rPr>
          <w:rFonts w:ascii="Simplified Arabic" w:hAnsi="Simplified Arabic" w:cs="Simplified Arabic"/>
          <w:sz w:val="32"/>
          <w:szCs w:val="32"/>
          <w:rtl/>
        </w:rPr>
        <w:lastRenderedPageBreak/>
        <w:t>الأعمال إضافة إلى الرؤيا المستقبلية لهذه الإدارة فيما يخص تحقيق الأهداف والاستراتيجية الموضوعة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وعلى هذا الأساس تتأثر طبيعة إجراءات الرقابة المطبقة</w:t>
      </w:r>
      <w:r w:rsidRPr="00413642">
        <w:rPr>
          <w:rFonts w:ascii="Simplified Arabic" w:hAnsi="Simplified Arabic" w:cs="Simplified Arabic" w:hint="cs"/>
          <w:sz w:val="32"/>
          <w:szCs w:val="32"/>
          <w:rtl/>
        </w:rPr>
        <w:t>؛</w:t>
      </w:r>
    </w:p>
    <w:p w14:paraId="37392769"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د- </w:t>
      </w:r>
      <w:r w:rsidRPr="00413642">
        <w:rPr>
          <w:rFonts w:ascii="Simplified Arabic" w:hAnsi="Simplified Arabic" w:cs="Simplified Arabic"/>
          <w:b/>
          <w:bCs/>
          <w:sz w:val="32"/>
          <w:szCs w:val="32"/>
          <w:rtl/>
        </w:rPr>
        <w:t>مجلس الادارة ولجنة المراجعة:</w:t>
      </w:r>
      <w:r w:rsidRPr="00413642">
        <w:rPr>
          <w:rFonts w:ascii="Simplified Arabic" w:hAnsi="Simplified Arabic" w:cs="Simplified Arabic"/>
          <w:sz w:val="32"/>
          <w:szCs w:val="32"/>
          <w:rtl/>
        </w:rPr>
        <w:t xml:space="preserve"> يعتبر مجلس الادارة عامل مهم في توجيه سياسات وأساليب نظام الرقابة الداخلي من جهة أخرى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يؤثر بشكل مباشر على مدى تطبيق </w:t>
      </w:r>
      <w:proofErr w:type="spellStart"/>
      <w:r w:rsidRPr="00413642">
        <w:rPr>
          <w:rFonts w:ascii="Simplified Arabic" w:hAnsi="Simplified Arabic" w:cs="Simplified Arabic"/>
          <w:sz w:val="32"/>
          <w:szCs w:val="32"/>
          <w:rtl/>
        </w:rPr>
        <w:t>وإحترام</w:t>
      </w:r>
      <w:proofErr w:type="spellEnd"/>
      <w:r w:rsidRPr="00413642">
        <w:rPr>
          <w:rFonts w:ascii="Simplified Arabic" w:hAnsi="Simplified Arabic" w:cs="Simplified Arabic"/>
          <w:sz w:val="32"/>
          <w:szCs w:val="32"/>
          <w:rtl/>
        </w:rPr>
        <w:t xml:space="preserve"> الموظفين للإجراءات ال رقابة الداخلية وهذا حسب مستويات ص رامة مجلس الإدارة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إضافة إلى مدى </w:t>
      </w:r>
      <w:r w:rsidRPr="00413642">
        <w:rPr>
          <w:rFonts w:ascii="Simplified Arabic" w:hAnsi="Simplified Arabic" w:cs="Simplified Arabic" w:hint="cs"/>
          <w:sz w:val="32"/>
          <w:szCs w:val="32"/>
          <w:rtl/>
        </w:rPr>
        <w:t>استقلالية</w:t>
      </w:r>
      <w:r w:rsidRPr="00413642">
        <w:rPr>
          <w:sz w:val="24"/>
          <w:szCs w:val="24"/>
          <w:rtl/>
        </w:rPr>
        <w:t xml:space="preserve"> </w:t>
      </w:r>
      <w:r w:rsidRPr="00413642">
        <w:rPr>
          <w:rFonts w:ascii="Simplified Arabic" w:hAnsi="Simplified Arabic" w:cs="Simplified Arabic"/>
          <w:sz w:val="32"/>
          <w:szCs w:val="32"/>
          <w:rtl/>
        </w:rPr>
        <w:t>لجنة المراجعة وتحقيق المهام المنوط</w:t>
      </w:r>
      <w:r w:rsidRPr="00413642">
        <w:rPr>
          <w:rFonts w:ascii="Simplified Arabic" w:hAnsi="Simplified Arabic" w:cs="Simplified Arabic" w:hint="cs"/>
          <w:sz w:val="32"/>
          <w:szCs w:val="32"/>
          <w:rtl/>
        </w:rPr>
        <w:t>ة</w:t>
      </w:r>
      <w:r w:rsidRPr="00413642">
        <w:rPr>
          <w:rFonts w:ascii="Simplified Arabic" w:hAnsi="Simplified Arabic" w:cs="Simplified Arabic"/>
          <w:sz w:val="32"/>
          <w:szCs w:val="32"/>
          <w:rtl/>
        </w:rPr>
        <w:t xml:space="preserve"> خاصة فيما يتعلق بالرقابة على إعداد التقارير </w:t>
      </w:r>
      <w:proofErr w:type="gramStart"/>
      <w:r w:rsidRPr="00413642">
        <w:rPr>
          <w:rFonts w:ascii="Simplified Arabic" w:hAnsi="Simplified Arabic" w:cs="Simplified Arabic"/>
          <w:sz w:val="32"/>
          <w:szCs w:val="32"/>
          <w:rtl/>
        </w:rPr>
        <w:t>و مستويات</w:t>
      </w:r>
      <w:proofErr w:type="gramEnd"/>
      <w:r w:rsidRPr="00413642">
        <w:rPr>
          <w:rFonts w:ascii="Simplified Arabic" w:hAnsi="Simplified Arabic" w:cs="Simplified Arabic"/>
          <w:sz w:val="32"/>
          <w:szCs w:val="32"/>
          <w:rtl/>
        </w:rPr>
        <w:t xml:space="preserve"> التعامل مع</w:t>
      </w:r>
      <w:r w:rsidRPr="00413642">
        <w:rPr>
          <w:rFonts w:ascii="Simplified Arabic" w:hAnsi="Simplified Arabic" w:cs="Simplified Arabic"/>
          <w:sz w:val="32"/>
          <w:szCs w:val="32"/>
        </w:rPr>
        <w:t xml:space="preserve"> </w:t>
      </w:r>
      <w:r w:rsidRPr="00413642">
        <w:rPr>
          <w:rFonts w:ascii="Simplified Arabic" w:hAnsi="Simplified Arabic" w:cs="Simplified Arabic" w:hint="eastAsia"/>
          <w:sz w:val="32"/>
          <w:szCs w:val="32"/>
          <w:rtl/>
        </w:rPr>
        <w:t>وظيفة</w:t>
      </w:r>
      <w:r w:rsidRPr="00413642">
        <w:rPr>
          <w:rFonts w:ascii="Simplified Arabic" w:hAnsi="Simplified Arabic" w:cs="Simplified Arabic"/>
          <w:sz w:val="32"/>
          <w:szCs w:val="32"/>
          <w:rtl/>
        </w:rPr>
        <w:t xml:space="preserve"> المراجعة الداخلية والمراجع الخارجي</w:t>
      </w:r>
      <w:r w:rsidRPr="00413642">
        <w:rPr>
          <w:rFonts w:ascii="Simplified Arabic" w:hAnsi="Simplified Arabic" w:cs="Simplified Arabic" w:hint="cs"/>
          <w:sz w:val="32"/>
          <w:szCs w:val="32"/>
          <w:rtl/>
        </w:rPr>
        <w:t>؛</w:t>
      </w:r>
    </w:p>
    <w:p w14:paraId="26A9A723"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ه- </w:t>
      </w:r>
      <w:r w:rsidRPr="00413642">
        <w:rPr>
          <w:rFonts w:ascii="Simplified Arabic" w:hAnsi="Simplified Arabic" w:cs="Simplified Arabic"/>
          <w:b/>
          <w:bCs/>
          <w:sz w:val="32"/>
          <w:szCs w:val="32"/>
          <w:rtl/>
        </w:rPr>
        <w:t>الهيكل التنظيمي:</w:t>
      </w:r>
      <w:r w:rsidRPr="00413642">
        <w:rPr>
          <w:rFonts w:ascii="Simplified Arabic" w:hAnsi="Simplified Arabic" w:cs="Simplified Arabic"/>
          <w:sz w:val="32"/>
          <w:szCs w:val="32"/>
          <w:rtl/>
        </w:rPr>
        <w:t xml:space="preserve"> يعتبر الهيكل التنظيمي أداة لتوضيح المسؤوليات والسلطات في المؤسسة ومستويات تفويضها؛ إضافة إلى قنوات</w:t>
      </w:r>
      <w:r w:rsidRPr="00413642">
        <w:rPr>
          <w:rFonts w:ascii="Simplified Arabic" w:hAnsi="Simplified Arabic" w:cs="Simplified Arabic" w:hint="cs"/>
          <w:sz w:val="32"/>
          <w:szCs w:val="32"/>
          <w:rtl/>
        </w:rPr>
        <w:t xml:space="preserve"> الاتصال</w:t>
      </w:r>
      <w:r w:rsidRPr="00413642">
        <w:rPr>
          <w:rFonts w:ascii="Simplified Arabic" w:hAnsi="Simplified Arabic" w:cs="Simplified Arabic"/>
          <w:sz w:val="32"/>
          <w:szCs w:val="32"/>
          <w:rtl/>
        </w:rPr>
        <w:t xml:space="preserve"> وكيفية تنفيذ الأعمال في المؤسسة</w:t>
      </w:r>
      <w:r w:rsidRPr="00413642">
        <w:rPr>
          <w:rFonts w:ascii="Simplified Arabic" w:hAnsi="Simplified Arabic" w:cs="Simplified Arabic" w:hint="cs"/>
          <w:sz w:val="32"/>
          <w:szCs w:val="32"/>
          <w:rtl/>
        </w:rPr>
        <w:t>؛</w:t>
      </w:r>
    </w:p>
    <w:p w14:paraId="557DA1D6"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و- </w:t>
      </w:r>
      <w:r w:rsidRPr="00413642">
        <w:rPr>
          <w:rFonts w:ascii="Simplified Arabic" w:hAnsi="Simplified Arabic" w:cs="Simplified Arabic"/>
          <w:b/>
          <w:bCs/>
          <w:sz w:val="32"/>
          <w:szCs w:val="32"/>
          <w:rtl/>
        </w:rPr>
        <w:t>تحديد السلطة والمسؤولية:</w:t>
      </w:r>
      <w:r w:rsidRPr="00413642">
        <w:rPr>
          <w:rFonts w:ascii="Simplified Arabic" w:hAnsi="Simplified Arabic" w:cs="Simplified Arabic"/>
          <w:sz w:val="32"/>
          <w:szCs w:val="32"/>
          <w:rtl/>
        </w:rPr>
        <w:t xml:space="preserve"> من أجل أن يتم تنفيذ المهام والوظائف في المؤسسة ينبغي أن يكون هناك تحديد واضح للمسؤوليات</w:t>
      </w:r>
      <w:r w:rsidRPr="00413642">
        <w:rPr>
          <w:sz w:val="24"/>
          <w:szCs w:val="24"/>
          <w:rtl/>
        </w:rPr>
        <w:t xml:space="preserve"> </w:t>
      </w:r>
      <w:r w:rsidRPr="00413642">
        <w:rPr>
          <w:rFonts w:ascii="Simplified Arabic" w:hAnsi="Simplified Arabic" w:cs="Simplified Arabic"/>
          <w:sz w:val="32"/>
          <w:szCs w:val="32"/>
          <w:rtl/>
        </w:rPr>
        <w:t>والسلطة فعلى أساسهم يمكن مساءلة كل موظف على الأعمال التي كلف</w:t>
      </w:r>
      <w:r w:rsidRPr="00413642">
        <w:rPr>
          <w:rFonts w:ascii="Simplified Arabic" w:hAnsi="Simplified Arabic" w:cs="Simplified Arabic" w:hint="cs"/>
          <w:sz w:val="32"/>
          <w:szCs w:val="32"/>
          <w:rtl/>
        </w:rPr>
        <w:t xml:space="preserve"> بها </w:t>
      </w:r>
      <w:r w:rsidRPr="00413642">
        <w:rPr>
          <w:rFonts w:ascii="Simplified Arabic" w:hAnsi="Simplified Arabic" w:cs="Simplified Arabic"/>
          <w:sz w:val="32"/>
          <w:szCs w:val="32"/>
          <w:rtl/>
        </w:rPr>
        <w:t>ومدى إنجازها وتحديد التقصير وأسبابه والمسؤولين علي</w:t>
      </w:r>
      <w:r w:rsidRPr="00413642">
        <w:rPr>
          <w:rFonts w:ascii="Simplified Arabic" w:hAnsi="Simplified Arabic" w:cs="Simplified Arabic" w:hint="cs"/>
          <w:sz w:val="32"/>
          <w:szCs w:val="32"/>
          <w:rtl/>
        </w:rPr>
        <w:t>ه،</w:t>
      </w:r>
      <w:r w:rsidRPr="00413642">
        <w:rPr>
          <w:rFonts w:ascii="Simplified Arabic" w:hAnsi="Simplified Arabic" w:cs="Simplified Arabic"/>
          <w:sz w:val="32"/>
          <w:szCs w:val="32"/>
        </w:rPr>
        <w:t xml:space="preserve"> </w:t>
      </w:r>
      <w:r w:rsidRPr="00413642">
        <w:rPr>
          <w:rFonts w:ascii="Simplified Arabic" w:hAnsi="Simplified Arabic" w:cs="Simplified Arabic" w:hint="eastAsia"/>
          <w:sz w:val="32"/>
          <w:szCs w:val="32"/>
          <w:rtl/>
        </w:rPr>
        <w:t>وهذا</w:t>
      </w:r>
      <w:r w:rsidRPr="00413642">
        <w:rPr>
          <w:rFonts w:ascii="Simplified Arabic" w:hAnsi="Simplified Arabic" w:cs="Simplified Arabic"/>
          <w:sz w:val="32"/>
          <w:szCs w:val="32"/>
          <w:rtl/>
        </w:rPr>
        <w:t xml:space="preserve"> يساعد على تطبيق إجراءات الرقابة</w:t>
      </w:r>
      <w:r w:rsidRPr="00413642">
        <w:rPr>
          <w:rFonts w:ascii="Simplified Arabic" w:hAnsi="Simplified Arabic" w:cs="Simplified Arabic" w:hint="cs"/>
          <w:sz w:val="32"/>
          <w:szCs w:val="32"/>
          <w:rtl/>
        </w:rPr>
        <w:t>؛</w:t>
      </w:r>
    </w:p>
    <w:p w14:paraId="4FB66A74"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ز- </w:t>
      </w:r>
      <w:r w:rsidRPr="00413642">
        <w:rPr>
          <w:rFonts w:ascii="Simplified Arabic" w:hAnsi="Simplified Arabic" w:cs="Simplified Arabic"/>
          <w:sz w:val="32"/>
          <w:szCs w:val="32"/>
          <w:rtl/>
        </w:rPr>
        <w:t xml:space="preserve">سياسات ممارسات الموارد </w:t>
      </w:r>
      <w:proofErr w:type="gramStart"/>
      <w:r w:rsidRPr="00413642">
        <w:rPr>
          <w:rFonts w:ascii="Simplified Arabic" w:hAnsi="Simplified Arabic" w:cs="Simplified Arabic"/>
          <w:sz w:val="32"/>
          <w:szCs w:val="32"/>
          <w:rtl/>
        </w:rPr>
        <w:t>البشرية :</w:t>
      </w:r>
      <w:proofErr w:type="gramEnd"/>
      <w:r w:rsidRPr="00413642">
        <w:rPr>
          <w:rFonts w:ascii="Simplified Arabic" w:hAnsi="Simplified Arabic" w:cs="Simplified Arabic"/>
          <w:sz w:val="32"/>
          <w:szCs w:val="32"/>
          <w:rtl/>
        </w:rPr>
        <w:t xml:space="preserve"> تعتبر الموارد البشرية عنصر هام عند تصميم نظام الرقابة وعند تنفيذه حيث أن كل إجراءات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الرقابة هي منفذة بواسطة الموظفين أنفسهم</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tl/>
        </w:rPr>
        <w:t xml:space="preserve"> فعمليات اختيار الموظفين وتدريبهم وترقيتهم تمثل عامل مهم في تحفيزهم نحو التطبيق</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الفعال لنظام الرقابة الداخلية؛ كما أن تحديد المكافئة و العقاب وتطبيق إجراءات عادلة نحوهم يعتبر عامل مهم في التأثير الايجابي على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النظام</w:t>
      </w:r>
      <w:r w:rsidRPr="00413642">
        <w:rPr>
          <w:rFonts w:ascii="Simplified Arabic" w:hAnsi="Simplified Arabic" w:cs="Simplified Arabic" w:hint="cs"/>
          <w:sz w:val="32"/>
          <w:szCs w:val="32"/>
          <w:rtl/>
        </w:rPr>
        <w:t>.</w:t>
      </w:r>
    </w:p>
    <w:p w14:paraId="241ECA92"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1-2- تقييم المخاطر:</w:t>
      </w:r>
      <w:r w:rsidRPr="00413642">
        <w:rPr>
          <w:rFonts w:ascii="Simplified Arabic" w:hAnsi="Simplified Arabic" w:cs="Simplified Arabic" w:hint="cs"/>
          <w:sz w:val="32"/>
          <w:szCs w:val="32"/>
          <w:rtl/>
        </w:rPr>
        <w:t xml:space="preserve"> </w:t>
      </w:r>
      <w:r w:rsidRPr="00413642">
        <w:rPr>
          <w:rFonts w:ascii="TraditionalArabic" w:cs="TraditionalArabic" w:hint="cs"/>
          <w:sz w:val="30"/>
          <w:szCs w:val="30"/>
          <w:rtl/>
        </w:rPr>
        <w:t xml:space="preserve">عرف </w:t>
      </w:r>
      <w:proofErr w:type="spellStart"/>
      <w:r w:rsidRPr="00413642">
        <w:rPr>
          <w:rFonts w:cs="TraditionalArabic"/>
          <w:sz w:val="32"/>
          <w:szCs w:val="30"/>
        </w:rPr>
        <w:t>Erik.B</w:t>
      </w:r>
      <w:proofErr w:type="spellEnd"/>
      <w:r w:rsidRPr="00413642">
        <w:rPr>
          <w:rFonts w:cs="TraditionalArabic" w:hint="cs"/>
          <w:sz w:val="32"/>
          <w:szCs w:val="30"/>
          <w:rtl/>
        </w:rPr>
        <w:t xml:space="preserve"> إدارة </w:t>
      </w:r>
      <w:proofErr w:type="gramStart"/>
      <w:r w:rsidRPr="00413642">
        <w:rPr>
          <w:rFonts w:cs="TraditionalArabic" w:hint="cs"/>
          <w:sz w:val="32"/>
          <w:szCs w:val="30"/>
          <w:rtl/>
        </w:rPr>
        <w:t>اخطر</w:t>
      </w:r>
      <w:proofErr w:type="gramEnd"/>
      <w:r w:rsidRPr="00413642">
        <w:rPr>
          <w:rFonts w:cs="TraditionalArabic" w:hint="cs"/>
          <w:sz w:val="32"/>
          <w:szCs w:val="30"/>
          <w:rtl/>
        </w:rPr>
        <w:t xml:space="preserve"> على أنها "لإدارة الأحداث التي لا يمكن التنبؤ بها والتي يترتب عليها </w:t>
      </w:r>
      <w:r w:rsidRPr="00413642">
        <w:rPr>
          <w:rFonts w:ascii="Simplified Arabic" w:hAnsi="Simplified Arabic" w:cs="Simplified Arabic"/>
          <w:sz w:val="32"/>
          <w:szCs w:val="32"/>
          <w:rtl/>
        </w:rPr>
        <w:t xml:space="preserve">خسائر محتملة الحدوث في المنشأة، إذا لم يتعامل معها بشكل مناسب''، وأوضح أن عملية إدارة الخطر تتضمن ثلاثة مراحل أساسية وهي تعريف الخطر </w:t>
      </w:r>
      <w:r w:rsidRPr="00413642">
        <w:rPr>
          <w:rFonts w:ascii="Simplified Arabic" w:hAnsi="Simplified Arabic" w:cs="Simplified Arabic"/>
          <w:sz w:val="32"/>
          <w:szCs w:val="32"/>
        </w:rPr>
        <w:t>Identification</w:t>
      </w:r>
      <w:r w:rsidRPr="00413642">
        <w:rPr>
          <w:rFonts w:ascii="Simplified Arabic" w:hAnsi="Simplified Arabic" w:cs="Simplified Arabic"/>
          <w:sz w:val="32"/>
          <w:szCs w:val="32"/>
          <w:rtl/>
        </w:rPr>
        <w:t xml:space="preserve">، وقياس الخطر </w:t>
      </w:r>
      <w:proofErr w:type="spellStart"/>
      <w:r w:rsidRPr="00413642">
        <w:rPr>
          <w:rFonts w:ascii="Simplified Arabic" w:hAnsi="Simplified Arabic" w:cs="Simplified Arabic"/>
          <w:sz w:val="32"/>
          <w:szCs w:val="32"/>
        </w:rPr>
        <w:t>Measurement</w:t>
      </w:r>
      <w:proofErr w:type="spellEnd"/>
      <w:r w:rsidRPr="00413642">
        <w:rPr>
          <w:rFonts w:ascii="Simplified Arabic" w:hAnsi="Simplified Arabic" w:cs="Simplified Arabic"/>
          <w:sz w:val="32"/>
          <w:szCs w:val="32"/>
          <w:rtl/>
        </w:rPr>
        <w:t xml:space="preserve">، وإدارة الخطر </w:t>
      </w:r>
      <w:proofErr w:type="spellStart"/>
      <w:r w:rsidRPr="00413642">
        <w:rPr>
          <w:rFonts w:ascii="Simplified Arabic" w:hAnsi="Simplified Arabic" w:cs="Simplified Arabic"/>
          <w:sz w:val="32"/>
          <w:szCs w:val="32"/>
        </w:rPr>
        <w:t>Managmement</w:t>
      </w:r>
      <w:proofErr w:type="spellEnd"/>
      <w:r w:rsidRPr="00413642">
        <w:rPr>
          <w:rFonts w:ascii="Simplified Arabic" w:hAnsi="Simplified Arabic" w:cs="Simplified Arabic"/>
          <w:sz w:val="32"/>
          <w:szCs w:val="32"/>
          <w:rtl/>
        </w:rPr>
        <w:t>.</w:t>
      </w:r>
      <w:r w:rsidRPr="00413642">
        <w:rPr>
          <w:rFonts w:ascii="Simplified Arabic" w:hAnsi="Simplified Arabic" w:cs="Simplified Arabic"/>
          <w:sz w:val="32"/>
          <w:szCs w:val="32"/>
          <w:rtl/>
        </w:rPr>
        <w:tab/>
      </w:r>
    </w:p>
    <w:p w14:paraId="4C4E0221"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lastRenderedPageBreak/>
        <w:tab/>
      </w:r>
      <w:r w:rsidRPr="00413642">
        <w:rPr>
          <w:rFonts w:ascii="Simplified Arabic" w:hAnsi="Simplified Arabic" w:cs="Simplified Arabic"/>
          <w:sz w:val="32"/>
          <w:szCs w:val="32"/>
          <w:rtl/>
        </w:rPr>
        <w:t>يعتبر التسيير عملية يومية لإدارة المخاطر؛ وينظر إلى إدارة المخاطر على أنه نشاط يمارس بشكل يومي، سواء على مستوى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الأفراد أو المنظمات</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tl/>
        </w:rPr>
        <w:t xml:space="preserve"> لأن أي قرار يرتبط بالمستقبل يتميز بعدم التأكد ولهذا وجب الاعتماد على إدارة المخاطر</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tl/>
        </w:rPr>
        <w:t>تعرف</w:t>
      </w:r>
      <w:r w:rsidRPr="00413642">
        <w:rPr>
          <w:sz w:val="24"/>
          <w:szCs w:val="24"/>
          <w:rtl/>
        </w:rPr>
        <w:t xml:space="preserve"> </w:t>
      </w:r>
      <w:r w:rsidRPr="00413642">
        <w:rPr>
          <w:rFonts w:ascii="Simplified Arabic" w:hAnsi="Simplified Arabic" w:cs="Simplified Arabic"/>
          <w:sz w:val="32"/>
          <w:szCs w:val="32"/>
          <w:rtl/>
        </w:rPr>
        <w:t>كلمة مخاطرة با</w:t>
      </w:r>
      <w:r w:rsidRPr="00413642">
        <w:rPr>
          <w:rFonts w:ascii="Simplified Arabic" w:hAnsi="Simplified Arabic" w:cs="Simplified Arabic" w:hint="cs"/>
          <w:sz w:val="32"/>
          <w:szCs w:val="32"/>
          <w:rtl/>
        </w:rPr>
        <w:t>نها</w:t>
      </w:r>
      <w:r w:rsidRPr="00413642">
        <w:rPr>
          <w:rFonts w:ascii="Simplified Arabic" w:hAnsi="Simplified Arabic" w:cs="Simplified Arabic"/>
          <w:sz w:val="32"/>
          <w:szCs w:val="32"/>
          <w:rtl/>
        </w:rPr>
        <w:t xml:space="preserve"> إمكانية حدوث شيء خطأ أو غير مرغوب فيه، وهي في نفس الوقت تعني</w:t>
      </w:r>
      <w:r w:rsidRPr="00413642">
        <w:rPr>
          <w:rFonts w:ascii="Simplified Arabic" w:hAnsi="Simplified Arabic" w:cs="Simplified Arabic" w:hint="cs"/>
          <w:sz w:val="32"/>
          <w:szCs w:val="32"/>
          <w:rtl/>
        </w:rPr>
        <w:t xml:space="preserve"> حدوث</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الشي</w:t>
      </w:r>
      <w:r w:rsidRPr="00413642">
        <w:rPr>
          <w:rFonts w:ascii="Simplified Arabic" w:hAnsi="Simplified Arabic" w:cs="Simplified Arabic" w:hint="eastAsia"/>
          <w:sz w:val="32"/>
          <w:szCs w:val="32"/>
          <w:rtl/>
        </w:rPr>
        <w:t>ء</w:t>
      </w:r>
      <w:r w:rsidRPr="00413642">
        <w:rPr>
          <w:rFonts w:ascii="Simplified Arabic" w:hAnsi="Simplified Arabic" w:cs="Simplified Arabic"/>
          <w:sz w:val="32"/>
          <w:szCs w:val="32"/>
          <w:rtl/>
        </w:rPr>
        <w:t xml:space="preserve"> الممكن أن يسبب الخطر </w:t>
      </w:r>
      <w:proofErr w:type="gramStart"/>
      <w:r w:rsidRPr="00413642">
        <w:rPr>
          <w:rFonts w:ascii="Simplified Arabic" w:hAnsi="Simplified Arabic" w:cs="Simplified Arabic"/>
          <w:sz w:val="32"/>
          <w:szCs w:val="32"/>
          <w:rtl/>
        </w:rPr>
        <w:t>نفسه</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 وهي</w:t>
      </w:r>
      <w:proofErr w:type="gramEnd"/>
      <w:r w:rsidRPr="00413642">
        <w:rPr>
          <w:rFonts w:ascii="Simplified Arabic" w:hAnsi="Simplified Arabic" w:cs="Simplified Arabic"/>
          <w:sz w:val="32"/>
          <w:szCs w:val="32"/>
          <w:rtl/>
        </w:rPr>
        <w:t xml:space="preserve"> الحالة التي تتضمن </w:t>
      </w:r>
      <w:r w:rsidRPr="00413642">
        <w:rPr>
          <w:rFonts w:ascii="Simplified Arabic" w:hAnsi="Simplified Arabic" w:cs="Simplified Arabic" w:hint="cs"/>
          <w:sz w:val="32"/>
          <w:szCs w:val="32"/>
          <w:rtl/>
        </w:rPr>
        <w:t>احتمال</w:t>
      </w:r>
      <w:r w:rsidRPr="00413642">
        <w:rPr>
          <w:rFonts w:ascii="Simplified Arabic" w:hAnsi="Simplified Arabic" w:cs="Simplified Arabic"/>
          <w:sz w:val="32"/>
          <w:szCs w:val="32"/>
          <w:rtl/>
        </w:rPr>
        <w:t xml:space="preserve"> الانحراف عن الطريق الذي يوصل إلى نتيجة متوقعة أو مأمولة</w:t>
      </w:r>
      <w:r w:rsidRPr="00413642">
        <w:rPr>
          <w:rFonts w:ascii="Simplified Arabic" w:hAnsi="Simplified Arabic" w:cs="Simplified Arabic" w:hint="cs"/>
          <w:sz w:val="32"/>
          <w:szCs w:val="32"/>
          <w:rtl/>
        </w:rPr>
        <w:t>.</w:t>
      </w:r>
    </w:p>
    <w:p w14:paraId="67B48394" w14:textId="77777777" w:rsidR="00512ED8" w:rsidRPr="00413642" w:rsidRDefault="00512ED8" w:rsidP="00512ED8">
      <w:pPr>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r>
      <w:r w:rsidRPr="00413642">
        <w:rPr>
          <w:rFonts w:ascii="Simplified Arabic" w:hAnsi="Simplified Arabic" w:cs="Simplified Arabic"/>
          <w:sz w:val="32"/>
          <w:szCs w:val="32"/>
          <w:rtl/>
        </w:rPr>
        <w:t>حيث ينبغي على الإدارة أن تكون على وعي تام بمختلف المخاطر والتي يمكن أن تؤثر على تحقيق أهداف المؤسسة</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tl/>
        </w:rPr>
        <w:t xml:space="preserve"> وأن يكون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نظام الرقابة الداخلية قادرا على تحديد وتقييم والتعامل مع مختلف المخاطر المحتملة وهذا من خلال ما يلي: </w:t>
      </w:r>
    </w:p>
    <w:p w14:paraId="1328AB92" w14:textId="77777777" w:rsidR="00512ED8" w:rsidRPr="00413642" w:rsidRDefault="00512ED8" w:rsidP="00512ED8">
      <w:pPr>
        <w:pStyle w:val="Paragraphedeliste"/>
        <w:numPr>
          <w:ilvl w:val="1"/>
          <w:numId w:val="60"/>
        </w:numPr>
        <w:autoSpaceDE w:val="0"/>
        <w:autoSpaceDN w:val="0"/>
        <w:bidi/>
        <w:adjustRightInd w:val="0"/>
        <w:spacing w:after="0" w:line="240" w:lineRule="auto"/>
        <w:ind w:left="992"/>
        <w:jc w:val="both"/>
        <w:rPr>
          <w:rFonts w:ascii="Simplified Arabic" w:hAnsi="Simplified Arabic" w:cs="Simplified Arabic"/>
          <w:sz w:val="32"/>
          <w:szCs w:val="32"/>
          <w:rtl/>
        </w:rPr>
      </w:pPr>
      <w:r w:rsidRPr="00413642">
        <w:rPr>
          <w:rFonts w:ascii="Simplified Arabic" w:hAnsi="Simplified Arabic" w:cs="Simplified Arabic"/>
          <w:sz w:val="32"/>
          <w:szCs w:val="32"/>
          <w:rtl/>
        </w:rPr>
        <w:t>تجنب خطر معين قبل البدء في النشاط الذي يتسبب في هذا الخطر، أو إيقاف هذا النشاط في حالة قد بدأ العمل فيه من قبل؛</w:t>
      </w:r>
    </w:p>
    <w:p w14:paraId="1A4ABB9C" w14:textId="77777777" w:rsidR="00512ED8" w:rsidRPr="00413642" w:rsidRDefault="00512ED8" w:rsidP="00512ED8">
      <w:pPr>
        <w:pStyle w:val="Paragraphedeliste"/>
        <w:numPr>
          <w:ilvl w:val="1"/>
          <w:numId w:val="60"/>
        </w:numPr>
        <w:autoSpaceDE w:val="0"/>
        <w:autoSpaceDN w:val="0"/>
        <w:bidi/>
        <w:adjustRightInd w:val="0"/>
        <w:spacing w:after="0" w:line="240" w:lineRule="auto"/>
        <w:ind w:left="992"/>
        <w:jc w:val="both"/>
        <w:rPr>
          <w:rFonts w:ascii="Simplified Arabic" w:hAnsi="Simplified Arabic" w:cs="Simplified Arabic"/>
          <w:sz w:val="32"/>
          <w:szCs w:val="32"/>
          <w:rtl/>
        </w:rPr>
      </w:pPr>
      <w:r w:rsidRPr="00413642">
        <w:rPr>
          <w:rFonts w:ascii="Simplified Arabic" w:hAnsi="Simplified Arabic" w:cs="Simplified Arabic"/>
          <w:sz w:val="32"/>
          <w:szCs w:val="32"/>
          <w:rtl/>
        </w:rPr>
        <w:t>تحمل مخاطر إضافية مقابل عائد أعلى عن طريق تنفيذ أنشطة تواجه مخاطر أكثر، أو تخفيض مستوى الرقابة الداخلية؛</w:t>
      </w:r>
    </w:p>
    <w:p w14:paraId="400C12A8" w14:textId="77777777" w:rsidR="00512ED8" w:rsidRPr="00413642" w:rsidRDefault="00512ED8" w:rsidP="00512ED8">
      <w:pPr>
        <w:pStyle w:val="Paragraphedeliste"/>
        <w:numPr>
          <w:ilvl w:val="1"/>
          <w:numId w:val="60"/>
        </w:numPr>
        <w:autoSpaceDE w:val="0"/>
        <w:autoSpaceDN w:val="0"/>
        <w:bidi/>
        <w:adjustRightInd w:val="0"/>
        <w:spacing w:after="0" w:line="240" w:lineRule="auto"/>
        <w:ind w:left="992"/>
        <w:jc w:val="both"/>
        <w:rPr>
          <w:rFonts w:ascii="Simplified Arabic" w:hAnsi="Simplified Arabic" w:cs="Simplified Arabic"/>
          <w:sz w:val="32"/>
          <w:szCs w:val="32"/>
          <w:rtl/>
        </w:rPr>
      </w:pPr>
      <w:r w:rsidRPr="00413642">
        <w:rPr>
          <w:rFonts w:ascii="Simplified Arabic" w:hAnsi="Simplified Arabic" w:cs="Simplified Arabic"/>
          <w:sz w:val="32"/>
          <w:szCs w:val="32"/>
          <w:rtl/>
        </w:rPr>
        <w:t>التحكم في المخاطر عن طريق التخلص من مصدره، أو تغيير احتمالات حدوثه، أو تغيير طبيعته، أو حجمه، أو المدى الزمني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لعواقبه؛</w:t>
      </w:r>
    </w:p>
    <w:p w14:paraId="2A349FB5" w14:textId="77777777" w:rsidR="00512ED8" w:rsidRPr="00413642" w:rsidRDefault="00512ED8" w:rsidP="00512ED8">
      <w:pPr>
        <w:pStyle w:val="Paragraphedeliste"/>
        <w:numPr>
          <w:ilvl w:val="1"/>
          <w:numId w:val="60"/>
        </w:numPr>
        <w:autoSpaceDE w:val="0"/>
        <w:autoSpaceDN w:val="0"/>
        <w:bidi/>
        <w:adjustRightInd w:val="0"/>
        <w:spacing w:after="0" w:line="240" w:lineRule="auto"/>
        <w:ind w:left="850"/>
        <w:jc w:val="both"/>
        <w:rPr>
          <w:rFonts w:ascii="Simplified Arabic" w:hAnsi="Simplified Arabic" w:cs="Simplified Arabic"/>
          <w:sz w:val="32"/>
          <w:szCs w:val="32"/>
          <w:rtl/>
        </w:rPr>
      </w:pPr>
      <w:r w:rsidRPr="00413642">
        <w:rPr>
          <w:rFonts w:ascii="Simplified Arabic" w:hAnsi="Simplified Arabic" w:cs="Simplified Arabic"/>
          <w:sz w:val="32"/>
          <w:szCs w:val="32"/>
          <w:rtl/>
        </w:rPr>
        <w:t>المشاركة في تحمل المخاطر عن طريق التأمين ضد المخاطر، والذي يعد أيضا أسلوب من أساليب الرقابة؛</w:t>
      </w:r>
    </w:p>
    <w:p w14:paraId="3FDFB314" w14:textId="77777777" w:rsidR="00512ED8" w:rsidRPr="00413642" w:rsidRDefault="00512ED8" w:rsidP="00512ED8">
      <w:pPr>
        <w:pStyle w:val="Paragraphedeliste"/>
        <w:numPr>
          <w:ilvl w:val="1"/>
          <w:numId w:val="60"/>
        </w:numPr>
        <w:tabs>
          <w:tab w:val="right" w:pos="567"/>
        </w:tabs>
        <w:autoSpaceDE w:val="0"/>
        <w:autoSpaceDN w:val="0"/>
        <w:bidi/>
        <w:adjustRightInd w:val="0"/>
        <w:spacing w:after="0" w:line="240" w:lineRule="auto"/>
        <w:ind w:left="850"/>
        <w:jc w:val="both"/>
        <w:rPr>
          <w:rFonts w:cs="TraditionalArabic"/>
          <w:sz w:val="32"/>
          <w:szCs w:val="30"/>
        </w:rPr>
      </w:pPr>
      <w:r w:rsidRPr="00413642">
        <w:rPr>
          <w:rFonts w:ascii="Simplified Arabic" w:hAnsi="Simplified Arabic" w:cs="Simplified Arabic"/>
          <w:sz w:val="32"/>
          <w:szCs w:val="32"/>
          <w:rtl/>
        </w:rPr>
        <w:t>تحمل المخاطر عن طريق عدم القيام بأي إجراء، ما عدى متابعة التغيرات في المخاطر.</w:t>
      </w:r>
    </w:p>
    <w:p w14:paraId="03E5D552"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cs="TraditionalArabic" w:hint="cs"/>
          <w:sz w:val="32"/>
          <w:szCs w:val="30"/>
          <w:rtl/>
        </w:rPr>
        <w:tab/>
      </w:r>
      <w:r w:rsidRPr="00413642">
        <w:rPr>
          <w:rFonts w:cs="TraditionalArabic" w:hint="cs"/>
          <w:sz w:val="32"/>
          <w:szCs w:val="30"/>
          <w:rtl/>
        </w:rPr>
        <w:tab/>
      </w:r>
      <w:r w:rsidRPr="00413642">
        <w:rPr>
          <w:rFonts w:ascii="Simplified Arabic" w:hAnsi="Simplified Arabic" w:cs="Simplified Arabic"/>
          <w:sz w:val="32"/>
          <w:szCs w:val="32"/>
          <w:rtl/>
        </w:rPr>
        <w:t>تتصف مسببات المخاطر بالتغيير الدائم مما يجب على الإدارة التقييم المستمر لمختلف الظروف سواء الداخلية أو الخارجية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ومستويات تأثيرها من جهة أخرى ينبغي تقييم فعالية نظام الرقابة الداخلية في التعامل مع هذه المخاطر من خلال تقييم الاجراءات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ومدى تناسبها مع المخاطر، حيث ينبغي تعادل او إعادة تصميم تلك الاجراءات من أجل أن تتناسب مع</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المخاطر المحددة ؛ إضافة إلى تقييم تكاليف تطبيق تلك الاجراءات مقارنة بالمخاطر التي تتعرض لها المؤسسة ؛ حيث ينبغي أن يتوفر</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نظام الرقابة الداخلية على أدوات الرقابة المناسبة لتعديل المخاطر؛ أو التخفيف منها، </w:t>
      </w:r>
      <w:r w:rsidRPr="00413642">
        <w:rPr>
          <w:rFonts w:ascii="Simplified Arabic" w:hAnsi="Simplified Arabic" w:cs="Simplified Arabic"/>
          <w:sz w:val="32"/>
          <w:szCs w:val="32"/>
          <w:rtl/>
        </w:rPr>
        <w:lastRenderedPageBreak/>
        <w:t>بحيث تكون عند المستوى المقبول؛ وهناك</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مجموعة من الاعتبارات المهمة للاختبار والتطبيق الدقيق لأساليب الرقابة، تتضمن</w:t>
      </w:r>
      <w:r w:rsidRPr="00413642">
        <w:rPr>
          <w:rFonts w:ascii="Simplified Arabic" w:hAnsi="Simplified Arabic" w:cs="Simplified Arabic" w:hint="cs"/>
          <w:sz w:val="32"/>
          <w:szCs w:val="32"/>
          <w:rtl/>
        </w:rPr>
        <w:t>:</w:t>
      </w:r>
    </w:p>
    <w:p w14:paraId="2335501B" w14:textId="77777777" w:rsidR="00512ED8" w:rsidRPr="00413642" w:rsidRDefault="00512ED8" w:rsidP="00512ED8">
      <w:pPr>
        <w:pStyle w:val="Paragraphedeliste"/>
        <w:numPr>
          <w:ilvl w:val="0"/>
          <w:numId w:val="61"/>
        </w:numPr>
        <w:tabs>
          <w:tab w:val="right" w:pos="567"/>
        </w:tabs>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خصائص المخاطر المتشا</w:t>
      </w:r>
      <w:r w:rsidRPr="00413642">
        <w:rPr>
          <w:rFonts w:ascii="Simplified Arabic" w:hAnsi="Simplified Arabic" w:cs="Simplified Arabic" w:hint="cs"/>
          <w:sz w:val="32"/>
          <w:szCs w:val="32"/>
          <w:rtl/>
        </w:rPr>
        <w:t>به</w:t>
      </w:r>
      <w:r w:rsidRPr="00413642">
        <w:rPr>
          <w:rFonts w:ascii="Simplified Arabic" w:hAnsi="Simplified Arabic" w:cs="Simplified Arabic"/>
          <w:sz w:val="32"/>
          <w:szCs w:val="32"/>
          <w:rtl/>
        </w:rPr>
        <w:t xml:space="preserve">ة </w:t>
      </w:r>
      <w:proofErr w:type="gramStart"/>
      <w:r w:rsidRPr="00413642">
        <w:rPr>
          <w:rFonts w:ascii="Simplified Arabic" w:hAnsi="Simplified Arabic" w:cs="Simplified Arabic"/>
          <w:sz w:val="32"/>
          <w:szCs w:val="32"/>
          <w:rtl/>
        </w:rPr>
        <w:t>( الأسباب</w:t>
      </w:r>
      <w:proofErr w:type="gramEnd"/>
      <w:r w:rsidRPr="00413642">
        <w:rPr>
          <w:rFonts w:ascii="Simplified Arabic" w:hAnsi="Simplified Arabic" w:cs="Simplified Arabic"/>
          <w:sz w:val="32"/>
          <w:szCs w:val="32"/>
          <w:rtl/>
        </w:rPr>
        <w:t>، العواقب، واحتمالات حدوثها)؛</w:t>
      </w:r>
    </w:p>
    <w:p w14:paraId="4F4EE0D1" w14:textId="77777777" w:rsidR="00512ED8" w:rsidRPr="00413642" w:rsidRDefault="00512ED8" w:rsidP="00512ED8">
      <w:pPr>
        <w:pStyle w:val="Paragraphedeliste"/>
        <w:numPr>
          <w:ilvl w:val="0"/>
          <w:numId w:val="61"/>
        </w:numPr>
        <w:tabs>
          <w:tab w:val="right" w:pos="567"/>
        </w:tabs>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الحدود التي تضعها المنشأة للمخاطر المقبولة؛</w:t>
      </w:r>
    </w:p>
    <w:p w14:paraId="201396EE" w14:textId="77777777" w:rsidR="00512ED8" w:rsidRPr="00413642" w:rsidRDefault="00512ED8" w:rsidP="00512ED8">
      <w:pPr>
        <w:pStyle w:val="Paragraphedeliste"/>
        <w:numPr>
          <w:ilvl w:val="0"/>
          <w:numId w:val="61"/>
        </w:numPr>
        <w:tabs>
          <w:tab w:val="right" w:pos="567"/>
        </w:tabs>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 xml:space="preserve">مختلف أنواع وأساليب الرقابة </w:t>
      </w:r>
      <w:proofErr w:type="gramStart"/>
      <w:r w:rsidRPr="00413642">
        <w:rPr>
          <w:rFonts w:ascii="Simplified Arabic" w:hAnsi="Simplified Arabic" w:cs="Simplified Arabic"/>
          <w:sz w:val="32"/>
          <w:szCs w:val="32"/>
          <w:rtl/>
        </w:rPr>
        <w:t>مثلا :</w:t>
      </w:r>
      <w:proofErr w:type="gramEnd"/>
      <w:r w:rsidRPr="00413642">
        <w:rPr>
          <w:rFonts w:ascii="Simplified Arabic" w:hAnsi="Simplified Arabic" w:cs="Simplified Arabic"/>
          <w:sz w:val="32"/>
          <w:szCs w:val="32"/>
          <w:rtl/>
        </w:rPr>
        <w:t xml:space="preserve"> أساليب الرقابة الإدارية، أو التشغيلية، أساليب الرقابة الوقائية، أو التي من الممكن اكتشافها،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أساليب الرقابة المكتوبة ، أو الآلية؛</w:t>
      </w:r>
    </w:p>
    <w:p w14:paraId="2A91FC9B" w14:textId="77777777" w:rsidR="00512ED8" w:rsidRPr="00413642" w:rsidRDefault="00512ED8" w:rsidP="00512ED8">
      <w:pPr>
        <w:pStyle w:val="Paragraphedeliste"/>
        <w:numPr>
          <w:ilvl w:val="0"/>
          <w:numId w:val="61"/>
        </w:numPr>
        <w:tabs>
          <w:tab w:val="right" w:pos="567"/>
        </w:tabs>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مدى ملاءمة توليفة أساليب الرقابة مع حجم المنشأة وهيكلها والثقافة السائدة</w:t>
      </w:r>
      <w:r w:rsidRPr="00413642">
        <w:rPr>
          <w:rFonts w:ascii="Simplified Arabic" w:hAnsi="Simplified Arabic" w:cs="Simplified Arabic" w:hint="cs"/>
          <w:sz w:val="32"/>
          <w:szCs w:val="32"/>
          <w:rtl/>
        </w:rPr>
        <w:t xml:space="preserve"> بها؛</w:t>
      </w:r>
    </w:p>
    <w:p w14:paraId="3D949F79" w14:textId="77777777" w:rsidR="00512ED8" w:rsidRPr="00413642" w:rsidRDefault="00512ED8" w:rsidP="00512ED8">
      <w:pPr>
        <w:pStyle w:val="Paragraphedeliste"/>
        <w:numPr>
          <w:ilvl w:val="0"/>
          <w:numId w:val="61"/>
        </w:numPr>
        <w:tabs>
          <w:tab w:val="right" w:pos="567"/>
        </w:tabs>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التغييرات المستمرة التي يمكن أن تجعل الأساليب والأدوات الحالية غير فعالة، أو متقادمة، وتؤدي إلى الحاجة إلى التقويم الدوري لها</w:t>
      </w:r>
      <w:r w:rsidRPr="00413642">
        <w:rPr>
          <w:rFonts w:ascii="Simplified Arabic" w:hAnsi="Simplified Arabic" w:cs="Simplified Arabic" w:hint="cs"/>
          <w:sz w:val="32"/>
          <w:szCs w:val="32"/>
          <w:rtl/>
        </w:rPr>
        <w:t>.</w:t>
      </w:r>
    </w:p>
    <w:p w14:paraId="09B6C4A5"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1-3- الأ</w:t>
      </w:r>
      <w:r w:rsidRPr="00413642">
        <w:rPr>
          <w:rFonts w:ascii="Simplified Arabic" w:hAnsi="Simplified Arabic" w:cs="Simplified Arabic"/>
          <w:b/>
          <w:bCs/>
          <w:sz w:val="32"/>
          <w:szCs w:val="32"/>
          <w:rtl/>
        </w:rPr>
        <w:t>نشطة الرقابية:</w:t>
      </w:r>
      <w:r w:rsidRPr="00413642">
        <w:rPr>
          <w:rFonts w:ascii="Simplified Arabic" w:hAnsi="Simplified Arabic" w:cs="Simplified Arabic"/>
          <w:sz w:val="32"/>
          <w:szCs w:val="32"/>
          <w:rtl/>
        </w:rPr>
        <w:t xml:space="preserve"> وهي مجموع الاجراءات والسياسات التي تضعها الادارة من أجل التأكد من مدى تطبيق إجراءات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وتعليمات الرقابة الداخلية وتقييم مدى تطبيقها وتحديد نقاط العجز والمسؤولين عنها وفقا لمختلف المستويات الادارية وبشكل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مستمر من خلال التأكد من أن إجراءات الرقابة الادارية والمحاسبية مطبقة بالشكل المطلوب</w:t>
      </w:r>
      <w:r w:rsidRPr="00413642">
        <w:rPr>
          <w:rFonts w:ascii="Simplified Arabic" w:hAnsi="Simplified Arabic" w:cs="Simplified Arabic" w:hint="cs"/>
          <w:sz w:val="32"/>
          <w:szCs w:val="32"/>
          <w:rtl/>
        </w:rPr>
        <w:t xml:space="preserve"> وأنها </w:t>
      </w:r>
      <w:r w:rsidRPr="00413642">
        <w:rPr>
          <w:rFonts w:ascii="Simplified Arabic" w:hAnsi="Simplified Arabic" w:cs="Simplified Arabic"/>
          <w:sz w:val="32"/>
          <w:szCs w:val="32"/>
          <w:rtl/>
        </w:rPr>
        <w:t>في الاتجاه الصحيح نحو تحقيق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أهدافها.</w:t>
      </w:r>
      <w:r w:rsidRPr="00413642">
        <w:rPr>
          <w:rFonts w:ascii="Simplified Arabic" w:hAnsi="Simplified Arabic" w:cs="Simplified Arabic"/>
          <w:sz w:val="32"/>
          <w:szCs w:val="32"/>
          <w:rtl/>
        </w:rPr>
        <w:t xml:space="preserve"> يتم تطبيق الانشطة الرقابية من خ</w:t>
      </w:r>
      <w:r w:rsidRPr="00413642">
        <w:rPr>
          <w:rFonts w:ascii="Simplified Arabic" w:hAnsi="Simplified Arabic" w:cs="Simplified Arabic" w:hint="cs"/>
          <w:sz w:val="32"/>
          <w:szCs w:val="32"/>
          <w:rtl/>
        </w:rPr>
        <w:t>لال ما يلي:</w:t>
      </w:r>
    </w:p>
    <w:p w14:paraId="43A29FB2" w14:textId="77777777" w:rsidR="00512ED8" w:rsidRPr="00413642" w:rsidRDefault="00512ED8" w:rsidP="00512ED8">
      <w:pPr>
        <w:pStyle w:val="Paragraphedeliste"/>
        <w:numPr>
          <w:ilvl w:val="0"/>
          <w:numId w:val="62"/>
        </w:numPr>
        <w:tabs>
          <w:tab w:val="right" w:pos="567"/>
        </w:tabs>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b/>
          <w:bCs/>
          <w:sz w:val="32"/>
          <w:szCs w:val="32"/>
          <w:rtl/>
        </w:rPr>
        <w:t>الفصل بين المهام: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تعتبر عملية الفصل بين المهام أمر ضروري من أجل توفير رقابة متسلسلة حيث يتم تقسيم المهام بين الموظفين على مختلف مستويات ومراحل تحقيق عمليات المؤسسة وهذا من أجل تحقيق </w:t>
      </w:r>
      <w:r w:rsidRPr="00413642">
        <w:rPr>
          <w:rFonts w:ascii="Simplified Arabic" w:hAnsi="Simplified Arabic" w:cs="Simplified Arabic" w:hint="cs"/>
          <w:sz w:val="32"/>
          <w:szCs w:val="32"/>
          <w:rtl/>
        </w:rPr>
        <w:t xml:space="preserve">جملة من </w:t>
      </w:r>
      <w:r w:rsidRPr="00413642">
        <w:rPr>
          <w:rFonts w:ascii="Simplified Arabic" w:hAnsi="Simplified Arabic" w:cs="Simplified Arabic"/>
          <w:sz w:val="32"/>
          <w:szCs w:val="32"/>
          <w:rtl/>
        </w:rPr>
        <w:t>الاهداف</w:t>
      </w:r>
      <w:r w:rsidRPr="00413642">
        <w:rPr>
          <w:rFonts w:ascii="Simplified Arabic" w:hAnsi="Simplified Arabic" w:cs="Simplified Arabic" w:hint="cs"/>
          <w:sz w:val="32"/>
          <w:szCs w:val="32"/>
          <w:rtl/>
        </w:rPr>
        <w:t xml:space="preserve"> على غرار:( التقليل</w:t>
      </w:r>
      <w:r w:rsidRPr="00413642">
        <w:rPr>
          <w:rFonts w:ascii="Simplified Arabic" w:hAnsi="Simplified Arabic" w:cs="Simplified Arabic"/>
          <w:sz w:val="32"/>
          <w:szCs w:val="32"/>
          <w:rtl/>
        </w:rPr>
        <w:t xml:space="preserve"> من احتمال التواطؤ</w:t>
      </w:r>
      <w:r w:rsidRPr="00413642">
        <w:rPr>
          <w:rFonts w:ascii="Simplified Arabic" w:hAnsi="Simplified Arabic" w:cs="Simplified Arabic" w:hint="cs"/>
          <w:sz w:val="32"/>
          <w:szCs w:val="32"/>
          <w:rtl/>
        </w:rPr>
        <w:t xml:space="preserve"> والمساعدة </w:t>
      </w:r>
      <w:r w:rsidRPr="00413642">
        <w:rPr>
          <w:rFonts w:ascii="Simplified Arabic" w:hAnsi="Simplified Arabic" w:cs="Simplified Arabic"/>
          <w:sz w:val="32"/>
          <w:szCs w:val="32"/>
          <w:rtl/>
        </w:rPr>
        <w:t>في تصحيح الاخطاء فقيام موظف بمهامه في خطوة معينة من</w:t>
      </w:r>
      <w:r w:rsidRPr="00413642">
        <w:rPr>
          <w:rFonts w:ascii="Simplified Arabic" w:hAnsi="Simplified Arabic" w:cs="Simplified Arabic" w:hint="cs"/>
          <w:sz w:val="32"/>
          <w:szCs w:val="32"/>
          <w:rtl/>
        </w:rPr>
        <w:t xml:space="preserve"> وظيفته داخل المؤسسة، دعم </w:t>
      </w:r>
      <w:r w:rsidRPr="00413642">
        <w:rPr>
          <w:rFonts w:ascii="Simplified Arabic" w:hAnsi="Simplified Arabic" w:cs="Simplified Arabic"/>
          <w:sz w:val="32"/>
          <w:szCs w:val="32"/>
          <w:rtl/>
        </w:rPr>
        <w:t xml:space="preserve">التخصص في المهام </w:t>
      </w:r>
      <w:r w:rsidRPr="00413642">
        <w:rPr>
          <w:rFonts w:ascii="Simplified Arabic" w:hAnsi="Simplified Arabic" w:cs="Simplified Arabic" w:hint="cs"/>
          <w:sz w:val="32"/>
          <w:szCs w:val="32"/>
          <w:rtl/>
        </w:rPr>
        <w:t xml:space="preserve">الذي </w:t>
      </w:r>
      <w:r w:rsidRPr="00413642">
        <w:rPr>
          <w:rFonts w:ascii="Simplified Arabic" w:hAnsi="Simplified Arabic" w:cs="Simplified Arabic"/>
          <w:sz w:val="32"/>
          <w:szCs w:val="32"/>
          <w:rtl/>
        </w:rPr>
        <w:t>يرفع من مهارة الأفراد</w:t>
      </w:r>
      <w:r w:rsidRPr="00413642">
        <w:rPr>
          <w:rFonts w:ascii="Simplified Arabic" w:hAnsi="Simplified Arabic" w:cs="Simplified Arabic" w:hint="cs"/>
          <w:sz w:val="32"/>
          <w:szCs w:val="32"/>
          <w:rtl/>
        </w:rPr>
        <w:t>). تتم عملية الفصل بين المهام من خلال أربع مؤشرات هي: (</w:t>
      </w:r>
      <w:r w:rsidRPr="00413642">
        <w:rPr>
          <w:rFonts w:ascii="Simplified Arabic" w:hAnsi="Simplified Arabic" w:cs="Simplified Arabic"/>
          <w:sz w:val="32"/>
          <w:szCs w:val="32"/>
          <w:rtl/>
        </w:rPr>
        <w:t>الفصل بين حيازة الأصول والمحاسبة عليه</w:t>
      </w:r>
      <w:r w:rsidRPr="00413642">
        <w:rPr>
          <w:rFonts w:ascii="Simplified Arabic" w:hAnsi="Simplified Arabic" w:cs="Simplified Arabic" w:hint="cs"/>
          <w:sz w:val="32"/>
          <w:szCs w:val="32"/>
          <w:rtl/>
        </w:rPr>
        <w:t>ا و</w:t>
      </w:r>
      <w:r w:rsidRPr="00413642">
        <w:rPr>
          <w:rFonts w:ascii="Simplified Arabic" w:hAnsi="Simplified Arabic" w:cs="Simplified Arabic"/>
          <w:sz w:val="32"/>
          <w:szCs w:val="32"/>
          <w:rtl/>
        </w:rPr>
        <w:t>الفصل بين الترخيص بالعمليات المالية والأصول المرتبط</w:t>
      </w:r>
      <w:r w:rsidRPr="00413642">
        <w:rPr>
          <w:rFonts w:ascii="Simplified Arabic" w:hAnsi="Simplified Arabic" w:cs="Simplified Arabic" w:hint="cs"/>
          <w:sz w:val="32"/>
          <w:szCs w:val="32"/>
          <w:rtl/>
        </w:rPr>
        <w:t xml:space="preserve"> بها، </w:t>
      </w:r>
      <w:r w:rsidRPr="00413642">
        <w:rPr>
          <w:rFonts w:ascii="Simplified Arabic" w:hAnsi="Simplified Arabic" w:cs="Simplified Arabic"/>
          <w:sz w:val="32"/>
          <w:szCs w:val="32"/>
          <w:rtl/>
        </w:rPr>
        <w:t>الفصل بين مسك السجلات والعمليات المسجلة فيها</w:t>
      </w:r>
      <w:r w:rsidRPr="00413642">
        <w:rPr>
          <w:rFonts w:ascii="Simplified Arabic" w:hAnsi="Simplified Arabic" w:cs="Simplified Arabic" w:hint="cs"/>
          <w:sz w:val="32"/>
          <w:szCs w:val="32"/>
          <w:rtl/>
        </w:rPr>
        <w:t xml:space="preserve"> </w:t>
      </w:r>
      <w:proofErr w:type="gramStart"/>
      <w:r w:rsidRPr="00413642">
        <w:rPr>
          <w:rFonts w:ascii="Simplified Arabic" w:hAnsi="Simplified Arabic" w:cs="Simplified Arabic" w:hint="cs"/>
          <w:sz w:val="32"/>
          <w:szCs w:val="32"/>
          <w:rtl/>
        </w:rPr>
        <w:t>و</w:t>
      </w:r>
      <w:r w:rsidRPr="00413642">
        <w:rPr>
          <w:sz w:val="24"/>
          <w:szCs w:val="24"/>
          <w:rtl/>
        </w:rPr>
        <w:t xml:space="preserve"> </w:t>
      </w:r>
      <w:r w:rsidRPr="00413642">
        <w:rPr>
          <w:rFonts w:ascii="Simplified Arabic" w:hAnsi="Simplified Arabic" w:cs="Simplified Arabic"/>
          <w:sz w:val="32"/>
          <w:szCs w:val="32"/>
          <w:rtl/>
        </w:rPr>
        <w:t>الفصل</w:t>
      </w:r>
      <w:proofErr w:type="gramEnd"/>
      <w:r w:rsidRPr="00413642">
        <w:rPr>
          <w:rFonts w:ascii="Simplified Arabic" w:hAnsi="Simplified Arabic" w:cs="Simplified Arabic"/>
          <w:sz w:val="32"/>
          <w:szCs w:val="32"/>
          <w:rtl/>
        </w:rPr>
        <w:t xml:space="preserve"> في المهام على مستوى التشغيل الإلكتروني للبيانات</w:t>
      </w:r>
      <w:r w:rsidRPr="00413642">
        <w:rPr>
          <w:rFonts w:ascii="Simplified Arabic" w:hAnsi="Simplified Arabic" w:cs="Simplified Arabic" w:hint="cs"/>
          <w:sz w:val="32"/>
          <w:szCs w:val="32"/>
          <w:rtl/>
        </w:rPr>
        <w:t>).</w:t>
      </w:r>
    </w:p>
    <w:p w14:paraId="50D53A84" w14:textId="77777777" w:rsidR="00512ED8" w:rsidRPr="00413642" w:rsidRDefault="00512ED8" w:rsidP="00512ED8">
      <w:pPr>
        <w:pStyle w:val="Paragraphedeliste"/>
        <w:numPr>
          <w:ilvl w:val="0"/>
          <w:numId w:val="62"/>
        </w:numPr>
        <w:tabs>
          <w:tab w:val="right" w:pos="567"/>
        </w:tabs>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b/>
          <w:bCs/>
          <w:sz w:val="32"/>
          <w:szCs w:val="32"/>
          <w:rtl/>
        </w:rPr>
        <w:lastRenderedPageBreak/>
        <w:t xml:space="preserve">الترخيص المناسب للعمليات المالية </w:t>
      </w:r>
      <w:proofErr w:type="gramStart"/>
      <w:r w:rsidRPr="00413642">
        <w:rPr>
          <w:rFonts w:ascii="Simplified Arabic" w:hAnsi="Simplified Arabic" w:cs="Simplified Arabic"/>
          <w:b/>
          <w:bCs/>
          <w:sz w:val="32"/>
          <w:szCs w:val="32"/>
          <w:rtl/>
        </w:rPr>
        <w:t>والانشطة :</w:t>
      </w:r>
      <w:proofErr w:type="gramEnd"/>
      <w:r w:rsidRPr="00413642">
        <w:rPr>
          <w:rFonts w:ascii="Simplified Arabic" w:hAnsi="Simplified Arabic" w:cs="Simplified Arabic"/>
          <w:b/>
          <w:bCs/>
          <w:sz w:val="32"/>
          <w:szCs w:val="32"/>
          <w:rtl/>
        </w:rPr>
        <w:t xml:space="preserve"> </w:t>
      </w:r>
      <w:r w:rsidRPr="00413642">
        <w:rPr>
          <w:rFonts w:ascii="Simplified Arabic" w:hAnsi="Simplified Arabic" w:cs="Simplified Arabic"/>
          <w:sz w:val="32"/>
          <w:szCs w:val="32"/>
          <w:rtl/>
        </w:rPr>
        <w:t>تقوم المؤسسة على مجموعة من التدفقات المالية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مباشرة وتدفقات مادية التي يتم ترجمتها إلى تدفقات مالية ومن أجل تحقيق رقابة على مجمل هذه التدفقات ينبغي توفير ترخيص للقيام</w:t>
      </w:r>
      <w:r w:rsidRPr="00413642">
        <w:rPr>
          <w:rFonts w:ascii="Simplified Arabic" w:hAnsi="Simplified Arabic" w:cs="Simplified Arabic" w:hint="cs"/>
          <w:sz w:val="32"/>
          <w:szCs w:val="32"/>
          <w:rtl/>
        </w:rPr>
        <w:t xml:space="preserve"> به</w:t>
      </w:r>
      <w:r w:rsidRPr="00413642">
        <w:rPr>
          <w:rFonts w:ascii="Simplified Arabic" w:hAnsi="Simplified Arabic" w:cs="Simplified Arabic"/>
          <w:sz w:val="32"/>
          <w:szCs w:val="32"/>
          <w:rtl/>
        </w:rPr>
        <w:t>ذه العمليات التي ينبغي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hint="eastAsia"/>
          <w:sz w:val="32"/>
          <w:szCs w:val="32"/>
          <w:rtl/>
        </w:rPr>
        <w:t>أن</w:t>
      </w:r>
      <w:r w:rsidRPr="00413642">
        <w:rPr>
          <w:rFonts w:ascii="Simplified Arabic" w:hAnsi="Simplified Arabic" w:cs="Simplified Arabic"/>
          <w:sz w:val="32"/>
          <w:szCs w:val="32"/>
          <w:rtl/>
        </w:rPr>
        <w:t xml:space="preserve"> تكون وفق مستويات المسؤوليات المخولة لكل موظف إضافة لمدى التناسب بين الترخيص الممنوح ومهامه</w:t>
      </w:r>
      <w:r w:rsidRPr="00413642">
        <w:rPr>
          <w:rFonts w:ascii="Simplified Arabic" w:hAnsi="Simplified Arabic" w:cs="Simplified Arabic" w:hint="cs"/>
          <w:sz w:val="32"/>
          <w:szCs w:val="32"/>
          <w:rtl/>
        </w:rPr>
        <w:t>؛</w:t>
      </w:r>
    </w:p>
    <w:p w14:paraId="1F32C567" w14:textId="77777777" w:rsidR="00512ED8" w:rsidRPr="00413642" w:rsidRDefault="00512ED8" w:rsidP="00512ED8">
      <w:pPr>
        <w:pStyle w:val="Paragraphedeliste"/>
        <w:numPr>
          <w:ilvl w:val="0"/>
          <w:numId w:val="62"/>
        </w:numPr>
        <w:tabs>
          <w:tab w:val="right" w:pos="567"/>
        </w:tabs>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b/>
          <w:bCs/>
          <w:sz w:val="32"/>
          <w:szCs w:val="32"/>
          <w:rtl/>
        </w:rPr>
        <w:t>الوثائق والسجلات الملائمة:</w:t>
      </w:r>
      <w:r w:rsidRPr="00413642">
        <w:rPr>
          <w:rFonts w:ascii="Simplified Arabic" w:hAnsi="Simplified Arabic" w:cs="Simplified Arabic"/>
          <w:sz w:val="32"/>
          <w:szCs w:val="32"/>
          <w:rtl/>
        </w:rPr>
        <w:t xml:space="preserve"> تعتبر الوثائق والسجلات أداة مهمة في نقل المعلومات بين المصالح ودليل إثابة على المعاملات وتحديد</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المسؤوليات</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tl/>
        </w:rPr>
        <w:t xml:space="preserve"> فالوثائق والمستندات توضح طبيعة المعاملة كما تحدد حجم ونوعية التدفقات سواء كانت مالية أو مادية أو بشرية، كما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تحدد الموظفين أو المصالح الذين </w:t>
      </w:r>
      <w:r w:rsidRPr="00413642">
        <w:rPr>
          <w:rFonts w:ascii="Simplified Arabic" w:hAnsi="Simplified Arabic" w:cs="Simplified Arabic" w:hint="cs"/>
          <w:sz w:val="32"/>
          <w:szCs w:val="32"/>
          <w:rtl/>
        </w:rPr>
        <w:t>استفادوا</w:t>
      </w:r>
      <w:r w:rsidRPr="00413642">
        <w:rPr>
          <w:rFonts w:ascii="Simplified Arabic" w:hAnsi="Simplified Arabic" w:cs="Simplified Arabic"/>
          <w:sz w:val="32"/>
          <w:szCs w:val="32"/>
          <w:rtl/>
        </w:rPr>
        <w:t xml:space="preserve"> من هذه التدفقات بالإضافة إلى الاشخاص الذين تم هذا التدفق بترخيص منهم وفقا لتاريخ المعاملة</w:t>
      </w:r>
      <w:r w:rsidRPr="00413642">
        <w:rPr>
          <w:rFonts w:ascii="Simplified Arabic" w:hAnsi="Simplified Arabic" w:cs="Simplified Arabic" w:hint="cs"/>
          <w:sz w:val="32"/>
          <w:szCs w:val="32"/>
          <w:rtl/>
        </w:rPr>
        <w:t>؛</w:t>
      </w:r>
    </w:p>
    <w:p w14:paraId="79CBC606" w14:textId="77777777" w:rsidR="00512ED8" w:rsidRPr="00413642" w:rsidRDefault="00512ED8" w:rsidP="00512ED8">
      <w:pPr>
        <w:pStyle w:val="Paragraphedeliste"/>
        <w:numPr>
          <w:ilvl w:val="0"/>
          <w:numId w:val="62"/>
        </w:numPr>
        <w:tabs>
          <w:tab w:val="right" w:pos="567"/>
        </w:tabs>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b/>
          <w:bCs/>
          <w:sz w:val="32"/>
          <w:szCs w:val="32"/>
          <w:rtl/>
        </w:rPr>
        <w:t>الرقابة المادية على الاصول والدفاتر:</w:t>
      </w:r>
      <w:r w:rsidRPr="00413642">
        <w:rPr>
          <w:rFonts w:ascii="Simplified Arabic" w:hAnsi="Simplified Arabic" w:cs="Simplified Arabic"/>
          <w:sz w:val="32"/>
          <w:szCs w:val="32"/>
          <w:rtl/>
        </w:rPr>
        <w:t xml:space="preserve"> من بين أهداف نظام الرقابة الداخلية حماية الاصول؛ حيث أن هذا الهدف لا يتحقق</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بدون توفير شروط الاستغلال </w:t>
      </w:r>
      <w:proofErr w:type="spellStart"/>
      <w:r w:rsidRPr="00413642">
        <w:rPr>
          <w:rFonts w:ascii="Simplified Arabic" w:hAnsi="Simplified Arabic" w:cs="Simplified Arabic"/>
          <w:sz w:val="32"/>
          <w:szCs w:val="32"/>
          <w:rtl/>
        </w:rPr>
        <w:t>الكفأة</w:t>
      </w:r>
      <w:proofErr w:type="spellEnd"/>
      <w:r w:rsidRPr="00413642">
        <w:rPr>
          <w:rFonts w:ascii="Simplified Arabic" w:hAnsi="Simplified Arabic" w:cs="Simplified Arabic"/>
          <w:sz w:val="32"/>
          <w:szCs w:val="32"/>
          <w:rtl/>
        </w:rPr>
        <w:t xml:space="preserve"> دون الإضرار به أو الاستغلال غير مشروع أو للأغراض الخاصة، مع توفير الأمن والسلامة عند</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استغلال الأصل إضافة إلى حمايته من السرقة، كما يكون هذا من خلال المحافظة على السجلات والدفاتر التي تحتوى كل الأحداث</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والمعاملات التي تمس المؤسسة وأصولها فالرج وع إليه أمر ضروري من أجل تتبع الأحداث والحكم عليها عندما تقتضي الحاجة 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جهة أخرى ينبغي حماية الدفاتر وقت استغلالها من السرقة أو التلف الذي قد يطمس حقيقة المعلومات التي تحتويها مما يؤدي إلى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تحريف المعلومات أو تغيرها بما يخدم المصالح الشخصية كاستغلال الأصول أو سرقتها.</w:t>
      </w:r>
    </w:p>
    <w:p w14:paraId="1978CA92"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1-4- المعلومات والتواصل: </w:t>
      </w:r>
      <w:r w:rsidRPr="00413642">
        <w:rPr>
          <w:rFonts w:ascii="Simplified Arabic" w:hAnsi="Simplified Arabic" w:cs="Simplified Arabic"/>
          <w:sz w:val="32"/>
          <w:szCs w:val="32"/>
          <w:rtl/>
        </w:rPr>
        <w:t>تمثل المعلومة عنصر مهم في اتخاذ القرار، حيث لا يستطيع نظام الرقابة الداخلية أن يحقق أهدافه بدون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توفير معلومات تلبي احتياجات متخذي القرار؛ وهذا من خلال الحرص على توفير نظام للمعلومات ذو كفاءة وفعالية عالية من أجل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توصيل تلك المعلومات بشكل يسمح باستغلالها بالشكل المناسب والذي يحقق أهداف نظام الرقابة الداخلية، إلا أنه يوجد العديد</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من العراقيل والتي قد تشكل </w:t>
      </w:r>
      <w:r w:rsidRPr="00413642">
        <w:rPr>
          <w:rFonts w:ascii="Simplified Arabic" w:hAnsi="Simplified Arabic" w:cs="Simplified Arabic"/>
          <w:sz w:val="32"/>
          <w:szCs w:val="32"/>
          <w:rtl/>
        </w:rPr>
        <w:lastRenderedPageBreak/>
        <w:t>مخاطر على هذه الأهداف؛ فعملية توصيلها يعتبر تحديا وهذا من حيث حجم الفقد الذي قد يمسها 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مصدرها إلى غاية استغلالها، من جهة القدرة على فهمها عند مرحلة تحليلها وإدماجها في عملية اتخاذ القرار</w:t>
      </w:r>
      <w:r w:rsidRPr="00413642">
        <w:rPr>
          <w:rFonts w:ascii="Simplified Arabic" w:hAnsi="Simplified Arabic" w:cs="Simplified Arabic" w:hint="cs"/>
          <w:sz w:val="32"/>
          <w:szCs w:val="32"/>
          <w:rtl/>
        </w:rPr>
        <w:t>؛</w:t>
      </w:r>
    </w:p>
    <w:p w14:paraId="49FFF637"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1-5- المتابعة والإشراف:</w:t>
      </w:r>
      <w:r w:rsidRPr="00413642">
        <w:rPr>
          <w:rFonts w:ascii="Simplified Arabic" w:hAnsi="Simplified Arabic" w:cs="Simplified Arabic" w:hint="cs"/>
          <w:sz w:val="32"/>
          <w:szCs w:val="32"/>
          <w:rtl/>
        </w:rPr>
        <w:t xml:space="preserve"> إ</w:t>
      </w:r>
      <w:r w:rsidRPr="00413642">
        <w:rPr>
          <w:rFonts w:ascii="Simplified Arabic" w:hAnsi="Simplified Arabic" w:cs="Simplified Arabic"/>
          <w:sz w:val="32"/>
          <w:szCs w:val="32"/>
          <w:rtl/>
        </w:rPr>
        <w:t xml:space="preserve">ن عملية تنفيذ الصحيح لإجراءات الرقابة الداخلية س </w:t>
      </w:r>
      <w:proofErr w:type="spellStart"/>
      <w:r w:rsidRPr="00413642">
        <w:rPr>
          <w:rFonts w:ascii="Simplified Arabic" w:hAnsi="Simplified Arabic" w:cs="Simplified Arabic"/>
          <w:sz w:val="32"/>
          <w:szCs w:val="32"/>
          <w:rtl/>
        </w:rPr>
        <w:t>واء</w:t>
      </w:r>
      <w:proofErr w:type="spellEnd"/>
      <w:r w:rsidRPr="00413642">
        <w:rPr>
          <w:rFonts w:ascii="Simplified Arabic" w:hAnsi="Simplified Arabic" w:cs="Simplified Arabic"/>
          <w:sz w:val="32"/>
          <w:szCs w:val="32"/>
          <w:rtl/>
        </w:rPr>
        <w:t xml:space="preserve"> كانت محاسبية أو إدارية لا يمكن أن يتم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دون توفر وسائل وأدوات لمتابعة مدى تنفيذ هذه الإجراءات وأسباب عدم التنفيذ إضافة لقياس مدى صلاحيتها للظروف التي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تعيشها المؤسسة من أجل إعادة تطوير وتحسين نظام الرقابة الداخلية وفقا للاحتياجات المتجددة للمؤسسة وهذا من خلال تقييم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تصميم الإجراءات ومدى صلاحيتها. ويتم هذا من خلال ما يلي</w:t>
      </w:r>
      <w:r w:rsidRPr="00413642">
        <w:rPr>
          <w:rFonts w:ascii="Simplified Arabic" w:hAnsi="Simplified Arabic" w:cs="Simplified Arabic" w:hint="cs"/>
          <w:sz w:val="32"/>
          <w:szCs w:val="32"/>
          <w:rtl/>
        </w:rPr>
        <w:t xml:space="preserve">: </w:t>
      </w:r>
    </w:p>
    <w:p w14:paraId="7B957824" w14:textId="77777777" w:rsidR="00512ED8" w:rsidRPr="00413642" w:rsidRDefault="00512ED8" w:rsidP="00512ED8">
      <w:pPr>
        <w:pStyle w:val="Paragraphedeliste"/>
        <w:numPr>
          <w:ilvl w:val="0"/>
          <w:numId w:val="63"/>
        </w:numPr>
        <w:tabs>
          <w:tab w:val="right" w:pos="567"/>
        </w:tabs>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b/>
          <w:bCs/>
          <w:sz w:val="32"/>
          <w:szCs w:val="32"/>
          <w:rtl/>
        </w:rPr>
        <w:t xml:space="preserve">المراجعة الداخلية: </w:t>
      </w:r>
      <w:r w:rsidRPr="00413642">
        <w:rPr>
          <w:rFonts w:ascii="Simplified Arabic" w:hAnsi="Simplified Arabic" w:cs="Simplified Arabic"/>
          <w:sz w:val="32"/>
          <w:szCs w:val="32"/>
          <w:rtl/>
        </w:rPr>
        <w:t>تعبر المراجعة الداخلية أحد ركائز نظام الرقابة الداخلية فمن خلالها تستطيع الإدارة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اكتشاف نقاط الضعف في نظام الرقابة الداخلية وتحسينها ونقاط القوى والمحافظة عليها؛ حيث تقدم المراجعة الداخلية للنظام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الرقابة الداخلية ثلاثة خدمات وهي: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b/>
          <w:bCs/>
          <w:sz w:val="32"/>
          <w:szCs w:val="32"/>
          <w:rtl/>
        </w:rPr>
        <w:t>خدمات وقائية:</w:t>
      </w:r>
      <w:r w:rsidRPr="00413642">
        <w:rPr>
          <w:rFonts w:ascii="Simplified Arabic" w:hAnsi="Simplified Arabic" w:cs="Simplified Arabic"/>
          <w:sz w:val="32"/>
          <w:szCs w:val="32"/>
          <w:rtl/>
        </w:rPr>
        <w:t xml:space="preserve"> التأكد من وجود حماية للأصول واستغلالها وفقا للأهداف المسطرة، وبأن الإجراءات والتعليمات يتم تطبيقها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بشكل صحي ومستمر</w:t>
      </w:r>
      <w:r w:rsidRPr="00413642">
        <w:rPr>
          <w:rFonts w:ascii="Simplified Arabic" w:hAnsi="Simplified Arabic" w:cs="Simplified Arabic" w:hint="cs"/>
          <w:sz w:val="32"/>
          <w:szCs w:val="32"/>
          <w:rtl/>
        </w:rPr>
        <w:t xml:space="preserve">، </w:t>
      </w:r>
      <w:r w:rsidRPr="00413642">
        <w:rPr>
          <w:rFonts w:ascii="Simplified Arabic" w:hAnsi="Simplified Arabic" w:cs="Simplified Arabic"/>
          <w:b/>
          <w:bCs/>
          <w:sz w:val="32"/>
          <w:szCs w:val="32"/>
          <w:rtl/>
        </w:rPr>
        <w:t>خدمات تقويمية:</w:t>
      </w:r>
      <w:r w:rsidRPr="00413642">
        <w:rPr>
          <w:rFonts w:ascii="Simplified Arabic" w:hAnsi="Simplified Arabic" w:cs="Simplified Arabic"/>
          <w:sz w:val="32"/>
          <w:szCs w:val="32"/>
          <w:rtl/>
        </w:rPr>
        <w:t xml:space="preserve"> التحقق من فاعلية نظام الرقابة الداخلية من خلال قياس وتقييم مدى صحة وفعالية الاجراءات المطبقة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b/>
          <w:bCs/>
          <w:sz w:val="32"/>
          <w:szCs w:val="32"/>
          <w:rtl/>
        </w:rPr>
        <w:t>خدمات تطويرية:</w:t>
      </w:r>
      <w:r w:rsidRPr="00413642">
        <w:rPr>
          <w:rFonts w:ascii="Simplified Arabic" w:hAnsi="Simplified Arabic" w:cs="Simplified Arabic"/>
          <w:sz w:val="32"/>
          <w:szCs w:val="32"/>
          <w:rtl/>
        </w:rPr>
        <w:t xml:space="preserve"> حيث تقدم المراجعة الداخلية استشارات وتوصيات فيما يخص تحسين نقاط الضعف وتقليل مخاطر الرقابة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وتدعيم نقاط القوى</w:t>
      </w:r>
      <w:r w:rsidRPr="00413642">
        <w:rPr>
          <w:rFonts w:ascii="Simplified Arabic" w:hAnsi="Simplified Arabic" w:cs="Simplified Arabic" w:hint="cs"/>
          <w:sz w:val="32"/>
          <w:szCs w:val="32"/>
          <w:rtl/>
        </w:rPr>
        <w:t>)</w:t>
      </w:r>
    </w:p>
    <w:p w14:paraId="302EE6F4" w14:textId="77777777" w:rsidR="00512ED8" w:rsidRPr="00413642" w:rsidRDefault="00512ED8" w:rsidP="00512ED8">
      <w:pPr>
        <w:pStyle w:val="Paragraphedeliste"/>
        <w:numPr>
          <w:ilvl w:val="0"/>
          <w:numId w:val="63"/>
        </w:numPr>
        <w:tabs>
          <w:tab w:val="right" w:pos="567"/>
        </w:tabs>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b/>
          <w:bCs/>
          <w:sz w:val="32"/>
          <w:szCs w:val="32"/>
          <w:rtl/>
        </w:rPr>
        <w:t>المتابعة من خلال المعلومات الخارجية:</w:t>
      </w:r>
      <w:r w:rsidRPr="00413642">
        <w:rPr>
          <w:rFonts w:ascii="Simplified Arabic" w:hAnsi="Simplified Arabic" w:cs="Simplified Arabic"/>
          <w:sz w:val="32"/>
          <w:szCs w:val="32"/>
          <w:rtl/>
        </w:rPr>
        <w:t xml:space="preserve"> يشير المعيار الدولي 315 أن الإدارة يمكنها من تتبع فعالية نظام الرقابة الداخلية 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خلال الاتصالات مع الاطراف الخارجية والتي قد تشير إلى وجود مشاكل محددة أو وجود إجراءات أو معاملات معينة تحتاج</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إلى إعادة النظر فيها وتحسين النقائص التي تعتريها، فعلى سبيل المثال شك</w:t>
      </w:r>
      <w:r w:rsidRPr="00413642">
        <w:rPr>
          <w:rFonts w:ascii="Simplified Arabic" w:hAnsi="Simplified Arabic" w:cs="Simplified Arabic" w:hint="cs"/>
          <w:sz w:val="32"/>
          <w:szCs w:val="32"/>
          <w:rtl/>
        </w:rPr>
        <w:t>ا</w:t>
      </w:r>
      <w:r w:rsidRPr="00413642">
        <w:rPr>
          <w:rFonts w:ascii="Simplified Arabic" w:hAnsi="Simplified Arabic" w:cs="Simplified Arabic"/>
          <w:sz w:val="32"/>
          <w:szCs w:val="32"/>
          <w:rtl/>
        </w:rPr>
        <w:t>وى العملاء فيما يخص الرسوم والمعاملات المرتبطة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بشأن تخليص الفواتير قد تمكن الإدارة من تحديد نقاط الضعف والمخاطر الناجمة؛ كما أن المراسلات والاتصالات التي يمكن أن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تكون من الوكالات الحكومية والهيئات التنظيمية أحد المؤشرات الممكن أن تخدم متابعة مدى تطبيق إجراءات نظام </w:t>
      </w:r>
      <w:r w:rsidRPr="00413642">
        <w:rPr>
          <w:rFonts w:ascii="Simplified Arabic" w:hAnsi="Simplified Arabic" w:cs="Simplified Arabic"/>
          <w:sz w:val="32"/>
          <w:szCs w:val="32"/>
          <w:rtl/>
        </w:rPr>
        <w:lastRenderedPageBreak/>
        <w:t>الرقابة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الداخلية وتقويم فعاليتها وفي نفس السياق تعتبر الاتصالات والتساؤلات التي يمكن أن يقدمها المراجع الخارجي بشأن نظام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الرقابة الداخلية امر مهم في تقليل المخاطر المرتبطة بنظام الرقابة الداخلية ومن أجل تطويره وتقويمه</w:t>
      </w:r>
      <w:r w:rsidRPr="00413642">
        <w:rPr>
          <w:rFonts w:ascii="Simplified Arabic" w:hAnsi="Simplified Arabic" w:cs="Simplified Arabic" w:hint="cs"/>
          <w:sz w:val="32"/>
          <w:szCs w:val="32"/>
          <w:rtl/>
        </w:rPr>
        <w:t>.</w:t>
      </w:r>
    </w:p>
    <w:p w14:paraId="125EEB72"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2- أهداف نظام الرقابة الداخلية</w:t>
      </w:r>
    </w:p>
    <w:p w14:paraId="5E7B2EDB"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r>
      <w:r w:rsidRPr="00413642">
        <w:rPr>
          <w:rFonts w:ascii="Simplified Arabic" w:hAnsi="Simplified Arabic" w:cs="Simplified Arabic" w:hint="cs"/>
          <w:sz w:val="32"/>
          <w:szCs w:val="32"/>
          <w:rtl/>
        </w:rPr>
        <w:tab/>
      </w:r>
      <w:r w:rsidRPr="00413642">
        <w:rPr>
          <w:rFonts w:ascii="Simplified Arabic" w:hAnsi="Simplified Arabic" w:cs="Simplified Arabic"/>
          <w:sz w:val="32"/>
          <w:szCs w:val="32"/>
          <w:rtl/>
        </w:rPr>
        <w:t>قسمت وحددت هيئة</w:t>
      </w:r>
      <w:r w:rsidRPr="00413642">
        <w:rPr>
          <w:rFonts w:ascii="Simplified Arabic" w:hAnsi="Simplified Arabic" w:cs="Simplified Arabic"/>
          <w:sz w:val="32"/>
          <w:szCs w:val="32"/>
        </w:rPr>
        <w:t xml:space="preserve"> COSO </w:t>
      </w:r>
      <w:r w:rsidRPr="00413642">
        <w:rPr>
          <w:rFonts w:ascii="Simplified Arabic" w:hAnsi="Simplified Arabic" w:cs="Simplified Arabic"/>
          <w:sz w:val="32"/>
          <w:szCs w:val="32"/>
          <w:rtl/>
        </w:rPr>
        <w:t xml:space="preserve">ثلاثة أهداف رئيسي لنظام الرقابة </w:t>
      </w:r>
      <w:proofErr w:type="gramStart"/>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الأهداف</w:t>
      </w:r>
      <w:proofErr w:type="gramEnd"/>
      <w:r w:rsidRPr="00413642">
        <w:rPr>
          <w:rFonts w:ascii="Simplified Arabic" w:hAnsi="Simplified Arabic" w:cs="Simplified Arabic"/>
          <w:sz w:val="32"/>
          <w:szCs w:val="32"/>
          <w:rtl/>
        </w:rPr>
        <w:t xml:space="preserve"> العملياتية والتي تتمحور حول فاعلية وكفاءة العمليات التي تقوم بها المؤسسة 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أداء تشغيلي ومالي وكذا حماية الأصول، الأهداف التي تتعلق بالالتزام بالقوانين واللوائح</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الداخلية والخارجية، بالإضافة إلى أهداف الإفصاح المالي وغير المالي، الداخلي والخارجي</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 xml:space="preserve"> </w:t>
      </w:r>
      <w:proofErr w:type="gramStart"/>
      <w:r w:rsidRPr="00413642">
        <w:rPr>
          <w:rFonts w:ascii="Simplified Arabic" w:hAnsi="Simplified Arabic" w:cs="Simplified Arabic"/>
          <w:sz w:val="32"/>
          <w:szCs w:val="32"/>
          <w:rtl/>
        </w:rPr>
        <w:t>وفي ما</w:t>
      </w:r>
      <w:proofErr w:type="gramEnd"/>
      <w:r w:rsidRPr="00413642">
        <w:rPr>
          <w:rFonts w:ascii="Simplified Arabic" w:hAnsi="Simplified Arabic" w:cs="Simplified Arabic"/>
          <w:sz w:val="32"/>
          <w:szCs w:val="32"/>
          <w:rtl/>
        </w:rPr>
        <w:t xml:space="preserve"> يلي عرض أهم أهداف نظام الرقابة الداخلية </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tl/>
        </w:rPr>
        <w:t>مخرجات النظام</w:t>
      </w:r>
      <w:r w:rsidRPr="00413642">
        <w:rPr>
          <w:rFonts w:ascii="Simplified Arabic" w:hAnsi="Simplified Arabic" w:cs="Simplified Arabic" w:hint="cs"/>
          <w:sz w:val="32"/>
          <w:szCs w:val="32"/>
          <w:rtl/>
        </w:rPr>
        <w:t>):</w:t>
      </w:r>
    </w:p>
    <w:p w14:paraId="36C17B79"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2-1- تحديد </w:t>
      </w:r>
      <w:proofErr w:type="gramStart"/>
      <w:r w:rsidRPr="00413642">
        <w:rPr>
          <w:rFonts w:ascii="Simplified Arabic" w:hAnsi="Simplified Arabic" w:cs="Simplified Arabic" w:hint="cs"/>
          <w:b/>
          <w:bCs/>
          <w:sz w:val="32"/>
          <w:szCs w:val="32"/>
          <w:rtl/>
        </w:rPr>
        <w:t>المخاطر</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w:t>
      </w:r>
      <w:proofErr w:type="gramEnd"/>
      <w:r w:rsidRPr="00413642">
        <w:rPr>
          <w:rFonts w:ascii="Simplified Arabic" w:hAnsi="Simplified Arabic" w:cs="Simplified Arabic" w:hint="cs"/>
          <w:b/>
          <w:bCs/>
          <w:sz w:val="32"/>
          <w:szCs w:val="32"/>
          <w:rtl/>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التنبؤ</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والتحكم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المخاطر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تسييرها،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خاصة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عندما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ترتبط بمصلحة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يمكن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تستطيع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التخلي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عليها؛</w:t>
      </w:r>
    </w:p>
    <w:p w14:paraId="37AAAAB9"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2-2- </w:t>
      </w:r>
      <w:r w:rsidRPr="00413642">
        <w:rPr>
          <w:rFonts w:ascii="Simplified Arabic" w:hAnsi="Simplified Arabic" w:cs="Simplified Arabic"/>
          <w:b/>
          <w:bCs/>
          <w:sz w:val="32"/>
          <w:szCs w:val="32"/>
          <w:rtl/>
        </w:rPr>
        <w:t xml:space="preserve">الالتزام بالسياسات والخطط والإجراءات والقوانين: </w:t>
      </w:r>
      <w:r w:rsidRPr="00413642">
        <w:rPr>
          <w:rFonts w:ascii="Simplified Arabic" w:hAnsi="Simplified Arabic" w:cs="Simplified Arabic"/>
          <w:sz w:val="32"/>
          <w:szCs w:val="32"/>
          <w:rtl/>
        </w:rPr>
        <w:t>يعتبر نظام الرقابة الداخلية، الركيزة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الأساسية التي يتم الاعتماد عليها في تحديد مدى احترام القواعد والقوانين والإجراءات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خاصة في الدول التي تؤثر على الاقتصاد العالمي، حيث لا يمكن التأكد من تطبيق هذه</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القواعد والقوانين والإجراءات دون التأكد من سلامة نظام الرقابة الداخلية</w:t>
      </w:r>
      <w:r w:rsidRPr="00413642">
        <w:rPr>
          <w:rFonts w:ascii="Simplified Arabic" w:hAnsi="Simplified Arabic" w:cs="Simplified Arabic" w:hint="cs"/>
          <w:sz w:val="32"/>
          <w:szCs w:val="32"/>
          <w:rtl/>
        </w:rPr>
        <w:t>؛</w:t>
      </w:r>
    </w:p>
    <w:p w14:paraId="296445EA"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2-3- </w:t>
      </w:r>
      <w:r w:rsidRPr="00413642">
        <w:rPr>
          <w:rFonts w:ascii="Simplified Arabic" w:hAnsi="Simplified Arabic" w:cs="Simplified Arabic"/>
          <w:b/>
          <w:bCs/>
          <w:sz w:val="32"/>
          <w:szCs w:val="32"/>
          <w:rtl/>
        </w:rPr>
        <w:t xml:space="preserve">التأكد على أن القرارات التي يتم اتخاذها يتم تنفيذها: </w:t>
      </w:r>
      <w:r w:rsidRPr="00413642">
        <w:rPr>
          <w:rFonts w:ascii="Simplified Arabic" w:hAnsi="Simplified Arabic" w:cs="Simplified Arabic"/>
          <w:sz w:val="32"/>
          <w:szCs w:val="32"/>
          <w:rtl/>
        </w:rPr>
        <w:t>المسيرون يقومون باتخاذ قرارات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من أجل ضمان السير الحسن للعمليات وتطوير المؤسسة، هذه القرارات يتم تطبيقها 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طرف الموظفين، لذا فإن نظام الرقابة الداخلية يسعى إلى التأكد على أن كل القرارات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والإجراءات التي يتم وضعها من طرف المسيرين أو متخذي القرارات يتم تنفيذها من طرف</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الموظفين بالشكل المناسب</w:t>
      </w:r>
      <w:r w:rsidRPr="00413642">
        <w:rPr>
          <w:rFonts w:ascii="Simplified Arabic" w:hAnsi="Simplified Arabic" w:cs="Simplified Arabic" w:hint="cs"/>
          <w:sz w:val="32"/>
          <w:szCs w:val="32"/>
          <w:rtl/>
        </w:rPr>
        <w:t>؛</w:t>
      </w:r>
    </w:p>
    <w:p w14:paraId="06DAD929"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2-4- </w:t>
      </w:r>
      <w:r w:rsidRPr="00413642">
        <w:rPr>
          <w:rFonts w:ascii="Simplified Arabic" w:hAnsi="Simplified Arabic" w:cs="Simplified Arabic"/>
          <w:b/>
          <w:bCs/>
          <w:sz w:val="32"/>
          <w:szCs w:val="32"/>
          <w:rtl/>
        </w:rPr>
        <w:t>التأكد من صحة ودقة جميع المعلومات والبيانات اللازمة لاتخاذ القرارات ومصدر</w:t>
      </w:r>
      <w:r w:rsidRPr="00413642">
        <w:rPr>
          <w:rFonts w:ascii="Simplified Arabic" w:hAnsi="Simplified Arabic" w:cs="Simplified Arabic" w:hint="cs"/>
          <w:b/>
          <w:bCs/>
          <w:sz w:val="32"/>
          <w:szCs w:val="32"/>
          <w:rtl/>
        </w:rPr>
        <w:t xml:space="preserve"> </w:t>
      </w:r>
      <w:r w:rsidRPr="00413642">
        <w:rPr>
          <w:rFonts w:ascii="Simplified Arabic" w:hAnsi="Simplified Arabic" w:cs="Simplified Arabic"/>
          <w:b/>
          <w:bCs/>
          <w:sz w:val="32"/>
          <w:szCs w:val="32"/>
          <w:rtl/>
        </w:rPr>
        <w:t>الأخطاء إن</w:t>
      </w:r>
      <w:r w:rsidRPr="00413642">
        <w:rPr>
          <w:rFonts w:ascii="Simplified Arabic" w:hAnsi="Simplified Arabic" w:cs="Simplified Arabic" w:hint="cs"/>
          <w:b/>
          <w:bCs/>
          <w:sz w:val="32"/>
          <w:szCs w:val="32"/>
          <w:rtl/>
        </w:rPr>
        <w:t xml:space="preserve"> </w:t>
      </w:r>
      <w:proofErr w:type="gramStart"/>
      <w:r w:rsidRPr="00413642">
        <w:rPr>
          <w:rFonts w:ascii="Simplified Arabic" w:hAnsi="Simplified Arabic" w:cs="Simplified Arabic"/>
          <w:b/>
          <w:bCs/>
          <w:sz w:val="32"/>
          <w:szCs w:val="32"/>
          <w:rtl/>
        </w:rPr>
        <w:t>وجدت</w:t>
      </w:r>
      <w:r w:rsidRPr="00413642">
        <w:rPr>
          <w:rFonts w:ascii="Simplified Arabic" w:hAnsi="Simplified Arabic" w:cs="Simplified Arabic" w:hint="cs"/>
          <w:b/>
          <w:bCs/>
          <w:sz w:val="32"/>
          <w:szCs w:val="32"/>
          <w:rtl/>
        </w:rPr>
        <w:t>:</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 ويشمل</w:t>
      </w:r>
      <w:proofErr w:type="gramEnd"/>
      <w:r w:rsidRPr="00413642">
        <w:rPr>
          <w:rFonts w:ascii="Simplified Arabic" w:hAnsi="Simplified Arabic" w:cs="Simplified Arabic"/>
          <w:sz w:val="32"/>
          <w:szCs w:val="32"/>
          <w:rtl/>
        </w:rPr>
        <w:t xml:space="preserve"> هذا الهدف كل المعلومات المرتبطة بالمؤسسة والتي ترتبط</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بالقرارات التي يمكن أن يتم اتخاذها من طرف المسيرين</w:t>
      </w:r>
      <w:r w:rsidRPr="00413642">
        <w:rPr>
          <w:rFonts w:ascii="Simplified Arabic" w:hAnsi="Simplified Arabic" w:cs="Simplified Arabic" w:hint="cs"/>
          <w:sz w:val="32"/>
          <w:szCs w:val="32"/>
          <w:rtl/>
        </w:rPr>
        <w:t>؛</w:t>
      </w:r>
    </w:p>
    <w:p w14:paraId="14C9A162"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lastRenderedPageBreak/>
        <w:t xml:space="preserve">2-5- </w:t>
      </w:r>
      <w:r w:rsidRPr="00413642">
        <w:rPr>
          <w:rFonts w:ascii="Simplified Arabic" w:hAnsi="Simplified Arabic" w:cs="Simplified Arabic"/>
          <w:b/>
          <w:bCs/>
          <w:sz w:val="32"/>
          <w:szCs w:val="32"/>
          <w:rtl/>
        </w:rPr>
        <w:t>زيادة مصداقية القوائم المالية:</w:t>
      </w:r>
      <w:r w:rsidRPr="00413642">
        <w:rPr>
          <w:rFonts w:ascii="Simplified Arabic" w:hAnsi="Simplified Arabic" w:cs="Simplified Arabic" w:hint="cs"/>
          <w:b/>
          <w:bCs/>
          <w:sz w:val="32"/>
          <w:szCs w:val="32"/>
          <w:rtl/>
        </w:rPr>
        <w:t xml:space="preserve"> </w:t>
      </w:r>
      <w:r w:rsidRPr="00413642">
        <w:rPr>
          <w:rFonts w:ascii="Simplified Arabic" w:hAnsi="Simplified Arabic" w:cs="Simplified Arabic"/>
          <w:sz w:val="32"/>
          <w:szCs w:val="32"/>
          <w:rtl/>
        </w:rPr>
        <w:t>هناك اتفاق بين اهتمامات المدققين والإدارة من نظام الرقابة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الداخلية ذلك خاصة فيما يتعلق بزيادة مصداقية القوائم المالية، وبالتالي زيادة درجة الثقة في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إمكانية الاعتماد على رأي المدقق في تقيم تلك القوائم المالية</w:t>
      </w:r>
      <w:r w:rsidRPr="00413642">
        <w:rPr>
          <w:rFonts w:ascii="Simplified Arabic" w:hAnsi="Simplified Arabic" w:cs="Simplified Arabic" w:hint="cs"/>
          <w:sz w:val="32"/>
          <w:szCs w:val="32"/>
          <w:rtl/>
        </w:rPr>
        <w:t>؛</w:t>
      </w:r>
    </w:p>
    <w:p w14:paraId="1640FBE1"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2-6- </w:t>
      </w:r>
      <w:r w:rsidRPr="00413642">
        <w:rPr>
          <w:rFonts w:ascii="Simplified Arabic" w:hAnsi="Simplified Arabic" w:cs="Simplified Arabic"/>
          <w:b/>
          <w:bCs/>
          <w:sz w:val="32"/>
          <w:szCs w:val="32"/>
          <w:rtl/>
        </w:rPr>
        <w:t xml:space="preserve">تحقيق الكفاءة والفعالية في العمليات: </w:t>
      </w:r>
      <w:r w:rsidRPr="00413642">
        <w:rPr>
          <w:rFonts w:ascii="Simplified Arabic" w:hAnsi="Simplified Arabic" w:cs="Simplified Arabic"/>
          <w:sz w:val="32"/>
          <w:szCs w:val="32"/>
          <w:rtl/>
        </w:rPr>
        <w:t>تهدف الإجراءات الرقابية المطبقة في أي وحدة أو</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منظمة أساسا إلى زيادة درجة الفعالية والكفاءة في استخدام الموارد المتاحة بما في ذلك</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الموارد البشرية، وذلك</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بهدف تعظيم أهداف المؤسسة المحددة في النهاية فوجود بيانات يمكن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الاعتماد عليها نظرا لمصداقيتها ودقتها يؤدى إلى اتخاذ قرارات داخلية سليمة، وخاصة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بالنسبة لقرارات تخصيص الموارد النادرة على الاستخدامات المختلفة</w:t>
      </w:r>
      <w:r w:rsidRPr="00413642">
        <w:rPr>
          <w:rFonts w:ascii="Simplified Arabic" w:hAnsi="Simplified Arabic" w:cs="Simplified Arabic" w:hint="cs"/>
          <w:sz w:val="32"/>
          <w:szCs w:val="32"/>
          <w:rtl/>
        </w:rPr>
        <w:t>؛</w:t>
      </w:r>
    </w:p>
    <w:p w14:paraId="560BA0F5"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2-7- </w:t>
      </w:r>
      <w:r w:rsidRPr="00413642">
        <w:rPr>
          <w:rFonts w:ascii="Simplified Arabic" w:hAnsi="Simplified Arabic" w:cs="Simplified Arabic"/>
          <w:b/>
          <w:bCs/>
          <w:sz w:val="32"/>
          <w:szCs w:val="32"/>
          <w:rtl/>
        </w:rPr>
        <w:t>حماية الأصول:</w:t>
      </w:r>
      <w:r w:rsidRPr="00413642">
        <w:rPr>
          <w:rFonts w:ascii="Simplified Arabic" w:hAnsi="Simplified Arabic" w:cs="Simplified Arabic" w:hint="cs"/>
          <w:b/>
          <w:bCs/>
          <w:sz w:val="32"/>
          <w:szCs w:val="32"/>
          <w:rtl/>
        </w:rPr>
        <w:t xml:space="preserve"> </w:t>
      </w:r>
      <w:r w:rsidRPr="00413642">
        <w:rPr>
          <w:rFonts w:ascii="Simplified Arabic" w:hAnsi="Simplified Arabic" w:cs="Simplified Arabic"/>
          <w:sz w:val="32"/>
          <w:szCs w:val="32"/>
          <w:rtl/>
        </w:rPr>
        <w:t>إذا كان هنالك نظام رقابة فعال يعني ذلك ضمان الالتزام بحماية أصول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المؤسسة والالتزام بالمبادئ والقواعد المحاسبية المقبول قبولا عام</w:t>
      </w:r>
      <w:r w:rsidRPr="00413642">
        <w:rPr>
          <w:rFonts w:ascii="Simplified Arabic" w:hAnsi="Simplified Arabic" w:cs="Simplified Arabic" w:hint="cs"/>
          <w:sz w:val="32"/>
          <w:szCs w:val="32"/>
          <w:rtl/>
        </w:rPr>
        <w:t>؛</w:t>
      </w:r>
    </w:p>
    <w:p w14:paraId="172AB604"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Pr>
      </w:pPr>
      <w:r w:rsidRPr="00413642">
        <w:rPr>
          <w:rFonts w:ascii="Simplified Arabic" w:hAnsi="Simplified Arabic" w:cs="Simplified Arabic" w:hint="cs"/>
          <w:b/>
          <w:bCs/>
          <w:sz w:val="32"/>
          <w:szCs w:val="32"/>
          <w:rtl/>
        </w:rPr>
        <w:t xml:space="preserve">2-8- </w:t>
      </w:r>
      <w:r w:rsidRPr="00413642">
        <w:rPr>
          <w:rFonts w:ascii="Simplified Arabic" w:hAnsi="Simplified Arabic" w:cs="Simplified Arabic"/>
          <w:b/>
          <w:bCs/>
          <w:sz w:val="32"/>
          <w:szCs w:val="32"/>
          <w:rtl/>
        </w:rPr>
        <w:t xml:space="preserve">دقة البيانات المحاسبية: </w:t>
      </w:r>
      <w:r w:rsidRPr="00413642">
        <w:rPr>
          <w:rFonts w:ascii="Simplified Arabic" w:hAnsi="Simplified Arabic" w:cs="Simplified Arabic"/>
          <w:sz w:val="32"/>
          <w:szCs w:val="32"/>
          <w:rtl/>
        </w:rPr>
        <w:t>يترتب على مزاولة الأنشطة المختلفة في المؤسسة مجموعة 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العمليات المالية وغير المالية، التي تتطلب تطبيق نظام الرقابة الداخلية، لذا يسهر نظام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الرقابة الداخلية على توفير هذه الدقة للسماح بالمتابعة المستمرة لتسجيل البيانات والمعلومات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المختلفة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بعبارة أخرى يقصد بدقة البيانات التأكد من أن المعلومات المعروضة على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الإدارة دقيقة وكافية وأنها من واقع مستندات صحيحة وسليمة، وهذا يتطلب فحص</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جميع عمليات المؤسسة التي يتخللها قبض للنقود والعمليات التي يتخللها صرف</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للنقود، وقيام الرقابة الداخلية بهذه المهام يؤدي في النهاية إلى منع الغش والاختلاس</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والتزوير والتلاعب واكتشاف الأخطاء</w:t>
      </w:r>
      <w:r w:rsidRPr="00413642">
        <w:rPr>
          <w:rFonts w:ascii="Simplified Arabic" w:hAnsi="Simplified Arabic" w:cs="Simplified Arabic" w:hint="cs"/>
          <w:sz w:val="32"/>
          <w:szCs w:val="32"/>
          <w:rtl/>
        </w:rPr>
        <w:t>؛</w:t>
      </w:r>
    </w:p>
    <w:p w14:paraId="5C957737"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ثالثا: مراحل واجراءات نظام الرقابة الداخلية</w:t>
      </w:r>
    </w:p>
    <w:p w14:paraId="6D0B68EC"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r>
      <w:r w:rsidRPr="00413642">
        <w:rPr>
          <w:rFonts w:ascii="Simplified Arabic" w:hAnsi="Simplified Arabic" w:cs="Simplified Arabic" w:hint="cs"/>
          <w:sz w:val="32"/>
          <w:szCs w:val="32"/>
          <w:rtl/>
        </w:rPr>
        <w:tab/>
        <w:t xml:space="preserve">نظرا لأهميتها البارزة تمر عملية الرقابة الداخلية بالمؤسسة بثلاث مستويات اجرائية منها ما هو إداري ومنها ما هو محاسبي، كما لا بد أن تمر عملية الرقابة بخمسة مراحل </w:t>
      </w:r>
      <w:proofErr w:type="gramStart"/>
      <w:r w:rsidRPr="00413642">
        <w:rPr>
          <w:rFonts w:ascii="Simplified Arabic" w:hAnsi="Simplified Arabic" w:cs="Simplified Arabic" w:hint="cs"/>
          <w:sz w:val="32"/>
          <w:szCs w:val="32"/>
          <w:rtl/>
        </w:rPr>
        <w:t>متسلسلة،  ويمكن</w:t>
      </w:r>
      <w:proofErr w:type="gramEnd"/>
      <w:r w:rsidRPr="00413642">
        <w:rPr>
          <w:rFonts w:ascii="Simplified Arabic" w:hAnsi="Simplified Arabic" w:cs="Simplified Arabic" w:hint="cs"/>
          <w:sz w:val="32"/>
          <w:szCs w:val="32"/>
          <w:rtl/>
        </w:rPr>
        <w:t xml:space="preserve"> توضيح ذلك كما يلي:</w:t>
      </w:r>
    </w:p>
    <w:p w14:paraId="69C50DCF"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1- مراحل الرقابة الداخلية</w:t>
      </w:r>
    </w:p>
    <w:p w14:paraId="47AFA394"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r>
      <w:r w:rsidRPr="00413642">
        <w:rPr>
          <w:rFonts w:ascii="Simplified Arabic" w:hAnsi="Simplified Arabic" w:cs="Simplified Arabic" w:hint="cs"/>
          <w:sz w:val="32"/>
          <w:szCs w:val="32"/>
          <w:rtl/>
        </w:rPr>
        <w:tab/>
        <w:t>يمر نظام الرقابة الداخلية غالبا بخمس مراحل رئيسية تلعب المحاسبة والإدارة بكل مرحلة من هذه المراحل دورا مهما وهي:</w:t>
      </w:r>
    </w:p>
    <w:p w14:paraId="38233564"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lastRenderedPageBreak/>
        <w:t>1-1- التنظيم:</w:t>
      </w:r>
      <w:r w:rsidRPr="00413642">
        <w:rPr>
          <w:rFonts w:ascii="Simplified Arabic" w:hAnsi="Simplified Arabic" w:cs="Simplified Arabic" w:hint="cs"/>
          <w:sz w:val="32"/>
          <w:szCs w:val="32"/>
          <w:rtl/>
        </w:rPr>
        <w:t xml:space="preserve"> يعتبر التنظيم العنصر الأول من مراحل نظام الرقابة الداخلية، وهذا كونه يهدف إلى ترتيب الأداء الفعلي ترتيبا منتظمًا؛</w:t>
      </w:r>
    </w:p>
    <w:p w14:paraId="39C401E3"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1-2- التوجيه:</w:t>
      </w:r>
      <w:r w:rsidRPr="00413642">
        <w:rPr>
          <w:rFonts w:ascii="Simplified Arabic" w:hAnsi="Simplified Arabic" w:cs="Simplified Arabic"/>
          <w:b/>
          <w:bCs/>
          <w:sz w:val="32"/>
          <w:szCs w:val="32"/>
          <w:rtl/>
        </w:rPr>
        <w:t xml:space="preserve"> </w:t>
      </w:r>
      <w:r w:rsidRPr="00413642">
        <w:rPr>
          <w:rFonts w:ascii="Simplified Arabic" w:hAnsi="Simplified Arabic" w:cs="Simplified Arabic"/>
          <w:sz w:val="32"/>
          <w:szCs w:val="32"/>
          <w:rtl/>
        </w:rPr>
        <w:t>إن توجيه الأفراد في أثناء أدائهم لمهامهم يساعدهم على التنفيذ الفعلي للمهام طبقا لما خطط لها</w:t>
      </w:r>
      <w:r w:rsidRPr="00413642">
        <w:rPr>
          <w:rFonts w:ascii="Simplified Arabic" w:hAnsi="Simplified Arabic" w:cs="Simplified Arabic" w:hint="cs"/>
          <w:sz w:val="32"/>
          <w:szCs w:val="32"/>
          <w:rtl/>
        </w:rPr>
        <w:t>؛</w:t>
      </w:r>
    </w:p>
    <w:p w14:paraId="2F894306"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1-3- </w:t>
      </w:r>
      <w:proofErr w:type="gramStart"/>
      <w:r w:rsidRPr="00413642">
        <w:rPr>
          <w:rFonts w:ascii="Simplified Arabic" w:hAnsi="Simplified Arabic" w:cs="Simplified Arabic"/>
          <w:b/>
          <w:bCs/>
          <w:sz w:val="32"/>
          <w:szCs w:val="32"/>
          <w:rtl/>
        </w:rPr>
        <w:t>المراقبة :</w:t>
      </w:r>
      <w:proofErr w:type="gramEnd"/>
      <w:r w:rsidRPr="00413642">
        <w:rPr>
          <w:rFonts w:ascii="Simplified Arabic" w:hAnsi="Simplified Arabic" w:cs="Simplified Arabic"/>
          <w:b/>
          <w:bCs/>
          <w:sz w:val="32"/>
          <w:szCs w:val="32"/>
          <w:rtl/>
        </w:rPr>
        <w:t xml:space="preserve"> </w:t>
      </w:r>
      <w:r w:rsidRPr="00413642">
        <w:rPr>
          <w:rFonts w:ascii="Simplified Arabic" w:hAnsi="Simplified Arabic" w:cs="Simplified Arabic"/>
          <w:sz w:val="32"/>
          <w:szCs w:val="32"/>
          <w:rtl/>
        </w:rPr>
        <w:t>بعد التنظيم والتوجيه لنشاط المؤسسة تأتي المرحلة التالية وهي مراقبة</w:t>
      </w:r>
      <w:r w:rsidRPr="00413642">
        <w:rPr>
          <w:rFonts w:ascii="Simplified Arabic" w:hAnsi="Simplified Arabic" w:cs="Simplified Arabic" w:hint="cs"/>
          <w:sz w:val="32"/>
          <w:szCs w:val="32"/>
          <w:rtl/>
        </w:rPr>
        <w:t xml:space="preserve"> ا</w:t>
      </w:r>
      <w:r w:rsidRPr="00413642">
        <w:rPr>
          <w:rFonts w:ascii="Simplified Arabic" w:hAnsi="Simplified Arabic" w:cs="Simplified Arabic"/>
          <w:sz w:val="32"/>
          <w:szCs w:val="32"/>
          <w:rtl/>
        </w:rPr>
        <w:t>لأداء التي تهدف إلى التأكد من مدى كفاءته، أي أن التنفيذ يتم بما يحقق الأهداف وبأقل تكلفة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وبأحسن كفاية وإنتاجية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وربحية ممكنة . ومراقبة الأداء تأتي بمقارنة الأداء الفعلي بالمعدلات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التي وضعت عند التخطيط</w:t>
      </w:r>
      <w:r w:rsidRPr="00413642">
        <w:rPr>
          <w:rFonts w:ascii="Simplified Arabic" w:hAnsi="Simplified Arabic" w:cs="Simplified Arabic" w:hint="cs"/>
          <w:sz w:val="32"/>
          <w:szCs w:val="32"/>
          <w:rtl/>
        </w:rPr>
        <w:t>؛</w:t>
      </w:r>
    </w:p>
    <w:p w14:paraId="3FDD03B0"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1-4- </w:t>
      </w:r>
      <w:proofErr w:type="gramStart"/>
      <w:r w:rsidRPr="00413642">
        <w:rPr>
          <w:rFonts w:ascii="Simplified Arabic" w:hAnsi="Simplified Arabic" w:cs="Simplified Arabic"/>
          <w:b/>
          <w:bCs/>
          <w:sz w:val="32"/>
          <w:szCs w:val="32"/>
          <w:rtl/>
        </w:rPr>
        <w:t>التقييم :</w:t>
      </w:r>
      <w:proofErr w:type="gramEnd"/>
      <w:r w:rsidRPr="00413642">
        <w:rPr>
          <w:rFonts w:ascii="Simplified Arabic" w:hAnsi="Simplified Arabic" w:cs="Simplified Arabic"/>
          <w:sz w:val="32"/>
          <w:szCs w:val="32"/>
          <w:rtl/>
        </w:rPr>
        <w:t xml:space="preserve"> بعد المراقبة للأداء الفعلي سواء كان مخططا أ و لا . فان مرحلة التقييم تلي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المراقبة لغرض التأكد من أن النتائج تمت طبقا لما أريد لها أن </w:t>
      </w:r>
      <w:proofErr w:type="gramStart"/>
      <w:r w:rsidRPr="00413642">
        <w:rPr>
          <w:rFonts w:ascii="Simplified Arabic" w:hAnsi="Simplified Arabic" w:cs="Simplified Arabic"/>
          <w:sz w:val="32"/>
          <w:szCs w:val="32"/>
          <w:rtl/>
        </w:rPr>
        <w:t>تتم .وتقوم</w:t>
      </w:r>
      <w:proofErr w:type="gramEnd"/>
      <w:r w:rsidRPr="00413642">
        <w:rPr>
          <w:rFonts w:ascii="Simplified Arabic" w:hAnsi="Simplified Arabic" w:cs="Simplified Arabic"/>
          <w:sz w:val="32"/>
          <w:szCs w:val="32"/>
          <w:rtl/>
        </w:rPr>
        <w:t xml:space="preserve"> المحاسبة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بالدور الأكبر في التقييم من حيث تحليل هذه النتائج، وهي الانحرافات الناتجة عن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مقارنة الأداء مع المعدلات التقديرية الموضوعة في إطار الخطة</w:t>
      </w:r>
      <w:r w:rsidRPr="00413642">
        <w:rPr>
          <w:rFonts w:ascii="Simplified Arabic" w:hAnsi="Simplified Arabic" w:cs="Simplified Arabic" w:hint="cs"/>
          <w:sz w:val="32"/>
          <w:szCs w:val="32"/>
          <w:rtl/>
        </w:rPr>
        <w:t>؛</w:t>
      </w:r>
    </w:p>
    <w:p w14:paraId="1CE34DDB"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1</w:t>
      </w:r>
      <w:r w:rsidRPr="00413642">
        <w:rPr>
          <w:rFonts w:ascii="Simplified Arabic" w:hAnsi="Simplified Arabic" w:cs="Simplified Arabic" w:hint="cs"/>
          <w:b/>
          <w:bCs/>
          <w:sz w:val="32"/>
          <w:szCs w:val="32"/>
          <w:rtl/>
        </w:rPr>
        <w:t>-5- التقرير:</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وهو وسيلة الاتصال لتوصيل المعلومات من المصدر إلى التلقي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وهي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المرحلة الرقابية المكملة للمراحل السابقة فلابد من توصيل النتائج إلى المستويات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الإدارية المختلفة لتصحيح واتخاذ القرار المناسب في الوقت المناسب. وتتضمن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التقارير</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الاقتراحات بالحلول المختلفة كبدائل لاتخاذ القرارات المناسبة</w:t>
      </w:r>
      <w:r w:rsidRPr="00413642">
        <w:rPr>
          <w:rFonts w:ascii="Simplified Arabic" w:hAnsi="Simplified Arabic" w:cs="Simplified Arabic" w:hint="cs"/>
          <w:sz w:val="32"/>
          <w:szCs w:val="32"/>
          <w:rtl/>
        </w:rPr>
        <w:t>.</w:t>
      </w:r>
    </w:p>
    <w:p w14:paraId="572E9902" w14:textId="77777777" w:rsidR="00512ED8"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r>
      <w:r w:rsidRPr="00413642">
        <w:rPr>
          <w:rFonts w:ascii="Simplified Arabic" w:hAnsi="Simplified Arabic" w:cs="Simplified Arabic" w:hint="cs"/>
          <w:sz w:val="32"/>
          <w:szCs w:val="32"/>
          <w:rtl/>
        </w:rPr>
        <w:tab/>
        <w:t>يمكن توضيح مختلف مراحل نظام المراقبة الداخلية من خلال الشكل رقم 01 التالي:</w:t>
      </w:r>
    </w:p>
    <w:p w14:paraId="36335D20" w14:textId="77777777" w:rsidR="00292510" w:rsidRDefault="00292510" w:rsidP="00292510">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67F7CB75" w14:textId="77777777" w:rsidR="00292510" w:rsidRDefault="00292510" w:rsidP="00292510">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02EE52AD" w14:textId="77777777" w:rsidR="00292510" w:rsidRDefault="00292510" w:rsidP="00292510">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1E762744" w14:textId="77777777" w:rsidR="00292510" w:rsidRDefault="00292510" w:rsidP="00292510">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16EB6BFD" w14:textId="77777777" w:rsidR="00292510" w:rsidRDefault="00292510" w:rsidP="00292510">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2399BD02" w14:textId="77777777" w:rsidR="00292510" w:rsidRDefault="00292510" w:rsidP="00292510">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5522D504" w14:textId="77777777" w:rsidR="00292510" w:rsidRDefault="00292510" w:rsidP="00292510">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6BEB8D48" w14:textId="77777777" w:rsidR="00292510" w:rsidRPr="00413642" w:rsidRDefault="00292510" w:rsidP="00292510">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31B0C263" w14:textId="77777777" w:rsidR="00512ED8" w:rsidRPr="00413642" w:rsidRDefault="00512ED8" w:rsidP="00512ED8">
      <w:pPr>
        <w:tabs>
          <w:tab w:val="right" w:pos="567"/>
        </w:tabs>
        <w:autoSpaceDE w:val="0"/>
        <w:autoSpaceDN w:val="0"/>
        <w:bidi/>
        <w:adjustRightInd w:val="0"/>
        <w:spacing w:after="0" w:line="240" w:lineRule="auto"/>
        <w:jc w:val="center"/>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lastRenderedPageBreak/>
        <w:t>الشكل رقم 01: مراحل عملية الرقابة الداخلية</w:t>
      </w:r>
    </w:p>
    <w:p w14:paraId="651E0F94" w14:textId="77777777" w:rsidR="00512ED8" w:rsidRPr="00413642" w:rsidRDefault="00512ED8" w:rsidP="00512ED8">
      <w:pPr>
        <w:tabs>
          <w:tab w:val="right" w:pos="567"/>
        </w:tabs>
        <w:autoSpaceDE w:val="0"/>
        <w:autoSpaceDN w:val="0"/>
        <w:bidi/>
        <w:adjustRightInd w:val="0"/>
        <w:spacing w:after="0" w:line="240" w:lineRule="auto"/>
        <w:jc w:val="both"/>
        <w:rPr>
          <w:sz w:val="24"/>
          <w:szCs w:val="24"/>
          <w:rtl/>
        </w:rPr>
      </w:pPr>
      <w:r w:rsidRPr="00413642">
        <w:rPr>
          <w:rFonts w:ascii="Simplified Arabic" w:hAnsi="Simplified Arabic" w:cs="Simplified Arabic" w:hint="cs"/>
          <w:noProof/>
          <w:sz w:val="32"/>
          <w:szCs w:val="32"/>
          <w:rtl/>
          <w:lang w:eastAsia="fr-FR"/>
        </w:rPr>
        <mc:AlternateContent>
          <mc:Choice Requires="wps">
            <w:drawing>
              <wp:anchor distT="0" distB="0" distL="114300" distR="114300" simplePos="0" relativeHeight="251678720" behindDoc="0" locked="0" layoutInCell="1" allowOverlap="1" wp14:anchorId="301E951F" wp14:editId="204B9B4F">
                <wp:simplePos x="0" y="0"/>
                <wp:positionH relativeFrom="column">
                  <wp:posOffset>172260</wp:posOffset>
                </wp:positionH>
                <wp:positionV relativeFrom="paragraph">
                  <wp:posOffset>19773</wp:posOffset>
                </wp:positionV>
                <wp:extent cx="5762625" cy="3342289"/>
                <wp:effectExtent l="0" t="0" r="28575" b="10795"/>
                <wp:wrapNone/>
                <wp:docPr id="1193775353" name="Zone de texte 1193775353"/>
                <wp:cNvGraphicFramePr/>
                <a:graphic xmlns:a="http://schemas.openxmlformats.org/drawingml/2006/main">
                  <a:graphicData uri="http://schemas.microsoft.com/office/word/2010/wordprocessingShape">
                    <wps:wsp>
                      <wps:cNvSpPr txBox="1"/>
                      <wps:spPr>
                        <a:xfrm>
                          <a:off x="0" y="0"/>
                          <a:ext cx="5762625" cy="3342289"/>
                        </a:xfrm>
                        <a:prstGeom prst="rect">
                          <a:avLst/>
                        </a:prstGeom>
                        <a:solidFill>
                          <a:sysClr val="window" lastClr="FFFFFF"/>
                        </a:solidFill>
                        <a:ln w="6350">
                          <a:solidFill>
                            <a:prstClr val="black"/>
                          </a:solidFill>
                        </a:ln>
                        <a:effectLst/>
                      </wps:spPr>
                      <wps:txbx>
                        <w:txbxContent>
                          <w:p w14:paraId="71D6B2F0" w14:textId="77777777" w:rsidR="00512ED8" w:rsidRDefault="00512ED8" w:rsidP="00512ED8">
                            <w:r>
                              <w:rPr>
                                <w:rFonts w:ascii="Simplified Arabic" w:hAnsi="Simplified Arabic" w:cs="Simplified Arabic" w:hint="cs"/>
                                <w:noProof/>
                                <w:sz w:val="28"/>
                                <w:szCs w:val="28"/>
                                <w:rtl/>
                                <w:lang w:eastAsia="fr-FR"/>
                              </w:rPr>
                              <w:drawing>
                                <wp:inline distT="0" distB="0" distL="0" distR="0" wp14:anchorId="70E77285" wp14:editId="1C4B9EC0">
                                  <wp:extent cx="5486400" cy="3209925"/>
                                  <wp:effectExtent l="0" t="0" r="0" b="28575"/>
                                  <wp:docPr id="10"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E951F" id="Zone de texte 1193775353" o:spid="_x0000_s1034" type="#_x0000_t202" style="position:absolute;left:0;text-align:left;margin-left:13.55pt;margin-top:1.55pt;width:453.75pt;height:263.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" fillcolor="window" strokeweight=".5pt">
                <v:textbox>
                  <w:txbxContent>
                    <w:p w14:paraId="71D6B2F0" w14:textId="77777777" w:rsidR="00512ED8" w:rsidRDefault="00512ED8" w:rsidP="00512ED8">
                      <w:r>
                        <w:rPr>
                          <w:rFonts w:ascii="Simplified Arabic" w:hAnsi="Simplified Arabic" w:cs="Simplified Arabic" w:hint="cs"/>
                          <w:noProof/>
                          <w:sz w:val="28"/>
                          <w:szCs w:val="28"/>
                          <w:rtl/>
                          <w:lang w:eastAsia="fr-FR"/>
                        </w:rPr>
                        <w:drawing>
                          <wp:inline distT="0" distB="0" distL="0" distR="0" wp14:anchorId="70E77285" wp14:editId="1C4B9EC0">
                            <wp:extent cx="5486400" cy="3209925"/>
                            <wp:effectExtent l="0" t="0" r="0" b="28575"/>
                            <wp:docPr id="10"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txbxContent>
                </v:textbox>
              </v:shape>
            </w:pict>
          </mc:Fallback>
        </mc:AlternateContent>
      </w:r>
    </w:p>
    <w:p w14:paraId="4D4882C5" w14:textId="77777777" w:rsidR="00512ED8" w:rsidRPr="00413642" w:rsidRDefault="00512ED8" w:rsidP="00512ED8">
      <w:pPr>
        <w:tabs>
          <w:tab w:val="right" w:pos="567"/>
        </w:tabs>
        <w:autoSpaceDE w:val="0"/>
        <w:autoSpaceDN w:val="0"/>
        <w:bidi/>
        <w:adjustRightInd w:val="0"/>
        <w:spacing w:after="0" w:line="240" w:lineRule="auto"/>
        <w:jc w:val="both"/>
        <w:rPr>
          <w:sz w:val="24"/>
          <w:szCs w:val="24"/>
          <w:rtl/>
        </w:rPr>
      </w:pPr>
    </w:p>
    <w:p w14:paraId="71CDAFE2" w14:textId="77777777" w:rsidR="00512ED8" w:rsidRPr="00413642" w:rsidRDefault="00512ED8" w:rsidP="00512ED8">
      <w:pPr>
        <w:tabs>
          <w:tab w:val="right" w:pos="567"/>
        </w:tabs>
        <w:autoSpaceDE w:val="0"/>
        <w:autoSpaceDN w:val="0"/>
        <w:bidi/>
        <w:adjustRightInd w:val="0"/>
        <w:spacing w:after="0" w:line="240" w:lineRule="auto"/>
        <w:jc w:val="both"/>
        <w:rPr>
          <w:sz w:val="24"/>
          <w:szCs w:val="24"/>
          <w:rtl/>
        </w:rPr>
      </w:pPr>
    </w:p>
    <w:p w14:paraId="7AE155A7" w14:textId="77777777" w:rsidR="00512ED8" w:rsidRPr="00413642" w:rsidRDefault="00512ED8" w:rsidP="00512ED8">
      <w:pPr>
        <w:tabs>
          <w:tab w:val="right" w:pos="567"/>
        </w:tabs>
        <w:autoSpaceDE w:val="0"/>
        <w:autoSpaceDN w:val="0"/>
        <w:bidi/>
        <w:adjustRightInd w:val="0"/>
        <w:spacing w:after="0" w:line="240" w:lineRule="auto"/>
        <w:jc w:val="both"/>
        <w:rPr>
          <w:sz w:val="24"/>
          <w:szCs w:val="24"/>
          <w:rtl/>
        </w:rPr>
      </w:pPr>
    </w:p>
    <w:p w14:paraId="319FDEE1"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5D363747"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03F37AF5"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2EC0CC84"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3572B0AE"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0BF0DD0E"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325D0D65"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36D7B515"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0C4AB4DC"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5984260A"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2- إجراءات الرقابة الداخلية</w:t>
      </w:r>
    </w:p>
    <w:p w14:paraId="3DB42E84"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b/>
          <w:bCs/>
          <w:sz w:val="32"/>
          <w:szCs w:val="32"/>
          <w:rtl/>
        </w:rPr>
      </w:pPr>
      <w:r w:rsidRPr="00413642">
        <w:rPr>
          <w:rFonts w:ascii="Simplified Arabic" w:hAnsi="Simplified Arabic" w:cs="Simplified Arabic" w:hint="cs"/>
          <w:sz w:val="32"/>
          <w:szCs w:val="32"/>
          <w:rtl/>
        </w:rPr>
        <w:tab/>
      </w:r>
      <w:r w:rsidRPr="00413642">
        <w:rPr>
          <w:rFonts w:ascii="Simplified Arabic" w:hAnsi="Simplified Arabic" w:cs="Simplified Arabic" w:hint="cs"/>
          <w:sz w:val="32"/>
          <w:szCs w:val="32"/>
          <w:rtl/>
        </w:rPr>
        <w:tab/>
      </w:r>
      <w:r w:rsidRPr="00413642">
        <w:rPr>
          <w:rFonts w:ascii="Simplified Arabic" w:hAnsi="Simplified Arabic" w:cs="Simplified Arabic"/>
          <w:sz w:val="32"/>
          <w:szCs w:val="32"/>
          <w:rtl/>
        </w:rPr>
        <w:t>يمكن تمييز ثلاثة مستويات من الإجراءات الرقابية منها ما هو عام ومنها ما هو</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إداري ومنها أيضا ما هو محاسبي</w:t>
      </w:r>
      <w:r w:rsidRPr="00413642">
        <w:rPr>
          <w:rFonts w:ascii="Simplified Arabic" w:hAnsi="Simplified Arabic" w:cs="Simplified Arabic" w:hint="cs"/>
          <w:sz w:val="32"/>
          <w:szCs w:val="32"/>
          <w:rtl/>
        </w:rPr>
        <w:t>:</w:t>
      </w:r>
    </w:p>
    <w:p w14:paraId="44695279"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2-1- الإجراءات الإدارية: </w:t>
      </w:r>
      <w:r w:rsidRPr="00413642">
        <w:rPr>
          <w:rFonts w:ascii="Simplified Arabic" w:hAnsi="Simplified Arabic" w:cs="Simplified Arabic" w:hint="cs"/>
          <w:sz w:val="32"/>
          <w:szCs w:val="32"/>
          <w:rtl/>
        </w:rPr>
        <w:t>وتضم النواحي التالية:</w:t>
      </w:r>
    </w:p>
    <w:p w14:paraId="178DC19A" w14:textId="77777777" w:rsidR="00512ED8" w:rsidRPr="00413642" w:rsidRDefault="00512ED8" w:rsidP="00512ED8">
      <w:pPr>
        <w:pStyle w:val="Paragraphedeliste"/>
        <w:numPr>
          <w:ilvl w:val="0"/>
          <w:numId w:val="69"/>
        </w:numPr>
        <w:autoSpaceDE w:val="0"/>
        <w:autoSpaceDN w:val="0"/>
        <w:bidi/>
        <w:adjustRightInd w:val="0"/>
        <w:spacing w:after="0" w:line="240" w:lineRule="auto"/>
        <w:ind w:left="425"/>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تحديد </w:t>
      </w:r>
      <w:r w:rsidRPr="00413642">
        <w:rPr>
          <w:rFonts w:ascii="Simplified Arabic" w:hAnsi="Simplified Arabic" w:cs="Simplified Arabic"/>
          <w:sz w:val="32"/>
          <w:szCs w:val="32"/>
          <w:rtl/>
        </w:rPr>
        <w:t>اختصاصات الإدارات والأقسام المختلفة بشكل يضمن عدم التداخ</w:t>
      </w:r>
      <w:r w:rsidRPr="00413642">
        <w:rPr>
          <w:rFonts w:ascii="Simplified Arabic" w:hAnsi="Simplified Arabic" w:cs="Simplified Arabic" w:hint="cs"/>
          <w:sz w:val="32"/>
          <w:szCs w:val="32"/>
          <w:rtl/>
        </w:rPr>
        <w:t>ل؛</w:t>
      </w:r>
    </w:p>
    <w:p w14:paraId="3448FC06" w14:textId="77777777" w:rsidR="00512ED8" w:rsidRPr="00413642" w:rsidRDefault="00512ED8" w:rsidP="00512ED8">
      <w:pPr>
        <w:pStyle w:val="Paragraphedeliste"/>
        <w:numPr>
          <w:ilvl w:val="0"/>
          <w:numId w:val="69"/>
        </w:numPr>
        <w:autoSpaceDE w:val="0"/>
        <w:autoSpaceDN w:val="0"/>
        <w:bidi/>
        <w:adjustRightInd w:val="0"/>
        <w:spacing w:after="0" w:line="240"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توزيع الواجبات بين الموظفين بحيث لا ينفرد أحدهم بعمل ما من البداية للنهاية،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وبحيث يقع على كل موظف تحت رقابة موظف أخر</w:t>
      </w:r>
      <w:r w:rsidRPr="00413642">
        <w:rPr>
          <w:rFonts w:ascii="Simplified Arabic" w:hAnsi="Simplified Arabic" w:cs="Simplified Arabic" w:hint="cs"/>
          <w:sz w:val="32"/>
          <w:szCs w:val="32"/>
          <w:rtl/>
        </w:rPr>
        <w:t>؛</w:t>
      </w:r>
    </w:p>
    <w:p w14:paraId="6EF94C2B" w14:textId="77777777" w:rsidR="00512ED8" w:rsidRPr="00413642" w:rsidRDefault="00512ED8" w:rsidP="00512ED8">
      <w:pPr>
        <w:pStyle w:val="Paragraphedeliste"/>
        <w:numPr>
          <w:ilvl w:val="0"/>
          <w:numId w:val="69"/>
        </w:numPr>
        <w:autoSpaceDE w:val="0"/>
        <w:autoSpaceDN w:val="0"/>
        <w:bidi/>
        <w:adjustRightInd w:val="0"/>
        <w:spacing w:after="0" w:line="240" w:lineRule="auto"/>
        <w:ind w:left="425"/>
        <w:jc w:val="both"/>
        <w:rPr>
          <w:rFonts w:ascii="Simplified Arabic" w:hAnsi="Simplified Arabic" w:cs="Simplified Arabic"/>
          <w:sz w:val="32"/>
          <w:szCs w:val="32"/>
        </w:rPr>
      </w:pPr>
      <w:r w:rsidRPr="00413642">
        <w:rPr>
          <w:rFonts w:ascii="Simplified Arabic" w:hAnsi="Simplified Arabic" w:cs="Simplified Arabic" w:hint="cs"/>
          <w:sz w:val="32"/>
          <w:szCs w:val="32"/>
          <w:rtl/>
        </w:rPr>
        <w:t>توزيع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المسؤوليات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بشكل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واضح</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يساعد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تبعية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الخطأ</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الإهمال؛</w:t>
      </w:r>
    </w:p>
    <w:p w14:paraId="6CEBED3A" w14:textId="77777777" w:rsidR="00512ED8" w:rsidRPr="00413642" w:rsidRDefault="00512ED8" w:rsidP="00512ED8">
      <w:pPr>
        <w:pStyle w:val="Paragraphedeliste"/>
        <w:numPr>
          <w:ilvl w:val="0"/>
          <w:numId w:val="69"/>
        </w:numPr>
        <w:autoSpaceDE w:val="0"/>
        <w:autoSpaceDN w:val="0"/>
        <w:bidi/>
        <w:adjustRightInd w:val="0"/>
        <w:spacing w:after="0" w:line="240" w:lineRule="auto"/>
        <w:ind w:left="425"/>
        <w:jc w:val="both"/>
        <w:rPr>
          <w:rFonts w:ascii="Simplified Arabic" w:hAnsi="Simplified Arabic" w:cs="Simplified Arabic"/>
          <w:sz w:val="32"/>
          <w:szCs w:val="32"/>
        </w:rPr>
      </w:pPr>
      <w:r w:rsidRPr="00413642">
        <w:rPr>
          <w:rFonts w:ascii="Simplified Arabic" w:hAnsi="Simplified Arabic" w:cs="Simplified Arabic" w:hint="cs"/>
          <w:sz w:val="32"/>
          <w:szCs w:val="32"/>
          <w:rtl/>
        </w:rPr>
        <w:t>تنظيم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الأقسام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حسب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طبيعة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قسم؛</w:t>
      </w:r>
    </w:p>
    <w:p w14:paraId="31F8C195" w14:textId="77777777" w:rsidR="00512ED8" w:rsidRPr="00413642" w:rsidRDefault="00512ED8" w:rsidP="00512ED8">
      <w:pPr>
        <w:pStyle w:val="Paragraphedeliste"/>
        <w:numPr>
          <w:ilvl w:val="0"/>
          <w:numId w:val="6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hint="cs"/>
          <w:sz w:val="32"/>
          <w:szCs w:val="32"/>
          <w:rtl/>
        </w:rPr>
        <w:t>إيجاد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روتين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يتضمن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خطوات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بالتفصيل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بحيث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يترك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فرصة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لأي موظف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للتصرف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الشخصي إلا بموافقة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شخص</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أخر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مسؤول؛</w:t>
      </w:r>
    </w:p>
    <w:p w14:paraId="2F27402E" w14:textId="77777777" w:rsidR="00512ED8" w:rsidRPr="00413642" w:rsidRDefault="00512ED8" w:rsidP="00512ED8">
      <w:pPr>
        <w:pStyle w:val="Paragraphedeliste"/>
        <w:numPr>
          <w:ilvl w:val="0"/>
          <w:numId w:val="6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توقيع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الموظفين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السندات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أعددها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كإثبات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قيامهم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بهذا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w:t>
      </w:r>
    </w:p>
    <w:p w14:paraId="0FD5F064" w14:textId="77777777" w:rsidR="00512ED8" w:rsidRPr="00413642" w:rsidRDefault="00512ED8" w:rsidP="00512ED8">
      <w:pPr>
        <w:pStyle w:val="Paragraphedeliste"/>
        <w:numPr>
          <w:ilvl w:val="0"/>
          <w:numId w:val="6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hint="cs"/>
          <w:sz w:val="32"/>
          <w:szCs w:val="32"/>
          <w:rtl/>
        </w:rPr>
        <w:t>إخراج</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المستندات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أصل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وعدة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ألوان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مختلفة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صورة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لون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معين؛</w:t>
      </w:r>
    </w:p>
    <w:p w14:paraId="1D73F157" w14:textId="77777777" w:rsidR="00512ED8" w:rsidRPr="00413642" w:rsidRDefault="00512ED8" w:rsidP="00512ED8">
      <w:pPr>
        <w:pStyle w:val="Paragraphedeliste"/>
        <w:numPr>
          <w:ilvl w:val="0"/>
          <w:numId w:val="6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hint="cs"/>
          <w:sz w:val="32"/>
          <w:szCs w:val="32"/>
          <w:rtl/>
        </w:rPr>
        <w:lastRenderedPageBreak/>
        <w:t>تنقلات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الموظفين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أخر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يتعارض</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w:t>
      </w:r>
    </w:p>
    <w:p w14:paraId="03FE5540" w14:textId="77777777" w:rsidR="00512ED8" w:rsidRPr="00413642" w:rsidRDefault="00512ED8" w:rsidP="00512ED8">
      <w:pPr>
        <w:pStyle w:val="Paragraphedeliste"/>
        <w:numPr>
          <w:ilvl w:val="0"/>
          <w:numId w:val="6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hint="cs"/>
          <w:sz w:val="32"/>
          <w:szCs w:val="32"/>
          <w:rtl/>
        </w:rPr>
        <w:t>ضرورة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إعطاء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موظف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إجازته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السنوية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وقتها؛</w:t>
      </w:r>
    </w:p>
    <w:p w14:paraId="4F192608" w14:textId="77777777" w:rsidR="00512ED8" w:rsidRPr="00413642" w:rsidRDefault="00512ED8" w:rsidP="00512ED8">
      <w:pPr>
        <w:pStyle w:val="Paragraphedeliste"/>
        <w:numPr>
          <w:ilvl w:val="0"/>
          <w:numId w:val="6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hint="cs"/>
          <w:sz w:val="32"/>
          <w:szCs w:val="32"/>
          <w:rtl/>
        </w:rPr>
        <w:t>تقسيم العمل والفصل بين الوظائف التالية:</w:t>
      </w:r>
    </w:p>
    <w:p w14:paraId="12D4DA13" w14:textId="77777777" w:rsidR="00512ED8" w:rsidRPr="00413642" w:rsidRDefault="00512ED8" w:rsidP="00512ED8">
      <w:pPr>
        <w:pStyle w:val="Paragraphedeliste"/>
        <w:numPr>
          <w:ilvl w:val="0"/>
          <w:numId w:val="70"/>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وظيفة التصريح بالعملية؛</w:t>
      </w:r>
    </w:p>
    <w:p w14:paraId="0ABEC43A" w14:textId="77777777" w:rsidR="00512ED8" w:rsidRPr="00413642" w:rsidRDefault="00512ED8" w:rsidP="00512ED8">
      <w:pPr>
        <w:pStyle w:val="Paragraphedeliste"/>
        <w:numPr>
          <w:ilvl w:val="0"/>
          <w:numId w:val="70"/>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وظيفة الموافقة على العملية؛</w:t>
      </w:r>
    </w:p>
    <w:p w14:paraId="537A96D2" w14:textId="77777777" w:rsidR="00512ED8" w:rsidRPr="00413642" w:rsidRDefault="00512ED8" w:rsidP="00512ED8">
      <w:pPr>
        <w:pStyle w:val="Paragraphedeliste"/>
        <w:numPr>
          <w:ilvl w:val="0"/>
          <w:numId w:val="70"/>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وظيفة تنفيذ العملية،</w:t>
      </w:r>
    </w:p>
    <w:p w14:paraId="20F8E782" w14:textId="77777777" w:rsidR="00512ED8" w:rsidRPr="00413642" w:rsidRDefault="00512ED8" w:rsidP="00512ED8">
      <w:pPr>
        <w:pStyle w:val="Paragraphedeliste"/>
        <w:numPr>
          <w:ilvl w:val="0"/>
          <w:numId w:val="70"/>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وظيفة تسجيل العملية؛</w:t>
      </w:r>
    </w:p>
    <w:p w14:paraId="07D62B50" w14:textId="77777777" w:rsidR="00512ED8" w:rsidRPr="00413642" w:rsidRDefault="00512ED8" w:rsidP="00512ED8">
      <w:pPr>
        <w:pStyle w:val="Paragraphedeliste"/>
        <w:numPr>
          <w:ilvl w:val="0"/>
          <w:numId w:val="70"/>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وظيفة الاحتفاظ بالأصول.</w:t>
      </w:r>
    </w:p>
    <w:p w14:paraId="3E4861AC"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2-2- إجراءات محاسبية:</w:t>
      </w:r>
      <w:r w:rsidRPr="00413642">
        <w:rPr>
          <w:rFonts w:ascii="Simplified Arabic" w:hAnsi="Simplified Arabic" w:cs="Simplified Arabic" w:hint="cs"/>
          <w:sz w:val="32"/>
          <w:szCs w:val="32"/>
          <w:rtl/>
        </w:rPr>
        <w:t xml:space="preserve"> وتتضمن ما يلي:</w:t>
      </w:r>
    </w:p>
    <w:p w14:paraId="79D7D381" w14:textId="77777777" w:rsidR="00512ED8" w:rsidRPr="00413642" w:rsidRDefault="00512ED8" w:rsidP="00512ED8">
      <w:pPr>
        <w:pStyle w:val="Paragraphedeliste"/>
        <w:numPr>
          <w:ilvl w:val="0"/>
          <w:numId w:val="71"/>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hint="cs"/>
          <w:sz w:val="32"/>
          <w:szCs w:val="32"/>
          <w:rtl/>
        </w:rPr>
        <w:t>إصدار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تعليمات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بوجوب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إثبات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بالدفاتر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فور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حدوثها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يقلل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فرص الغش</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والاحتيال،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ويساعد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الحصول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تريده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بسرعة؛</w:t>
      </w:r>
    </w:p>
    <w:p w14:paraId="67D9FBC4" w14:textId="77777777" w:rsidR="00512ED8" w:rsidRPr="00413642" w:rsidRDefault="00512ED8" w:rsidP="00512ED8">
      <w:pPr>
        <w:pStyle w:val="Paragraphedeliste"/>
        <w:numPr>
          <w:ilvl w:val="0"/>
          <w:numId w:val="71"/>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إصدار التعليمات بعدم إثبات أي مستند ما لم يكن معتمداً من الموظفين المسؤولين،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ومرفقة به الوثائق المؤيدة الأخرى</w:t>
      </w:r>
      <w:r w:rsidRPr="00413642">
        <w:rPr>
          <w:rFonts w:ascii="Simplified Arabic" w:hAnsi="Simplified Arabic" w:cs="Simplified Arabic" w:hint="cs"/>
          <w:sz w:val="32"/>
          <w:szCs w:val="32"/>
          <w:rtl/>
        </w:rPr>
        <w:t>؛</w:t>
      </w:r>
    </w:p>
    <w:p w14:paraId="309C6A71" w14:textId="77777777" w:rsidR="00512ED8" w:rsidRPr="00413642" w:rsidRDefault="00512ED8" w:rsidP="00512ED8">
      <w:pPr>
        <w:pStyle w:val="Paragraphedeliste"/>
        <w:numPr>
          <w:ilvl w:val="0"/>
          <w:numId w:val="71"/>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عدم إشراك موظف في مراجعة عمل قام بهن بل يجب أن يراجعه موظف أخر؛</w:t>
      </w:r>
    </w:p>
    <w:p w14:paraId="7BAC3B87" w14:textId="77777777" w:rsidR="00512ED8" w:rsidRPr="00413642" w:rsidRDefault="00512ED8" w:rsidP="00512ED8">
      <w:pPr>
        <w:pStyle w:val="Paragraphedeliste"/>
        <w:numPr>
          <w:ilvl w:val="0"/>
          <w:numId w:val="71"/>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استعمالات المحاسبية مما يسهل الضبط الحسابي ويقلل من احتمالات الخطأ، ويقود</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إلى سرعة إنجاز العمل</w:t>
      </w:r>
      <w:r w:rsidRPr="00413642">
        <w:rPr>
          <w:rFonts w:ascii="Simplified Arabic" w:hAnsi="Simplified Arabic" w:cs="Simplified Arabic" w:hint="cs"/>
          <w:sz w:val="32"/>
          <w:szCs w:val="32"/>
          <w:rtl/>
        </w:rPr>
        <w:t>؛</w:t>
      </w:r>
    </w:p>
    <w:p w14:paraId="19749904" w14:textId="77777777" w:rsidR="00512ED8" w:rsidRPr="00413642" w:rsidRDefault="00512ED8" w:rsidP="00512ED8">
      <w:pPr>
        <w:pStyle w:val="Paragraphedeliste"/>
        <w:numPr>
          <w:ilvl w:val="0"/>
          <w:numId w:val="71"/>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استخدام وسائل التوازن الحسابي الدوري مثل موازين المراجعة العامة وحسابات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المراقبة الإجمالية</w:t>
      </w:r>
      <w:r w:rsidRPr="00413642">
        <w:rPr>
          <w:rFonts w:ascii="Simplified Arabic" w:hAnsi="Simplified Arabic" w:cs="Simplified Arabic" w:hint="cs"/>
          <w:sz w:val="32"/>
          <w:szCs w:val="32"/>
          <w:rtl/>
        </w:rPr>
        <w:t>؛</w:t>
      </w:r>
    </w:p>
    <w:p w14:paraId="291EE261" w14:textId="77777777" w:rsidR="00512ED8" w:rsidRPr="00413642" w:rsidRDefault="00512ED8" w:rsidP="00512ED8">
      <w:pPr>
        <w:pStyle w:val="Paragraphedeliste"/>
        <w:numPr>
          <w:ilvl w:val="0"/>
          <w:numId w:val="71"/>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إجراء مطابقات دورية بين الكشوف الواردة من الخارج وبين الأرصدة في الدفاتر</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والسجلات كما في حالة البنوك والموردين ومصادقات العملاء....؛</w:t>
      </w:r>
    </w:p>
    <w:p w14:paraId="20DF785C" w14:textId="77777777" w:rsidR="00512ED8" w:rsidRPr="00413642" w:rsidRDefault="00512ED8" w:rsidP="00512ED8">
      <w:pPr>
        <w:pStyle w:val="Paragraphedeliste"/>
        <w:numPr>
          <w:ilvl w:val="0"/>
          <w:numId w:val="71"/>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القيام بجرد مفاجئ دوريا للنقدية والبضاعة والاستثمارات ومطابقة ذلك مع الأرصدة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الدفترية</w:t>
      </w:r>
      <w:r w:rsidRPr="00413642">
        <w:rPr>
          <w:rFonts w:ascii="Simplified Arabic" w:hAnsi="Simplified Arabic" w:cs="Simplified Arabic" w:hint="cs"/>
          <w:sz w:val="32"/>
          <w:szCs w:val="32"/>
          <w:rtl/>
        </w:rPr>
        <w:t>.</w:t>
      </w:r>
    </w:p>
    <w:p w14:paraId="373D7677"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lastRenderedPageBreak/>
        <w:t xml:space="preserve">2-3- إجراءات عامة: </w:t>
      </w:r>
      <w:r w:rsidRPr="00413642">
        <w:rPr>
          <w:rFonts w:ascii="Simplified Arabic" w:hAnsi="Simplified Arabic" w:cs="Simplified Arabic" w:hint="cs"/>
          <w:sz w:val="32"/>
          <w:szCs w:val="32"/>
          <w:rtl/>
        </w:rPr>
        <w:t>ونضم ما يلي:</w:t>
      </w:r>
    </w:p>
    <w:p w14:paraId="4BF69037" w14:textId="77777777" w:rsidR="00512ED8" w:rsidRPr="00413642" w:rsidRDefault="00512ED8" w:rsidP="00512ED8">
      <w:pPr>
        <w:pStyle w:val="Paragraphedeliste"/>
        <w:numPr>
          <w:ilvl w:val="0"/>
          <w:numId w:val="72"/>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التأمين على ممتلكات المؤسسة ضد جميع الأخطار، التي قد تتعرض لها حسب</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طبيعتها؛</w:t>
      </w:r>
    </w:p>
    <w:p w14:paraId="4D0777C7" w14:textId="77777777" w:rsidR="00512ED8" w:rsidRPr="00413642" w:rsidRDefault="00512ED8" w:rsidP="00512ED8">
      <w:pPr>
        <w:pStyle w:val="Paragraphedeliste"/>
        <w:numPr>
          <w:ilvl w:val="0"/>
          <w:numId w:val="72"/>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التأمين على الموظفين الذين بحوزتهم عهد نقدية، بضائع أو أوراق مالية أو تجارية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ضد خيانة الأمانة؛</w:t>
      </w:r>
    </w:p>
    <w:p w14:paraId="328AF96A" w14:textId="77777777" w:rsidR="00512ED8" w:rsidRPr="00413642" w:rsidRDefault="00512ED8" w:rsidP="00512ED8">
      <w:pPr>
        <w:pStyle w:val="Paragraphedeliste"/>
        <w:numPr>
          <w:ilvl w:val="0"/>
          <w:numId w:val="72"/>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وضع نظام سليم لمراقبة البريد الوارد والصادر؛</w:t>
      </w:r>
    </w:p>
    <w:p w14:paraId="188F3578" w14:textId="77777777" w:rsidR="00512ED8" w:rsidRPr="00413642" w:rsidRDefault="00512ED8" w:rsidP="00512ED8">
      <w:pPr>
        <w:pStyle w:val="Paragraphedeliste"/>
        <w:numPr>
          <w:ilvl w:val="0"/>
          <w:numId w:val="72"/>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استخدام نظام التفتيش في الحالات التي تستدعيها طبيعة الأصول، بحيث تكون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عرضة للتلاعب والاختلاس وغالبا ما تناط هذه السلطة لقسم المراجعة الداخلية</w:t>
      </w:r>
      <w:r w:rsidRPr="00413642">
        <w:rPr>
          <w:rFonts w:ascii="Simplified Arabic" w:hAnsi="Simplified Arabic" w:cs="Simplified Arabic" w:hint="cs"/>
          <w:sz w:val="32"/>
          <w:szCs w:val="32"/>
          <w:rtl/>
        </w:rPr>
        <w:t>.</w:t>
      </w:r>
    </w:p>
    <w:p w14:paraId="49030DE4" w14:textId="77777777" w:rsidR="00512ED8" w:rsidRPr="00413642" w:rsidRDefault="00512ED8" w:rsidP="00512ED8">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r w:rsidRPr="00413642">
        <w:rPr>
          <w:rFonts w:ascii="Simplified Arabic" w:hAnsi="Simplified Arabic" w:cs="Simplified Arabic"/>
          <w:sz w:val="32"/>
          <w:szCs w:val="32"/>
          <w:rtl/>
        </w:rPr>
        <w:t xml:space="preserve">ويمكن توضيح </w:t>
      </w:r>
      <w:r w:rsidRPr="00413642">
        <w:rPr>
          <w:rFonts w:ascii="Simplified Arabic" w:hAnsi="Simplified Arabic" w:cs="Simplified Arabic" w:hint="cs"/>
          <w:sz w:val="32"/>
          <w:szCs w:val="32"/>
          <w:rtl/>
        </w:rPr>
        <w:t>مختلف الاجراءات</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في الشكل رقم 02 التالي:</w:t>
      </w:r>
    </w:p>
    <w:p w14:paraId="43D39B6E" w14:textId="77777777" w:rsidR="00BB7DA3" w:rsidRPr="00413642" w:rsidRDefault="00BB7DA3" w:rsidP="00BB7DA3">
      <w:pPr>
        <w:tabs>
          <w:tab w:val="right" w:pos="567"/>
        </w:tabs>
        <w:autoSpaceDE w:val="0"/>
        <w:autoSpaceDN w:val="0"/>
        <w:bidi/>
        <w:adjustRightInd w:val="0"/>
        <w:spacing w:after="0" w:line="240" w:lineRule="auto"/>
        <w:jc w:val="both"/>
        <w:rPr>
          <w:rFonts w:ascii="Simplified Arabic" w:hAnsi="Simplified Arabic" w:cs="Simplified Arabic"/>
          <w:sz w:val="32"/>
          <w:szCs w:val="32"/>
          <w:rtl/>
        </w:rPr>
      </w:pPr>
    </w:p>
    <w:p w14:paraId="1538C0BE" w14:textId="77777777" w:rsidR="00512ED8" w:rsidRPr="00413642" w:rsidRDefault="00512ED8" w:rsidP="00512ED8">
      <w:pPr>
        <w:pStyle w:val="Paragraphedeliste"/>
        <w:bidi/>
        <w:jc w:val="center"/>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الشكل رقم 02: إجراءات الرقابة الداخلية</w:t>
      </w:r>
    </w:p>
    <w:p w14:paraId="3D46F57E" w14:textId="77777777" w:rsidR="00512ED8" w:rsidRPr="00413642" w:rsidRDefault="00512ED8" w:rsidP="00512ED8">
      <w:pPr>
        <w:pStyle w:val="Paragraphedeliste"/>
        <w:bidi/>
        <w:jc w:val="center"/>
        <w:rPr>
          <w:rFonts w:ascii="Simplified Arabic" w:hAnsi="Simplified Arabic" w:cs="Simplified Arabic"/>
          <w:sz w:val="32"/>
          <w:szCs w:val="32"/>
          <w:rtl/>
        </w:rPr>
      </w:pPr>
      <w:r w:rsidRPr="00413642">
        <w:rPr>
          <w:rFonts w:ascii="Simplified Arabic" w:hAnsi="Simplified Arabic" w:cs="Simplified Arabic" w:hint="cs"/>
          <w:noProof/>
          <w:sz w:val="32"/>
          <w:szCs w:val="32"/>
          <w:rtl/>
          <w:lang w:eastAsia="fr-FR"/>
        </w:rPr>
        <mc:AlternateContent>
          <mc:Choice Requires="wps">
            <w:drawing>
              <wp:anchor distT="0" distB="0" distL="114300" distR="114300" simplePos="0" relativeHeight="251679744" behindDoc="0" locked="0" layoutInCell="1" allowOverlap="1" wp14:anchorId="0F91DF66" wp14:editId="6A33FA48">
                <wp:simplePos x="0" y="0"/>
                <wp:positionH relativeFrom="column">
                  <wp:posOffset>645160</wp:posOffset>
                </wp:positionH>
                <wp:positionV relativeFrom="paragraph">
                  <wp:posOffset>108870</wp:posOffset>
                </wp:positionV>
                <wp:extent cx="4986655" cy="2945130"/>
                <wp:effectExtent l="0" t="0" r="23495" b="26670"/>
                <wp:wrapNone/>
                <wp:docPr id="8" name="Zone de texte 8"/>
                <wp:cNvGraphicFramePr/>
                <a:graphic xmlns:a="http://schemas.openxmlformats.org/drawingml/2006/main">
                  <a:graphicData uri="http://schemas.microsoft.com/office/word/2010/wordprocessingShape">
                    <wps:wsp>
                      <wps:cNvSpPr txBox="1"/>
                      <wps:spPr>
                        <a:xfrm>
                          <a:off x="0" y="0"/>
                          <a:ext cx="4986655" cy="2945130"/>
                        </a:xfrm>
                        <a:prstGeom prst="rect">
                          <a:avLst/>
                        </a:prstGeom>
                        <a:solidFill>
                          <a:sysClr val="window" lastClr="FFFFFF"/>
                        </a:solidFill>
                        <a:ln w="6350">
                          <a:solidFill>
                            <a:prstClr val="black"/>
                          </a:solidFill>
                        </a:ln>
                        <a:effectLst/>
                      </wps:spPr>
                      <wps:txbx>
                        <w:txbxContent>
                          <w:p w14:paraId="69487AED" w14:textId="77777777" w:rsidR="00512ED8" w:rsidRDefault="00512ED8" w:rsidP="00BB7DA3">
                            <w:pPr>
                              <w:jc w:val="right"/>
                            </w:pPr>
                            <w:r>
                              <w:rPr>
                                <w:rFonts w:ascii="Simplified Arabic" w:hAnsi="Simplified Arabic" w:cs="Simplified Arabic" w:hint="cs"/>
                                <w:noProof/>
                                <w:sz w:val="28"/>
                                <w:szCs w:val="28"/>
                                <w:rtl/>
                                <w:lang w:eastAsia="fr-FR"/>
                              </w:rPr>
                              <w:drawing>
                                <wp:inline distT="0" distB="0" distL="0" distR="0" wp14:anchorId="5CFA4B4E" wp14:editId="0927D252">
                                  <wp:extent cx="4797425" cy="2798498"/>
                                  <wp:effectExtent l="0" t="0" r="0" b="0"/>
                                  <wp:docPr id="932062036" name="Diagramme 9320620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91DF66" id="Zone de texte 8" o:spid="_x0000_s1035" type="#_x0000_t202" style="position:absolute;left:0;text-align:left;margin-left:50.8pt;margin-top:8.55pt;width:392.65pt;height:231.9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" fillcolor="window" strokeweight=".5pt">
                <v:textbox>
                  <w:txbxContent>
                    <w:p w14:paraId="69487AED" w14:textId="77777777" w:rsidR="00512ED8" w:rsidRDefault="00512ED8" w:rsidP="00BB7DA3">
                      <w:pPr>
                        <w:jc w:val="right"/>
                      </w:pPr>
                      <w:r>
                        <w:rPr>
                          <w:rFonts w:ascii="Simplified Arabic" w:hAnsi="Simplified Arabic" w:cs="Simplified Arabic" w:hint="cs"/>
                          <w:noProof/>
                          <w:sz w:val="28"/>
                          <w:szCs w:val="28"/>
                          <w:rtl/>
                          <w:lang w:eastAsia="fr-FR"/>
                        </w:rPr>
                        <w:drawing>
                          <wp:inline distT="0" distB="0" distL="0" distR="0" wp14:anchorId="5CFA4B4E" wp14:editId="0927D252">
                            <wp:extent cx="4797425" cy="2798498"/>
                            <wp:effectExtent l="0" t="0" r="0" b="0"/>
                            <wp:docPr id="932062036" name="Diagramme 9320620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txbxContent>
                </v:textbox>
              </v:shape>
            </w:pict>
          </mc:Fallback>
        </mc:AlternateContent>
      </w:r>
    </w:p>
    <w:p w14:paraId="6644ACA7" w14:textId="77777777" w:rsidR="00512ED8" w:rsidRPr="00413642" w:rsidRDefault="00512ED8" w:rsidP="00512ED8">
      <w:pPr>
        <w:bidi/>
        <w:jc w:val="both"/>
        <w:rPr>
          <w:rFonts w:ascii="Simplified Arabic" w:hAnsi="Simplified Arabic" w:cs="Simplified Arabic"/>
          <w:sz w:val="32"/>
          <w:szCs w:val="32"/>
          <w:rtl/>
        </w:rPr>
      </w:pPr>
    </w:p>
    <w:p w14:paraId="73A06040" w14:textId="77777777" w:rsidR="00512ED8" w:rsidRPr="00413642" w:rsidRDefault="00512ED8" w:rsidP="00512ED8">
      <w:pPr>
        <w:bidi/>
        <w:jc w:val="both"/>
        <w:rPr>
          <w:rFonts w:ascii="Simplified Arabic" w:hAnsi="Simplified Arabic" w:cs="Simplified Arabic"/>
          <w:sz w:val="32"/>
          <w:szCs w:val="32"/>
          <w:rtl/>
        </w:rPr>
      </w:pPr>
    </w:p>
    <w:p w14:paraId="6A99726E" w14:textId="77777777" w:rsidR="00512ED8" w:rsidRPr="00413642" w:rsidRDefault="00512ED8" w:rsidP="00512ED8">
      <w:pPr>
        <w:bidi/>
        <w:jc w:val="both"/>
        <w:rPr>
          <w:rFonts w:ascii="Simplified Arabic" w:hAnsi="Simplified Arabic" w:cs="Simplified Arabic"/>
          <w:sz w:val="32"/>
          <w:szCs w:val="32"/>
          <w:rtl/>
        </w:rPr>
      </w:pPr>
    </w:p>
    <w:p w14:paraId="1BC7D77B" w14:textId="77777777" w:rsidR="00512ED8" w:rsidRPr="00413642" w:rsidRDefault="00512ED8" w:rsidP="00512ED8">
      <w:pPr>
        <w:bidi/>
        <w:jc w:val="both"/>
        <w:rPr>
          <w:rFonts w:ascii="Simplified Arabic" w:hAnsi="Simplified Arabic" w:cs="Simplified Arabic"/>
          <w:sz w:val="32"/>
          <w:szCs w:val="32"/>
          <w:rtl/>
        </w:rPr>
      </w:pPr>
    </w:p>
    <w:p w14:paraId="5CA24447" w14:textId="77777777" w:rsidR="00512ED8" w:rsidRPr="00413642" w:rsidRDefault="00512ED8" w:rsidP="00512ED8">
      <w:pPr>
        <w:bidi/>
        <w:jc w:val="both"/>
        <w:rPr>
          <w:rFonts w:ascii="Simplified Arabic" w:hAnsi="Simplified Arabic" w:cs="Simplified Arabic"/>
          <w:sz w:val="32"/>
          <w:szCs w:val="32"/>
        </w:rPr>
      </w:pPr>
    </w:p>
    <w:p w14:paraId="58223347" w14:textId="77777777" w:rsidR="00512ED8" w:rsidRPr="00413642" w:rsidRDefault="00512ED8" w:rsidP="00512ED8">
      <w:pPr>
        <w:bidi/>
        <w:jc w:val="both"/>
        <w:rPr>
          <w:rFonts w:ascii="Simplified Arabic" w:hAnsi="Simplified Arabic" w:cs="Simplified Arabic"/>
          <w:sz w:val="32"/>
          <w:szCs w:val="32"/>
          <w:rtl/>
        </w:rPr>
      </w:pPr>
    </w:p>
    <w:p w14:paraId="5DFA87D5" w14:textId="77777777" w:rsidR="00BB7DA3" w:rsidRDefault="00BB7DA3" w:rsidP="00BB7DA3">
      <w:pPr>
        <w:bidi/>
        <w:jc w:val="both"/>
        <w:rPr>
          <w:rFonts w:ascii="Simplified Arabic" w:hAnsi="Simplified Arabic" w:cs="Simplified Arabic"/>
          <w:sz w:val="32"/>
          <w:szCs w:val="32"/>
          <w:rtl/>
        </w:rPr>
      </w:pPr>
    </w:p>
    <w:p w14:paraId="1115E9E9" w14:textId="77777777" w:rsidR="000C795B" w:rsidRPr="00413642" w:rsidRDefault="000C795B" w:rsidP="000C795B">
      <w:pPr>
        <w:bidi/>
        <w:jc w:val="both"/>
        <w:rPr>
          <w:rFonts w:ascii="Simplified Arabic" w:hAnsi="Simplified Arabic" w:cs="Simplified Arabic"/>
          <w:sz w:val="32"/>
          <w:szCs w:val="32"/>
          <w:rtl/>
        </w:rPr>
      </w:pPr>
    </w:p>
    <w:p w14:paraId="331622AE" w14:textId="77777777" w:rsidR="00512ED8" w:rsidRPr="00413642" w:rsidRDefault="00512ED8" w:rsidP="00512ED8">
      <w:pPr>
        <w:bidi/>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lastRenderedPageBreak/>
        <w:t>رابعا: آليات تصميم وتشغيل نظام الرقابة الداخلية</w:t>
      </w:r>
    </w:p>
    <w:p w14:paraId="733D38A9" w14:textId="5C5D625C"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t>تقع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مسؤولية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تصميم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ووضع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بنية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محكمة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عاتق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كما أنها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تتحمل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مسؤولية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تحسينها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وتطويرها،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إذ</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وسيلة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000C795B" w:rsidRPr="00413642">
        <w:rPr>
          <w:rFonts w:ascii="Simplified Arabic" w:hAnsi="Simplified Arabic" w:cs="Simplified Arabic" w:hint="cs"/>
          <w:sz w:val="32"/>
          <w:szCs w:val="32"/>
          <w:rtl/>
        </w:rPr>
        <w:t>و</w:t>
      </w:r>
      <w:r w:rsidR="000C795B" w:rsidRPr="00413642">
        <w:rPr>
          <w:rFonts w:ascii="Simplified Arabic" w:hAnsi="Simplified Arabic" w:cs="Simplified Arabic"/>
          <w:sz w:val="32"/>
          <w:szCs w:val="32"/>
          <w:rtl/>
        </w:rPr>
        <w:t>أداتها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الفعالة 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تنظيم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w:t>
      </w:r>
      <w:r w:rsidRPr="00413642">
        <w:rPr>
          <w:rFonts w:ascii="Simplified Arabic" w:hAnsi="Simplified Arabic" w:cs="Simplified Arabic"/>
          <w:sz w:val="32"/>
          <w:szCs w:val="32"/>
        </w:rPr>
        <w:t xml:space="preserve"> </w:t>
      </w:r>
      <w:r w:rsidR="000C795B" w:rsidRPr="00413642">
        <w:rPr>
          <w:rFonts w:ascii="Simplified Arabic" w:hAnsi="Simplified Arabic" w:cs="Simplified Arabic" w:hint="cs"/>
          <w:sz w:val="32"/>
          <w:szCs w:val="32"/>
          <w:rtl/>
        </w:rPr>
        <w:t>و</w:t>
      </w:r>
      <w:r w:rsidR="000C795B" w:rsidRPr="00413642">
        <w:rPr>
          <w:rFonts w:ascii="Simplified Arabic" w:hAnsi="Simplified Arabic" w:cs="Simplified Arabic"/>
          <w:sz w:val="32"/>
          <w:szCs w:val="32"/>
          <w:rtl/>
        </w:rPr>
        <w:t>ضمان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حسن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أداء</w:t>
      </w:r>
      <w:r w:rsidRPr="00413642">
        <w:rPr>
          <w:rFonts w:ascii="Simplified Arabic" w:hAnsi="Simplified Arabic" w:cs="Simplified Arabic"/>
          <w:sz w:val="32"/>
          <w:szCs w:val="32"/>
        </w:rPr>
        <w:t xml:space="preserve"> </w:t>
      </w:r>
      <w:r w:rsidR="000C795B" w:rsidRPr="00413642">
        <w:rPr>
          <w:rFonts w:ascii="Simplified Arabic" w:hAnsi="Simplified Arabic" w:cs="Simplified Arabic" w:hint="cs"/>
          <w:sz w:val="32"/>
          <w:szCs w:val="32"/>
          <w:rtl/>
        </w:rPr>
        <w:t>العمليات</w:t>
      </w:r>
      <w:r w:rsidR="000C795B" w:rsidRPr="00413642">
        <w:rPr>
          <w:rFonts w:ascii="Simplified Arabic" w:hAnsi="Simplified Arabic" w:cs="Simplified Arabic"/>
          <w:sz w:val="32"/>
          <w:szCs w:val="32"/>
        </w:rPr>
        <w:t xml:space="preserve">: </w:t>
      </w:r>
      <w:r w:rsidR="000C795B" w:rsidRPr="00413642">
        <w:rPr>
          <w:rFonts w:ascii="Simplified Arabic" w:hAnsi="Simplified Arabic" w:cs="Simplified Arabic"/>
          <w:sz w:val="32"/>
          <w:szCs w:val="32"/>
          <w:rtl/>
        </w:rPr>
        <w:t>وتحقيق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الذاتية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الآنية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عليها، حيث 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يمكن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لأية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القيام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بتأدية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عملياتها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التشغيلية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بكفاية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بدون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وجود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فعّالة، تغطي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جميع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مراحل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أعمالها</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أنشطتها</w:t>
      </w:r>
      <w:proofErr w:type="gramEnd"/>
      <w:r w:rsidRPr="00413642">
        <w:rPr>
          <w:rFonts w:ascii="Simplified Arabic" w:hAnsi="Simplified Arabic" w:cs="Simplified Arabic"/>
          <w:sz w:val="32"/>
          <w:szCs w:val="32"/>
        </w:rPr>
        <w:t>.</w:t>
      </w:r>
    </w:p>
    <w:p w14:paraId="1D49843A" w14:textId="77777777" w:rsidR="00512ED8" w:rsidRPr="00413642" w:rsidRDefault="00512ED8" w:rsidP="00512ED8">
      <w:pPr>
        <w:bidi/>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1- آليات تصميم نظام الرقابة الداخلية</w:t>
      </w:r>
    </w:p>
    <w:p w14:paraId="28625FAA"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r>
      <w:r w:rsidRPr="00413642">
        <w:rPr>
          <w:rFonts w:ascii="Simplified Arabic" w:hAnsi="Simplified Arabic" w:cs="Simplified Arabic"/>
          <w:sz w:val="32"/>
          <w:szCs w:val="32"/>
          <w:rtl/>
        </w:rPr>
        <w:t>تتلخص عملية تصميم نظام الرقابة الداخلية في ثلاثة مراحل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رئيسية، يمكن إيجازها في </w:t>
      </w:r>
      <w:r w:rsidRPr="00413642">
        <w:rPr>
          <w:rFonts w:ascii="Simplified Arabic" w:hAnsi="Simplified Arabic" w:cs="Simplified Arabic" w:hint="cs"/>
          <w:sz w:val="32"/>
          <w:szCs w:val="32"/>
          <w:rtl/>
        </w:rPr>
        <w:t>ثلاث آليات أساسية هي</w:t>
      </w:r>
      <w:r w:rsidRPr="00413642">
        <w:rPr>
          <w:rFonts w:ascii="Simplified Arabic" w:hAnsi="Simplified Arabic" w:cs="Simplified Arabic"/>
          <w:sz w:val="32"/>
          <w:szCs w:val="32"/>
          <w:rtl/>
        </w:rPr>
        <w:t>:</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تقدير المتطلبات الأساسية </w:t>
      </w:r>
      <w:r w:rsidRPr="00413642">
        <w:rPr>
          <w:rFonts w:ascii="Simplified Arabic" w:hAnsi="Simplified Arabic" w:cs="Simplified Arabic" w:hint="cs"/>
          <w:sz w:val="32"/>
          <w:szCs w:val="32"/>
          <w:rtl/>
        </w:rPr>
        <w:t>وتحديد الأنظمة الخاصة للرقابة الداخلية إضافة إلى المصادقة على الانسجام) كما يظهر في الشكل رقم 03 التالي:</w:t>
      </w:r>
    </w:p>
    <w:p w14:paraId="60FCD83E" w14:textId="77777777" w:rsidR="00512ED8" w:rsidRPr="00413642" w:rsidRDefault="00512ED8" w:rsidP="00512ED8">
      <w:pPr>
        <w:bidi/>
        <w:jc w:val="center"/>
        <w:rPr>
          <w:rFonts w:ascii="Simplified Arabic" w:hAnsi="Simplified Arabic" w:cs="Simplified Arabic"/>
          <w:b/>
          <w:bCs/>
          <w:sz w:val="32"/>
          <w:szCs w:val="32"/>
          <w:rtl/>
        </w:rPr>
      </w:pPr>
      <w:r w:rsidRPr="00413642">
        <w:rPr>
          <w:rFonts w:ascii="Simplified Arabic" w:hAnsi="Simplified Arabic" w:cs="Simplified Arabic" w:hint="cs"/>
          <w:b/>
          <w:bCs/>
          <w:noProof/>
          <w:sz w:val="32"/>
          <w:szCs w:val="32"/>
          <w:rtl/>
          <w:lang w:eastAsia="fr-FR"/>
        </w:rPr>
        <mc:AlternateContent>
          <mc:Choice Requires="wps">
            <w:drawing>
              <wp:anchor distT="0" distB="0" distL="114300" distR="114300" simplePos="0" relativeHeight="251680768" behindDoc="0" locked="0" layoutInCell="1" allowOverlap="1" wp14:anchorId="67159F21" wp14:editId="4386A24F">
                <wp:simplePos x="0" y="0"/>
                <wp:positionH relativeFrom="column">
                  <wp:posOffset>98425</wp:posOffset>
                </wp:positionH>
                <wp:positionV relativeFrom="paragraph">
                  <wp:posOffset>345790</wp:posOffset>
                </wp:positionV>
                <wp:extent cx="5654040" cy="3048000"/>
                <wp:effectExtent l="0" t="0" r="22860" b="19050"/>
                <wp:wrapNone/>
                <wp:docPr id="422267411" name="Zone de texte 422267411"/>
                <wp:cNvGraphicFramePr/>
                <a:graphic xmlns:a="http://schemas.openxmlformats.org/drawingml/2006/main">
                  <a:graphicData uri="http://schemas.microsoft.com/office/word/2010/wordprocessingShape">
                    <wps:wsp>
                      <wps:cNvSpPr txBox="1"/>
                      <wps:spPr>
                        <a:xfrm>
                          <a:off x="0" y="0"/>
                          <a:ext cx="5654040" cy="304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BC453E" w14:textId="77777777" w:rsidR="00512ED8" w:rsidRDefault="00512ED8" w:rsidP="00512ED8">
                            <w:r>
                              <w:rPr>
                                <w:rFonts w:ascii="Simplified Arabic" w:hAnsi="Simplified Arabic" w:cs="Simplified Arabic" w:hint="cs"/>
                                <w:noProof/>
                                <w:sz w:val="28"/>
                                <w:szCs w:val="28"/>
                                <w:rtl/>
                                <w:lang w:eastAsia="fr-FR"/>
                              </w:rPr>
                              <w:drawing>
                                <wp:inline distT="0" distB="0" distL="0" distR="0" wp14:anchorId="17948A38" wp14:editId="38874A9B">
                                  <wp:extent cx="5464810" cy="3187806"/>
                                  <wp:effectExtent l="0" t="76200" r="0" b="0"/>
                                  <wp:docPr id="435697648" name="Diagramme 4356976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159F21" id="Zone de texte 422267411" o:spid="_x0000_s1036" type="#_x0000_t202" style="position:absolute;left:0;text-align:left;margin-left:7.75pt;margin-top:27.25pt;width:445.2pt;height:240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" fillcolor="white [3201]" strokeweight=".5pt">
                <v:textbox>
                  <w:txbxContent>
                    <w:p w14:paraId="57BC453E" w14:textId="77777777" w:rsidR="00512ED8" w:rsidRDefault="00512ED8" w:rsidP="00512ED8">
                      <w:r>
                        <w:rPr>
                          <w:rFonts w:ascii="Simplified Arabic" w:hAnsi="Simplified Arabic" w:cs="Simplified Arabic" w:hint="cs"/>
                          <w:noProof/>
                          <w:sz w:val="28"/>
                          <w:szCs w:val="28"/>
                          <w:rtl/>
                          <w:lang w:eastAsia="fr-FR"/>
                        </w:rPr>
                        <w:drawing>
                          <wp:inline distT="0" distB="0" distL="0" distR="0" wp14:anchorId="17948A38" wp14:editId="38874A9B">
                            <wp:extent cx="5464810" cy="3187806"/>
                            <wp:effectExtent l="0" t="76200" r="0" b="0"/>
                            <wp:docPr id="435697648" name="Diagramme 4356976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txbxContent>
                </v:textbox>
              </v:shape>
            </w:pict>
          </mc:Fallback>
        </mc:AlternateContent>
      </w:r>
      <w:r w:rsidRPr="00413642">
        <w:rPr>
          <w:rFonts w:ascii="Simplified Arabic" w:hAnsi="Simplified Arabic" w:cs="Simplified Arabic" w:hint="cs"/>
          <w:b/>
          <w:bCs/>
          <w:sz w:val="32"/>
          <w:szCs w:val="32"/>
          <w:rtl/>
        </w:rPr>
        <w:t>الشكل رقم 03: آليات تصميم نظام الرقابة الداخلية</w:t>
      </w:r>
    </w:p>
    <w:p w14:paraId="5F00BA68" w14:textId="77777777" w:rsidR="00512ED8" w:rsidRPr="00413642" w:rsidRDefault="00512ED8" w:rsidP="00512ED8">
      <w:pPr>
        <w:bidi/>
        <w:jc w:val="both"/>
        <w:rPr>
          <w:rFonts w:ascii="Simplified Arabic" w:hAnsi="Simplified Arabic" w:cs="Simplified Arabic"/>
          <w:sz w:val="32"/>
          <w:szCs w:val="32"/>
          <w:rtl/>
        </w:rPr>
      </w:pPr>
    </w:p>
    <w:p w14:paraId="39FC1999" w14:textId="77777777" w:rsidR="00512ED8" w:rsidRPr="00413642" w:rsidRDefault="00512ED8" w:rsidP="00512ED8">
      <w:pPr>
        <w:bidi/>
        <w:jc w:val="both"/>
        <w:rPr>
          <w:rFonts w:ascii="Simplified Arabic" w:hAnsi="Simplified Arabic" w:cs="Simplified Arabic"/>
          <w:sz w:val="32"/>
          <w:szCs w:val="32"/>
          <w:rtl/>
        </w:rPr>
      </w:pPr>
    </w:p>
    <w:p w14:paraId="176ED90D" w14:textId="77777777" w:rsidR="00512ED8" w:rsidRPr="00413642" w:rsidRDefault="00512ED8" w:rsidP="00512ED8">
      <w:pPr>
        <w:bidi/>
        <w:jc w:val="both"/>
        <w:rPr>
          <w:rFonts w:ascii="Simplified Arabic" w:hAnsi="Simplified Arabic" w:cs="Simplified Arabic"/>
          <w:sz w:val="32"/>
          <w:szCs w:val="32"/>
          <w:rtl/>
        </w:rPr>
      </w:pPr>
    </w:p>
    <w:p w14:paraId="128992BB" w14:textId="77777777" w:rsidR="00512ED8" w:rsidRPr="00413642" w:rsidRDefault="00512ED8" w:rsidP="00512ED8">
      <w:pPr>
        <w:bidi/>
        <w:jc w:val="both"/>
        <w:rPr>
          <w:rFonts w:ascii="Simplified Arabic" w:hAnsi="Simplified Arabic" w:cs="Simplified Arabic"/>
          <w:sz w:val="32"/>
          <w:szCs w:val="32"/>
          <w:rtl/>
        </w:rPr>
      </w:pPr>
    </w:p>
    <w:p w14:paraId="42CEBC97" w14:textId="77777777" w:rsidR="00512ED8" w:rsidRPr="00413642" w:rsidRDefault="00512ED8" w:rsidP="00512ED8">
      <w:pPr>
        <w:bidi/>
        <w:jc w:val="both"/>
        <w:rPr>
          <w:rFonts w:ascii="Simplified Arabic" w:hAnsi="Simplified Arabic" w:cs="Simplified Arabic"/>
          <w:sz w:val="32"/>
          <w:szCs w:val="32"/>
          <w:rtl/>
        </w:rPr>
      </w:pPr>
    </w:p>
    <w:p w14:paraId="1025D097" w14:textId="77777777" w:rsidR="00512ED8" w:rsidRPr="00413642" w:rsidRDefault="00512ED8" w:rsidP="00512ED8">
      <w:pPr>
        <w:bidi/>
        <w:jc w:val="both"/>
        <w:rPr>
          <w:rFonts w:ascii="Simplified Arabic" w:hAnsi="Simplified Arabic" w:cs="Simplified Arabic"/>
          <w:sz w:val="32"/>
          <w:szCs w:val="32"/>
          <w:rtl/>
        </w:rPr>
      </w:pPr>
    </w:p>
    <w:p w14:paraId="15BFDB45" w14:textId="77777777" w:rsidR="00512ED8" w:rsidRPr="00413642" w:rsidRDefault="00512ED8" w:rsidP="00512ED8">
      <w:pPr>
        <w:bidi/>
        <w:jc w:val="both"/>
        <w:rPr>
          <w:rFonts w:ascii="Simplified Arabic" w:hAnsi="Simplified Arabic" w:cs="Simplified Arabic"/>
          <w:sz w:val="32"/>
          <w:szCs w:val="32"/>
          <w:rtl/>
        </w:rPr>
      </w:pPr>
    </w:p>
    <w:p w14:paraId="3F7FAE0F" w14:textId="77777777" w:rsidR="00BB7DA3" w:rsidRPr="00413642" w:rsidRDefault="00BB7DA3" w:rsidP="00BB7DA3">
      <w:pPr>
        <w:bidi/>
        <w:jc w:val="both"/>
        <w:rPr>
          <w:rFonts w:ascii="Simplified Arabic" w:hAnsi="Simplified Arabic" w:cs="Simplified Arabic"/>
          <w:sz w:val="32"/>
          <w:szCs w:val="32"/>
          <w:rtl/>
        </w:rPr>
      </w:pPr>
    </w:p>
    <w:p w14:paraId="7C4B9232" w14:textId="77777777" w:rsidR="00512ED8" w:rsidRPr="00413642" w:rsidRDefault="00512ED8" w:rsidP="00512ED8">
      <w:pPr>
        <w:bidi/>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lastRenderedPageBreak/>
        <w:t>1-1- تقدير المتطلبات الأساسية</w:t>
      </w:r>
    </w:p>
    <w:p w14:paraId="7A3487D7" w14:textId="77777777" w:rsidR="00512ED8" w:rsidRPr="00413642" w:rsidRDefault="00512ED8" w:rsidP="00512ED8">
      <w:pPr>
        <w:bidi/>
        <w:ind w:firstLine="708"/>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ترتبط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المتطلبات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بقيود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خارجية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أخرى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بالنسبة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للخارجية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فهي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تتلق بضرورة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احترام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والتزام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القوانين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والقواعد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تفرضها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الهيئات الضبطية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كمجلس</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مثلا،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وهذا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بهدف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إضفاء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المصداقية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والشفافية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 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تعرضها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للمتعاملين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للأطراف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ذوو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المصالح</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بصفة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عامة،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داخليا فيتطلب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تصميم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جملة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عوامل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النجاح</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والقواعد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الواجب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احترامها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ولعل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أهمها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ما تعلق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ببيئة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وفلسفة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المهام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تكون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واضحة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تحوي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أي تعارض</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يتوافق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والهرم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السلمي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حتى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يسهل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تطبيقها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متطلب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لتحقيق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الأهداف المرجوة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التصميم</w:t>
      </w:r>
      <w:r w:rsidRPr="00413642">
        <w:rPr>
          <w:rFonts w:ascii="Simplified Arabic" w:hAnsi="Simplified Arabic" w:cs="Simplified Arabic"/>
          <w:sz w:val="32"/>
          <w:szCs w:val="32"/>
        </w:rPr>
        <w:t>.</w:t>
      </w:r>
    </w:p>
    <w:p w14:paraId="21F61F85" w14:textId="77777777" w:rsidR="00512ED8" w:rsidRPr="00413642" w:rsidRDefault="00512ED8" w:rsidP="00512ED8">
      <w:pPr>
        <w:bidi/>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1-2- تحديد الأنظمة الخاصة للرقابة الداخلية</w:t>
      </w:r>
    </w:p>
    <w:p w14:paraId="7A2403E2"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t>يمكن تحديد هذه الأنظمة الخاصة في فئات كما يلي:</w:t>
      </w:r>
    </w:p>
    <w:p w14:paraId="52B5FBBF"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hint="cs"/>
          <w:b/>
          <w:bCs/>
          <w:sz w:val="32"/>
          <w:szCs w:val="32"/>
          <w:rtl/>
        </w:rPr>
        <w:t>نظام</w:t>
      </w:r>
      <w:r w:rsidRPr="00413642">
        <w:rPr>
          <w:rFonts w:ascii="Simplified Arabic" w:hAnsi="Simplified Arabic" w:cs="Simplified Arabic"/>
          <w:b/>
          <w:bCs/>
          <w:sz w:val="32"/>
          <w:szCs w:val="32"/>
        </w:rPr>
        <w:t xml:space="preserve"> </w:t>
      </w:r>
      <w:proofErr w:type="gramStart"/>
      <w:r w:rsidRPr="00413642">
        <w:rPr>
          <w:rFonts w:ascii="Simplified Arabic" w:hAnsi="Simplified Arabic" w:cs="Simplified Arabic" w:hint="cs"/>
          <w:b/>
          <w:bCs/>
          <w:sz w:val="32"/>
          <w:szCs w:val="32"/>
          <w:rtl/>
        </w:rPr>
        <w:t>التنظيم</w:t>
      </w:r>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الفصل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الواجبات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الاختصاصات،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ينبغي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يكون شخص</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مسؤول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معينة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بكاملها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يكون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الفرد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المسئول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إعداد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الشيكات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مسؤول 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دفتر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النقدية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بالبنك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الفرد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المسئول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الشراء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مسئول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الشيك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 مراجعته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قيده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بالدفاتر، وذلك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لاكتشاف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الأخطاء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التقرير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بسهولة.</w:t>
      </w:r>
      <w:r w:rsidRPr="00413642">
        <w:rPr>
          <w:sz w:val="24"/>
          <w:szCs w:val="24"/>
          <w:rtl/>
        </w:rPr>
        <w:t xml:space="preserve"> </w:t>
      </w:r>
      <w:r w:rsidRPr="00413642">
        <w:rPr>
          <w:rFonts w:ascii="Simplified Arabic" w:hAnsi="Simplified Arabic" w:cs="Simplified Arabic"/>
          <w:sz w:val="32"/>
          <w:szCs w:val="32"/>
          <w:rtl/>
        </w:rPr>
        <w:t>مع تحديد دقيق للمسئوليات من خلال الهيكل التنظيمي، بحيث يجب أن تكون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المسؤولية محددة تحديدا دقيقا بحيث لا يثار أي تساؤل حول المسئولية في الأداء</w:t>
      </w:r>
      <w:r w:rsidRPr="00413642">
        <w:rPr>
          <w:rFonts w:ascii="Simplified Arabic" w:hAnsi="Simplified Arabic" w:cs="Simplified Arabic" w:hint="cs"/>
          <w:sz w:val="32"/>
          <w:szCs w:val="32"/>
          <w:rtl/>
        </w:rPr>
        <w:t>؛</w:t>
      </w:r>
    </w:p>
    <w:p w14:paraId="2A87B7F6"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hint="cs"/>
          <w:b/>
          <w:bCs/>
          <w:sz w:val="32"/>
          <w:szCs w:val="32"/>
          <w:rtl/>
        </w:rPr>
        <w:t>نظام</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التوثيق</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والمعلومة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تصميم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دليل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للسياسات</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الإجراءات</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صياغة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الملائمة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للعمل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داخل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يكفل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توفير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كافية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لتسهيل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إمساك الدفاتر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والحفاظ</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المناسبة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للأصول؛</w:t>
      </w:r>
    </w:p>
    <w:p w14:paraId="33A92F96"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lastRenderedPageBreak/>
        <w:t>-</w:t>
      </w:r>
      <w:r w:rsidRPr="00413642">
        <w:rPr>
          <w:rFonts w:ascii="Simplified Arabic" w:hAnsi="Simplified Arabic" w:cs="Simplified Arabic"/>
          <w:sz w:val="32"/>
          <w:szCs w:val="32"/>
        </w:rPr>
        <w:t xml:space="preserve"> </w:t>
      </w:r>
      <w:r w:rsidRPr="00413642">
        <w:rPr>
          <w:rFonts w:ascii="Simplified Arabic" w:hAnsi="Simplified Arabic" w:cs="Simplified Arabic" w:hint="cs"/>
          <w:b/>
          <w:bCs/>
          <w:sz w:val="32"/>
          <w:szCs w:val="32"/>
          <w:rtl/>
        </w:rPr>
        <w:t>نظام</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الأدلة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توزيع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الوظائف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الذي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يضمن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متبادلة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للمهام،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فينبغي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تناوب الأفراد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الوظائف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الأعمال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كلما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ممكنا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يؤدي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لاكتشاف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أي أخطاء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عدم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الانتظام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القصور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،بالإضافة</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يجعل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العاملين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 xml:space="preserve">نشيطين </w:t>
      </w:r>
      <w:r w:rsidRPr="00413642">
        <w:rPr>
          <w:rFonts w:ascii="Simplified Arabic" w:hAnsi="Simplified Arabic" w:cs="Simplified Arabic"/>
          <w:sz w:val="32"/>
          <w:szCs w:val="32"/>
          <w:rtl/>
        </w:rPr>
        <w:t>باستمرار، ويجب أن يحصل المسؤولين عن عهد أو مسؤوليات محددة بالمؤسسة على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إجازاتهم السنوية بانتظام و أن ي حل محلهم أفراد بديلين و ذلك لاكتشاف أي تلاعب</w:t>
      </w:r>
      <w:r w:rsidRPr="00413642">
        <w:rPr>
          <w:rFonts w:ascii="Simplified Arabic" w:hAnsi="Simplified Arabic" w:cs="Simplified Arabic" w:hint="cs"/>
          <w:sz w:val="32"/>
          <w:szCs w:val="32"/>
          <w:rtl/>
        </w:rPr>
        <w:t>؛</w:t>
      </w:r>
    </w:p>
    <w:p w14:paraId="7C935173"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hint="cs"/>
          <w:b/>
          <w:bCs/>
          <w:sz w:val="32"/>
          <w:szCs w:val="32"/>
          <w:rtl/>
        </w:rPr>
        <w:t>نظام</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الوسائل</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المادية</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للحماية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كالجدران،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الكاميرات،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الحواجز،</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الصناديق،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فهي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تشكل أحد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أهم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الوسائل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المباشرة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لحماية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الأصول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المادية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الأصول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 الدفاتر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تشمل</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أيضا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إيداع</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النقدية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بالبنك، إيداع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العهد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النقدية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بخزائن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حديدية،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وجود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شخص مسؤول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المخزن،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وضع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السجلات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الدفاتر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دواليب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للحفظ</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لتجنب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إتلافها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فقدانها 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سرقتها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مجرد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الاطلاع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لغير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المصرح</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لهم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بذلك)؛</w:t>
      </w:r>
    </w:p>
    <w:p w14:paraId="3AA89F51"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hint="cs"/>
          <w:b/>
          <w:bCs/>
          <w:sz w:val="32"/>
          <w:szCs w:val="32"/>
          <w:rtl/>
        </w:rPr>
        <w:t>المستخدمون</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الضروري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اختيار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الأفراد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وتدريبهم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بعناية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يتطلب</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بطبيعة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الحال وجود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برامج</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محددة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للاختيار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التدريب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للعاملين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بهم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وعليهم؛</w:t>
      </w:r>
    </w:p>
    <w:p w14:paraId="71F4A7B0"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Pr>
        <w:t xml:space="preserve"> </w:t>
      </w:r>
      <w:r w:rsidRPr="00413642">
        <w:rPr>
          <w:rFonts w:ascii="Simplified Arabic" w:hAnsi="Simplified Arabic" w:cs="Simplified Arabic" w:hint="cs"/>
          <w:b/>
          <w:bCs/>
          <w:sz w:val="32"/>
          <w:szCs w:val="32"/>
          <w:rtl/>
        </w:rPr>
        <w:t>نظام</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الإشراف</w:t>
      </w:r>
      <w:r w:rsidRPr="00413642">
        <w:rPr>
          <w:rFonts w:ascii="Simplified Arabic" w:hAnsi="Simplified Arabic" w:cs="Simplified Arabic" w:hint="cs"/>
          <w:sz w:val="32"/>
          <w:szCs w:val="32"/>
          <w:rtl/>
        </w:rPr>
        <w:t>: يجب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يتوفر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إشراف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لضمان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تطبيق الأهداف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صمم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أجلها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النظام.</w:t>
      </w:r>
    </w:p>
    <w:p w14:paraId="51D1ECCB" w14:textId="77777777" w:rsidR="00512ED8" w:rsidRPr="00413642" w:rsidRDefault="00512ED8" w:rsidP="00512ED8">
      <w:pPr>
        <w:bidi/>
        <w:jc w:val="both"/>
        <w:rPr>
          <w:rFonts w:ascii="Simplified Arabic" w:hAnsi="Simplified Arabic" w:cs="Simplified Arabic"/>
          <w:sz w:val="32"/>
          <w:szCs w:val="32"/>
        </w:rPr>
      </w:pPr>
      <w:r w:rsidRPr="00413642">
        <w:rPr>
          <w:rFonts w:ascii="Simplified Arabic" w:hAnsi="Simplified Arabic" w:cs="Simplified Arabic" w:hint="cs"/>
          <w:sz w:val="32"/>
          <w:szCs w:val="32"/>
          <w:rtl/>
        </w:rPr>
        <w:tab/>
        <w:t>ويتم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الأجهزة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الخاصة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النحو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الآتي</w:t>
      </w:r>
      <w:r w:rsidRPr="00413642">
        <w:rPr>
          <w:rFonts w:ascii="Simplified Arabic" w:hAnsi="Simplified Arabic" w:cs="Simplified Arabic"/>
          <w:sz w:val="32"/>
          <w:szCs w:val="32"/>
        </w:rPr>
        <w:t>:</w:t>
      </w:r>
    </w:p>
    <w:p w14:paraId="7D760A46" w14:textId="77777777" w:rsidR="00512ED8" w:rsidRPr="00413642" w:rsidRDefault="00512ED8" w:rsidP="00512ED8">
      <w:pPr>
        <w:pStyle w:val="Paragraphedeliste"/>
        <w:numPr>
          <w:ilvl w:val="1"/>
          <w:numId w:val="73"/>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تقطيع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النشاط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مهام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أساسية؛</w:t>
      </w:r>
    </w:p>
    <w:p w14:paraId="34751A2A" w14:textId="77777777" w:rsidR="00512ED8" w:rsidRPr="00413642" w:rsidRDefault="00512ED8" w:rsidP="00512ED8">
      <w:pPr>
        <w:pStyle w:val="Paragraphedeliste"/>
        <w:numPr>
          <w:ilvl w:val="1"/>
          <w:numId w:val="73"/>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تحديد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المخاطر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المرتبطة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مهمة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وتقييمها؛</w:t>
      </w:r>
    </w:p>
    <w:p w14:paraId="0B79851E" w14:textId="77777777" w:rsidR="00512ED8" w:rsidRPr="00413642" w:rsidRDefault="00512ED8" w:rsidP="00512ED8">
      <w:pPr>
        <w:pStyle w:val="Paragraphedeliste"/>
        <w:numPr>
          <w:ilvl w:val="1"/>
          <w:numId w:val="73"/>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تحديد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الأجهزة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الملائمة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لمعالجة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خطر؛</w:t>
      </w:r>
    </w:p>
    <w:p w14:paraId="4FF48ACB" w14:textId="77777777" w:rsidR="00512ED8" w:rsidRPr="00413642" w:rsidRDefault="00512ED8" w:rsidP="00512ED8">
      <w:pPr>
        <w:pStyle w:val="Paragraphedeliste"/>
        <w:numPr>
          <w:ilvl w:val="1"/>
          <w:numId w:val="73"/>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hint="cs"/>
          <w:sz w:val="32"/>
          <w:szCs w:val="32"/>
          <w:rtl/>
        </w:rPr>
        <w:t>التأهيل؛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بحيث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وصل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جهاز</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أجهزة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بمجاله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وهو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إما</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 xml:space="preserve"> التنظيم،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التوثيق،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الأدلة،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الوسائل،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المستخدمون،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الإشراف.</w:t>
      </w:r>
    </w:p>
    <w:p w14:paraId="737D5EBE" w14:textId="77777777" w:rsidR="00512ED8" w:rsidRPr="00413642" w:rsidRDefault="00512ED8" w:rsidP="00512ED8">
      <w:pPr>
        <w:bidi/>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lastRenderedPageBreak/>
        <w:t>1-3- المصادقة على الانسجام</w:t>
      </w:r>
    </w:p>
    <w:p w14:paraId="2BA8866D" w14:textId="77777777" w:rsidR="00512ED8" w:rsidRPr="00413642" w:rsidRDefault="00512ED8" w:rsidP="00512ED8">
      <w:pPr>
        <w:bidi/>
        <w:ind w:firstLine="708"/>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جهاز</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يصنف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العائلة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ينتمي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إليها،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ويتم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الموافقة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عليها لضمان انسجامها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وتكاملها.</w:t>
      </w:r>
    </w:p>
    <w:p w14:paraId="7B39D08C" w14:textId="77777777" w:rsidR="00512ED8" w:rsidRPr="00413642" w:rsidRDefault="00512ED8" w:rsidP="00512ED8">
      <w:pPr>
        <w:bidi/>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2- الجوانب الواجب مراعاتها عند تصميم نظام الرقابة الداخلية</w:t>
      </w:r>
    </w:p>
    <w:p w14:paraId="7402799A" w14:textId="77777777" w:rsidR="00512ED8" w:rsidRPr="00413642" w:rsidRDefault="00512ED8" w:rsidP="00512ED8">
      <w:pPr>
        <w:bidi/>
        <w:ind w:firstLine="708"/>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يجب مراعاة العديد من النقاط والجوانب عند تصميم نظم الرقابة الداخلية، يمكن إيجاز أهم هذه الجوانب والنقاط في العناصر التالية:</w:t>
      </w:r>
    </w:p>
    <w:p w14:paraId="1DFFF4C5" w14:textId="77777777" w:rsidR="00512ED8" w:rsidRPr="00413642" w:rsidRDefault="00512ED8" w:rsidP="00512ED8">
      <w:pPr>
        <w:pStyle w:val="Paragraphedeliste"/>
        <w:numPr>
          <w:ilvl w:val="0"/>
          <w:numId w:val="74"/>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hint="cs"/>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يكون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للحوافز</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المكافآت</w:t>
      </w:r>
      <w:proofErr w:type="gramEnd"/>
      <w:r w:rsidRPr="00413642">
        <w:rPr>
          <w:rFonts w:ascii="Simplified Arabic" w:hAnsi="Simplified Arabic" w:cs="Simplified Arabic" w:hint="cs"/>
          <w:sz w:val="32"/>
          <w:szCs w:val="32"/>
          <w:rtl/>
        </w:rPr>
        <w:t>، باعتبارها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حافز</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للموظف، كما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تعتبر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أداة لحماية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أموال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p>
    <w:p w14:paraId="7F5DEBB9" w14:textId="77777777" w:rsidR="00512ED8" w:rsidRPr="00413642" w:rsidRDefault="00512ED8" w:rsidP="00512ED8">
      <w:pPr>
        <w:pStyle w:val="Paragraphedeliste"/>
        <w:numPr>
          <w:ilvl w:val="0"/>
          <w:numId w:val="74"/>
        </w:numPr>
        <w:bidi/>
        <w:spacing w:after="200" w:line="276" w:lineRule="auto"/>
        <w:ind w:left="283" w:hanging="283"/>
        <w:jc w:val="both"/>
        <w:rPr>
          <w:rFonts w:ascii="Simplified Arabic" w:hAnsi="Simplified Arabic" w:cs="Simplified Arabic"/>
          <w:sz w:val="32"/>
          <w:szCs w:val="32"/>
        </w:rPr>
      </w:pPr>
      <w:r w:rsidRPr="00413642">
        <w:rPr>
          <w:rFonts w:ascii="Simplified Arabic" w:hAnsi="Simplified Arabic" w:cs="Simplified Arabic"/>
          <w:sz w:val="32"/>
          <w:szCs w:val="32"/>
          <w:rtl/>
        </w:rPr>
        <w:t xml:space="preserve">يجب أن تشكيل لجان دائمة لعمليات الجرد </w:t>
      </w:r>
      <w:proofErr w:type="gramStart"/>
      <w:r w:rsidRPr="00413642">
        <w:rPr>
          <w:rFonts w:ascii="Simplified Arabic" w:hAnsi="Simplified Arabic" w:cs="Simplified Arabic"/>
          <w:sz w:val="32"/>
          <w:szCs w:val="32"/>
          <w:rtl/>
        </w:rPr>
        <w:t>و الفحص</w:t>
      </w:r>
      <w:proofErr w:type="gramEnd"/>
      <w:r w:rsidRPr="00413642">
        <w:rPr>
          <w:rFonts w:ascii="Simplified Arabic" w:hAnsi="Simplified Arabic" w:cs="Simplified Arabic"/>
          <w:sz w:val="32"/>
          <w:szCs w:val="32"/>
          <w:rtl/>
        </w:rPr>
        <w:t xml:space="preserve"> و المعاينة على أن تقوم كل لجنة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بوضع منهجا كاملا يمثل خطتها السنوية و برامجها خلال الفترة القادمة و تعتمد 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طرف إدارة المؤسسة على أن يراعى حضور المراجع الخارجي أو من ينوب عنه أثناء</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عملية الجرد</w:t>
      </w:r>
      <w:r w:rsidRPr="00413642">
        <w:rPr>
          <w:rFonts w:ascii="Simplified Arabic" w:hAnsi="Simplified Arabic" w:cs="Simplified Arabic" w:hint="cs"/>
          <w:sz w:val="32"/>
          <w:szCs w:val="32"/>
          <w:rtl/>
        </w:rPr>
        <w:t>؛</w:t>
      </w:r>
    </w:p>
    <w:p w14:paraId="51292752" w14:textId="77777777" w:rsidR="00512ED8" w:rsidRPr="00413642" w:rsidRDefault="00512ED8" w:rsidP="00512ED8">
      <w:pPr>
        <w:pStyle w:val="Paragraphedeliste"/>
        <w:numPr>
          <w:ilvl w:val="0"/>
          <w:numId w:val="74"/>
        </w:numPr>
        <w:bidi/>
        <w:spacing w:after="200" w:line="276" w:lineRule="auto"/>
        <w:ind w:left="283" w:hanging="283"/>
        <w:jc w:val="both"/>
        <w:rPr>
          <w:rFonts w:ascii="Simplified Arabic" w:hAnsi="Simplified Arabic" w:cs="Simplified Arabic"/>
          <w:sz w:val="32"/>
          <w:szCs w:val="32"/>
        </w:rPr>
      </w:pPr>
      <w:r w:rsidRPr="00413642">
        <w:rPr>
          <w:rFonts w:ascii="Simplified Arabic" w:hAnsi="Simplified Arabic" w:cs="Simplified Arabic"/>
          <w:sz w:val="32"/>
          <w:szCs w:val="32"/>
          <w:rtl/>
        </w:rPr>
        <w:t xml:space="preserve">مراجعة شاملة </w:t>
      </w:r>
      <w:proofErr w:type="gramStart"/>
      <w:r w:rsidRPr="00413642">
        <w:rPr>
          <w:rFonts w:ascii="Simplified Arabic" w:hAnsi="Simplified Arabic" w:cs="Simplified Arabic"/>
          <w:sz w:val="32"/>
          <w:szCs w:val="32"/>
          <w:rtl/>
        </w:rPr>
        <w:t>و مستمرة</w:t>
      </w:r>
      <w:proofErr w:type="gramEnd"/>
      <w:r w:rsidRPr="00413642">
        <w:rPr>
          <w:rFonts w:ascii="Simplified Arabic" w:hAnsi="Simplified Arabic" w:cs="Simplified Arabic"/>
          <w:sz w:val="32"/>
          <w:szCs w:val="32"/>
          <w:rtl/>
        </w:rPr>
        <w:t xml:space="preserve"> للمعاملات المالية</w:t>
      </w:r>
      <w:r w:rsidRPr="00413642">
        <w:rPr>
          <w:rFonts w:ascii="Simplified Arabic" w:hAnsi="Simplified Arabic" w:cs="Simplified Arabic" w:hint="cs"/>
          <w:sz w:val="32"/>
          <w:szCs w:val="32"/>
          <w:rtl/>
        </w:rPr>
        <w:t>؛</w:t>
      </w:r>
    </w:p>
    <w:p w14:paraId="32D64C3B" w14:textId="77777777" w:rsidR="00512ED8" w:rsidRPr="00413642" w:rsidRDefault="00512ED8" w:rsidP="00512ED8">
      <w:pPr>
        <w:pStyle w:val="Paragraphedeliste"/>
        <w:numPr>
          <w:ilvl w:val="0"/>
          <w:numId w:val="74"/>
        </w:numPr>
        <w:bidi/>
        <w:spacing w:after="200" w:line="276" w:lineRule="auto"/>
        <w:ind w:left="283" w:hanging="283"/>
        <w:jc w:val="both"/>
        <w:rPr>
          <w:rFonts w:ascii="Simplified Arabic" w:hAnsi="Simplified Arabic" w:cs="Simplified Arabic"/>
          <w:sz w:val="32"/>
          <w:szCs w:val="32"/>
        </w:rPr>
      </w:pPr>
      <w:r w:rsidRPr="00413642">
        <w:rPr>
          <w:rFonts w:ascii="Simplified Arabic" w:hAnsi="Simplified Arabic" w:cs="Simplified Arabic" w:hint="cs"/>
          <w:sz w:val="32"/>
          <w:szCs w:val="32"/>
          <w:rtl/>
        </w:rPr>
        <w:t>المتابعة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الدوري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لجودة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أداء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مدى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التزام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العاملين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بتنفيذها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وتحديد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إمكانية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تعديلها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تغيير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يحدث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ويتم</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التوصل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المعلومات المتعلقة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مصادر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متنوعة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تشمل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دراسة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الحالية، تقارير المراجعة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 تقارير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الخارجية، 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وشكاوى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العاملين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أنفسهم؛</w:t>
      </w:r>
    </w:p>
    <w:p w14:paraId="62374C4C" w14:textId="77777777" w:rsidR="00512ED8" w:rsidRPr="00413642" w:rsidRDefault="00512ED8" w:rsidP="00512ED8">
      <w:pPr>
        <w:pStyle w:val="Paragraphedeliste"/>
        <w:numPr>
          <w:ilvl w:val="0"/>
          <w:numId w:val="74"/>
        </w:numPr>
        <w:bidi/>
        <w:spacing w:after="200" w:line="276" w:lineRule="auto"/>
        <w:ind w:left="283" w:hanging="283"/>
        <w:jc w:val="both"/>
        <w:rPr>
          <w:rFonts w:ascii="Simplified Arabic" w:hAnsi="Simplified Arabic" w:cs="Simplified Arabic"/>
          <w:sz w:val="32"/>
          <w:szCs w:val="32"/>
        </w:rPr>
      </w:pPr>
      <w:r w:rsidRPr="00413642">
        <w:rPr>
          <w:rFonts w:ascii="Simplified Arabic" w:hAnsi="Simplified Arabic" w:cs="Simplified Arabic"/>
          <w:sz w:val="32"/>
          <w:szCs w:val="32"/>
          <w:rtl/>
        </w:rPr>
        <w:t>الفصل بين حيازة الأصول و المحاسبة عنها وذلك لحماية أموال المؤسسة من</w:t>
      </w:r>
      <w:r w:rsidRPr="00413642">
        <w:rPr>
          <w:rFonts w:ascii="Simplified Arabic" w:hAnsi="Simplified Arabic" w:cs="Simplified Arabic" w:hint="cs"/>
          <w:sz w:val="32"/>
          <w:szCs w:val="32"/>
          <w:rtl/>
        </w:rPr>
        <w:t xml:space="preserve"> </w:t>
      </w:r>
      <w:proofErr w:type="gramStart"/>
      <w:r w:rsidRPr="00413642">
        <w:rPr>
          <w:rFonts w:ascii="Simplified Arabic" w:hAnsi="Simplified Arabic" w:cs="Simplified Arabic"/>
          <w:sz w:val="32"/>
          <w:szCs w:val="32"/>
          <w:rtl/>
        </w:rPr>
        <w:t>الاختلاس</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،فعندما</w:t>
      </w:r>
      <w:proofErr w:type="gramEnd"/>
      <w:r w:rsidRPr="00413642">
        <w:rPr>
          <w:rFonts w:ascii="Simplified Arabic" w:hAnsi="Simplified Arabic" w:cs="Simplified Arabic"/>
          <w:sz w:val="32"/>
          <w:szCs w:val="32"/>
          <w:rtl/>
        </w:rPr>
        <w:t xml:space="preserve"> يؤدي شخص واحد كلا الوظيفتين،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يوجد خطر كبير أن يقوم الشخص</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بالتخلص من الأصل للحصول على نفع شخصي و تسوية الدفاتر لإعفاء نفسه 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المسئولية</w:t>
      </w:r>
      <w:r w:rsidRPr="00413642">
        <w:rPr>
          <w:rFonts w:ascii="Simplified Arabic" w:hAnsi="Simplified Arabic" w:cs="Simplified Arabic" w:hint="cs"/>
          <w:sz w:val="32"/>
          <w:szCs w:val="32"/>
          <w:rtl/>
        </w:rPr>
        <w:t>؛</w:t>
      </w:r>
    </w:p>
    <w:p w14:paraId="7E76E9C7" w14:textId="77777777" w:rsidR="00512ED8" w:rsidRPr="00413642" w:rsidRDefault="00512ED8" w:rsidP="00512ED8">
      <w:pPr>
        <w:pStyle w:val="Paragraphedeliste"/>
        <w:numPr>
          <w:ilvl w:val="0"/>
          <w:numId w:val="74"/>
        </w:numPr>
        <w:bidi/>
        <w:spacing w:after="200" w:line="276" w:lineRule="auto"/>
        <w:ind w:left="283" w:hanging="283"/>
        <w:jc w:val="both"/>
        <w:rPr>
          <w:rFonts w:ascii="Simplified Arabic" w:hAnsi="Simplified Arabic" w:cs="Simplified Arabic"/>
          <w:sz w:val="32"/>
          <w:szCs w:val="32"/>
        </w:rPr>
      </w:pPr>
      <w:r w:rsidRPr="00413642">
        <w:rPr>
          <w:rFonts w:ascii="Simplified Arabic" w:hAnsi="Simplified Arabic" w:cs="Simplified Arabic"/>
          <w:sz w:val="32"/>
          <w:szCs w:val="32"/>
          <w:rtl/>
        </w:rPr>
        <w:lastRenderedPageBreak/>
        <w:t>يجب أن تكون المستندات ملائمة حتى توفر تأكيدا مناسبا عن وجود الرقابة الملائمة على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الأصول وعلى أن كافة العمليات المالية قد سجلت بشكل صحيح</w:t>
      </w:r>
      <w:r w:rsidRPr="00413642">
        <w:rPr>
          <w:rFonts w:ascii="Simplified Arabic" w:hAnsi="Simplified Arabic" w:cs="Simplified Arabic" w:hint="cs"/>
          <w:sz w:val="32"/>
          <w:szCs w:val="32"/>
          <w:rtl/>
        </w:rPr>
        <w:t>؛</w:t>
      </w:r>
    </w:p>
    <w:p w14:paraId="32F38642" w14:textId="77777777" w:rsidR="00512ED8" w:rsidRPr="00413642" w:rsidRDefault="00512ED8" w:rsidP="00512ED8">
      <w:pPr>
        <w:pStyle w:val="Paragraphedeliste"/>
        <w:numPr>
          <w:ilvl w:val="0"/>
          <w:numId w:val="74"/>
        </w:numPr>
        <w:bidi/>
        <w:spacing w:after="200" w:line="276" w:lineRule="auto"/>
        <w:ind w:left="283" w:hanging="283"/>
        <w:jc w:val="both"/>
        <w:rPr>
          <w:rFonts w:ascii="Simplified Arabic" w:hAnsi="Simplified Arabic" w:cs="Simplified Arabic"/>
          <w:sz w:val="32"/>
          <w:szCs w:val="32"/>
        </w:rPr>
      </w:pPr>
      <w:r w:rsidRPr="00413642">
        <w:rPr>
          <w:rFonts w:ascii="Simplified Arabic" w:hAnsi="Simplified Arabic" w:cs="Simplified Arabic" w:hint="cs"/>
          <w:sz w:val="32"/>
          <w:szCs w:val="32"/>
          <w:rtl/>
        </w:rPr>
        <w:t>الترقيم</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المسبق</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المتتا</w:t>
      </w:r>
      <w:r w:rsidRPr="00413642">
        <w:rPr>
          <w:rFonts w:ascii="Simplified Arabic" w:hAnsi="Simplified Arabic" w:cs="Simplified Arabic"/>
          <w:sz w:val="32"/>
          <w:szCs w:val="32"/>
          <w:rtl/>
        </w:rPr>
        <w:t>بع لتسهيل الرقابة على المستندات الضائعة،</w:t>
      </w:r>
      <w:r w:rsidRPr="00413642">
        <w:rPr>
          <w:rFonts w:ascii="Simplified Arabic" w:hAnsi="Simplified Arabic" w:cs="Simplified Arabic" w:hint="cs"/>
          <w:sz w:val="32"/>
          <w:szCs w:val="32"/>
          <w:rtl/>
        </w:rPr>
        <w:t xml:space="preserve"> </w:t>
      </w:r>
      <w:proofErr w:type="gramStart"/>
      <w:r w:rsidRPr="00413642">
        <w:rPr>
          <w:rFonts w:ascii="Simplified Arabic" w:hAnsi="Simplified Arabic" w:cs="Simplified Arabic"/>
          <w:sz w:val="32"/>
          <w:szCs w:val="32"/>
          <w:rtl/>
        </w:rPr>
        <w:t>و المساعدة</w:t>
      </w:r>
      <w:proofErr w:type="gramEnd"/>
      <w:r w:rsidRPr="00413642">
        <w:rPr>
          <w:rFonts w:ascii="Simplified Arabic" w:hAnsi="Simplified Arabic" w:cs="Simplified Arabic"/>
          <w:sz w:val="32"/>
          <w:szCs w:val="32"/>
          <w:rtl/>
        </w:rPr>
        <w:t xml:space="preserve"> على التوصل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للمستندات عند الحاجة إليها في تاريخ لاحق</w:t>
      </w:r>
      <w:r w:rsidRPr="00413642">
        <w:rPr>
          <w:rFonts w:ascii="Simplified Arabic" w:hAnsi="Simplified Arabic" w:cs="Simplified Arabic" w:hint="cs"/>
          <w:sz w:val="32"/>
          <w:szCs w:val="32"/>
          <w:rtl/>
        </w:rPr>
        <w:t>؛</w:t>
      </w:r>
    </w:p>
    <w:p w14:paraId="43725B55" w14:textId="77777777" w:rsidR="00512ED8" w:rsidRPr="00413642" w:rsidRDefault="00512ED8" w:rsidP="00512ED8">
      <w:pPr>
        <w:pStyle w:val="Paragraphedeliste"/>
        <w:numPr>
          <w:ilvl w:val="0"/>
          <w:numId w:val="74"/>
        </w:numPr>
        <w:bidi/>
        <w:spacing w:after="200" w:line="276" w:lineRule="auto"/>
        <w:ind w:left="283" w:hanging="283"/>
        <w:jc w:val="both"/>
        <w:rPr>
          <w:rFonts w:ascii="Simplified Arabic" w:hAnsi="Simplified Arabic" w:cs="Simplified Arabic"/>
          <w:sz w:val="32"/>
          <w:szCs w:val="32"/>
        </w:rPr>
      </w:pPr>
      <w:r w:rsidRPr="00413642">
        <w:rPr>
          <w:rFonts w:ascii="Simplified Arabic" w:hAnsi="Simplified Arabic" w:cs="Simplified Arabic" w:hint="cs"/>
          <w:sz w:val="32"/>
          <w:szCs w:val="32"/>
          <w:rtl/>
        </w:rPr>
        <w:t>تسجيل</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العمليات</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المالية</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فور</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حدوثها</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بعد</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وقت</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حدوثها</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بزمن</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قليل</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قدر</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الإمكان</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 xml:space="preserve">حيث </w:t>
      </w:r>
      <w:r w:rsidRPr="00413642">
        <w:rPr>
          <w:rFonts w:ascii="Simplified Arabic" w:hAnsi="Simplified Arabic" w:cs="Simplified Arabic"/>
          <w:sz w:val="32"/>
          <w:szCs w:val="32"/>
          <w:rtl/>
        </w:rPr>
        <w:t xml:space="preserve">تكون السجلات أقل قابلية للاعتماد عليها بعد مرور فترة زمنية </w:t>
      </w:r>
      <w:proofErr w:type="gramStart"/>
      <w:r w:rsidRPr="00413642">
        <w:rPr>
          <w:rFonts w:ascii="Simplified Arabic" w:hAnsi="Simplified Arabic" w:cs="Simplified Arabic"/>
          <w:sz w:val="32"/>
          <w:szCs w:val="32"/>
          <w:rtl/>
        </w:rPr>
        <w:t>و تزيد</w:t>
      </w:r>
      <w:proofErr w:type="gramEnd"/>
      <w:r w:rsidRPr="00413642">
        <w:rPr>
          <w:rFonts w:ascii="Simplified Arabic" w:hAnsi="Simplified Arabic" w:cs="Simplified Arabic"/>
          <w:sz w:val="32"/>
          <w:szCs w:val="32"/>
          <w:rtl/>
        </w:rPr>
        <w:t xml:space="preserve"> فرص التحريف</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بها</w:t>
      </w:r>
      <w:r w:rsidRPr="00413642">
        <w:rPr>
          <w:rFonts w:ascii="Simplified Arabic" w:hAnsi="Simplified Arabic" w:cs="Simplified Arabic" w:hint="cs"/>
          <w:sz w:val="32"/>
          <w:szCs w:val="32"/>
          <w:rtl/>
        </w:rPr>
        <w:t>؛</w:t>
      </w:r>
    </w:p>
    <w:p w14:paraId="15269F0D" w14:textId="77777777" w:rsidR="00512ED8" w:rsidRPr="00413642" w:rsidRDefault="00512ED8" w:rsidP="00512ED8">
      <w:pPr>
        <w:pStyle w:val="Paragraphedeliste"/>
        <w:numPr>
          <w:ilvl w:val="0"/>
          <w:numId w:val="74"/>
        </w:numPr>
        <w:bidi/>
        <w:spacing w:after="200" w:line="276" w:lineRule="auto"/>
        <w:ind w:left="283" w:hanging="283"/>
        <w:jc w:val="both"/>
        <w:rPr>
          <w:rFonts w:ascii="Simplified Arabic" w:hAnsi="Simplified Arabic" w:cs="Simplified Arabic"/>
          <w:sz w:val="32"/>
          <w:szCs w:val="32"/>
        </w:rPr>
      </w:pPr>
      <w:r w:rsidRPr="00413642">
        <w:rPr>
          <w:rFonts w:ascii="Simplified Arabic" w:hAnsi="Simplified Arabic" w:cs="Simplified Arabic" w:hint="cs"/>
          <w:sz w:val="32"/>
          <w:szCs w:val="32"/>
          <w:rtl/>
        </w:rPr>
        <w:t>لشكل</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البسيط</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للتأكد</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وضوحها</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لمن</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يتعامل</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معها؛</w:t>
      </w:r>
    </w:p>
    <w:p w14:paraId="05B08108" w14:textId="77777777" w:rsidR="00512ED8" w:rsidRPr="00413642" w:rsidRDefault="00512ED8" w:rsidP="00512ED8">
      <w:pPr>
        <w:pStyle w:val="Paragraphedeliste"/>
        <w:numPr>
          <w:ilvl w:val="0"/>
          <w:numId w:val="74"/>
        </w:numPr>
        <w:bidi/>
        <w:spacing w:after="200" w:line="276" w:lineRule="auto"/>
        <w:ind w:left="283" w:hanging="283"/>
        <w:jc w:val="both"/>
        <w:rPr>
          <w:rFonts w:ascii="Simplified Arabic" w:hAnsi="Simplified Arabic" w:cs="Simplified Arabic"/>
          <w:sz w:val="32"/>
          <w:szCs w:val="32"/>
        </w:rPr>
      </w:pPr>
      <w:r w:rsidRPr="00413642">
        <w:rPr>
          <w:rFonts w:ascii="Simplified Arabic" w:hAnsi="Simplified Arabic" w:cs="Simplified Arabic" w:hint="cs"/>
          <w:sz w:val="32"/>
          <w:szCs w:val="32"/>
          <w:rtl/>
        </w:rPr>
        <w:t>التصميم</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متعدد</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الأغراض</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للنماذج</w:t>
      </w:r>
      <w:r w:rsidRPr="00413642">
        <w:rPr>
          <w:rFonts w:ascii="Simplified Arabic" w:hAnsi="Simplified Arabic" w:cs="Simplified Arabic"/>
          <w:sz w:val="32"/>
          <w:szCs w:val="32"/>
          <w:rtl/>
        </w:rPr>
        <w:t xml:space="preserve"> </w:t>
      </w:r>
      <w:proofErr w:type="gramStart"/>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السجلات</w:t>
      </w:r>
      <w:proofErr w:type="gramEnd"/>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ليخدم</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أكثر</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غرض</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كأغراض</w:t>
      </w:r>
      <w:r w:rsidRPr="00413642">
        <w:rPr>
          <w:rFonts w:ascii="Simplified Arabic" w:hAnsi="Simplified Arabic" w:cs="Simplified Arabic"/>
          <w:sz w:val="32"/>
          <w:szCs w:val="32"/>
          <w:rtl/>
        </w:rPr>
        <w:t xml:space="preserve"> </w:t>
      </w:r>
      <w:r w:rsidRPr="00413642">
        <w:rPr>
          <w:rFonts w:ascii="Simplified Arabic" w:hAnsi="Simplified Arabic" w:cs="Simplified Arabic" w:hint="cs"/>
          <w:sz w:val="32"/>
          <w:szCs w:val="32"/>
          <w:rtl/>
        </w:rPr>
        <w:t xml:space="preserve">المراجعة </w:t>
      </w:r>
      <w:r w:rsidRPr="00413642">
        <w:rPr>
          <w:rFonts w:ascii="Simplified Arabic" w:hAnsi="Simplified Arabic" w:cs="Simplified Arabic"/>
          <w:sz w:val="32"/>
          <w:szCs w:val="32"/>
          <w:rtl/>
        </w:rPr>
        <w:t>و التسجيل،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سهولة ووضوح المعلومة بأن يتوفر فيها درجة من الفحص الداخلي،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يتضمن تعليمات عن الشخص الذي سيوجه إليه،</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الجهة الصادر منها المستند،</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مساحات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للموافقة،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مساحات للبيانات الرقمية.</w:t>
      </w:r>
    </w:p>
    <w:p w14:paraId="5F52B212" w14:textId="77777777" w:rsidR="00512ED8" w:rsidRPr="00413642" w:rsidRDefault="00512ED8" w:rsidP="00512ED8">
      <w:pPr>
        <w:bidi/>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خامسا: مراحل واساليب تقييم نظام الرقابة الداخلية</w:t>
      </w:r>
    </w:p>
    <w:p w14:paraId="02865627"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t>يعتبر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أهمية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بالغة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بالنسبة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للمراجع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إذ</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ضوء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نتائج الفحص والتقييم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يتمكن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نقاط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القوة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والضعف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وبالتالي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توجيه برنامج</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مراجعته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يحدد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مدى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فاعلية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لتحقيق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أهداف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صمم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أجلها.</w:t>
      </w:r>
    </w:p>
    <w:p w14:paraId="76A3C213" w14:textId="77777777" w:rsidR="00512ED8" w:rsidRPr="00413642" w:rsidRDefault="00512ED8" w:rsidP="00512ED8">
      <w:pPr>
        <w:bidi/>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1- مراحل تقييم نظام الرقابة الداخلية</w:t>
      </w:r>
    </w:p>
    <w:p w14:paraId="03593DAE" w14:textId="77777777" w:rsidR="00512ED8" w:rsidRPr="00413642" w:rsidRDefault="00512ED8" w:rsidP="00512ED8">
      <w:pPr>
        <w:bidi/>
        <w:ind w:firstLine="708"/>
        <w:jc w:val="both"/>
        <w:rPr>
          <w:rFonts w:ascii="Simplified Arabic" w:hAnsi="Simplified Arabic" w:cs="Simplified Arabic"/>
          <w:sz w:val="32"/>
          <w:szCs w:val="32"/>
        </w:rPr>
      </w:pPr>
      <w:r w:rsidRPr="00413642">
        <w:rPr>
          <w:rFonts w:ascii="Simplified Arabic" w:hAnsi="Simplified Arabic" w:cs="Simplified Arabic" w:hint="cs"/>
          <w:sz w:val="32"/>
          <w:szCs w:val="32"/>
          <w:rtl/>
        </w:rPr>
        <w:t>يعتبر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المراحل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الأساسية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يقوم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محافظ</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الحسابات والذي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يسعى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فهم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واستيعاب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وكذا</w:t>
      </w:r>
      <w:r w:rsidRPr="00413642">
        <w:rPr>
          <w:rFonts w:ascii="Simplified Arabic" w:hAnsi="Simplified Arabic" w:cs="Simplified Arabic"/>
          <w:sz w:val="32"/>
          <w:szCs w:val="32"/>
        </w:rPr>
        <w:t xml:space="preserve"> </w:t>
      </w:r>
      <w:proofErr w:type="spellStart"/>
      <w:r w:rsidRPr="00413642">
        <w:rPr>
          <w:rFonts w:ascii="Simplified Arabic" w:hAnsi="Simplified Arabic" w:cs="Simplified Arabic" w:hint="cs"/>
          <w:sz w:val="32"/>
          <w:szCs w:val="32"/>
          <w:rtl/>
        </w:rPr>
        <w:t>إعدادىبرامج</w:t>
      </w:r>
      <w:proofErr w:type="spell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الاختبارات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أجل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التحقق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صحة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النظام</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 xml:space="preserve"> وتتمثل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خطوات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خمسة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مراحل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أساسية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هي</w:t>
      </w:r>
      <w:r w:rsidRPr="00413642">
        <w:rPr>
          <w:rFonts w:ascii="Simplified Arabic" w:hAnsi="Simplified Arabic" w:cs="Simplified Arabic"/>
          <w:sz w:val="32"/>
          <w:szCs w:val="32"/>
        </w:rPr>
        <w:t>:</w:t>
      </w:r>
    </w:p>
    <w:p w14:paraId="11A00079"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lastRenderedPageBreak/>
        <w:t>- الخطوة</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الأولى: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دراسة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وفهم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داخل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p>
    <w:p w14:paraId="423EE7A4"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t>أشار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معيار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الدولي</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رقم</w:t>
      </w:r>
      <w:r w:rsidRPr="00413642">
        <w:rPr>
          <w:rFonts w:ascii="Simplified Arabic" w:hAnsi="Simplified Arabic" w:cs="Simplified Arabic"/>
          <w:sz w:val="32"/>
          <w:szCs w:val="32"/>
        </w:rPr>
        <w:t xml:space="preserve"> )</w:t>
      </w:r>
      <w:proofErr w:type="gramEnd"/>
      <w:r w:rsidRPr="00413642">
        <w:rPr>
          <w:rFonts w:ascii="Simplified Arabic" w:hAnsi="Simplified Arabic" w:cs="Simplified Arabic"/>
          <w:sz w:val="32"/>
          <w:szCs w:val="32"/>
        </w:rPr>
        <w:t xml:space="preserve"> 315 (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ضرورة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حصول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الفهم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الكافي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لنظام 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تدقيق، وهذا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بمعنى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حصول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كافية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TimesNewRomanPSMT" w:cs="TimesNewRomanPSMT" w:hint="cs"/>
          <w:sz w:val="34"/>
          <w:szCs w:val="34"/>
          <w:rtl/>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مكوناتها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التصميم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والتنفيذ</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بحيث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تساعد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التخطيط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لعملية 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ويهدف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الفهم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p>
    <w:p w14:paraId="02495593"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TimesNewRomanPSMT" w:cs="TimesNewRomanPSMT" w:hint="cs"/>
          <w:sz w:val="34"/>
          <w:szCs w:val="34"/>
          <w:rtl/>
        </w:rPr>
        <w:t xml:space="preserve"> </w:t>
      </w:r>
      <w:r w:rsidRPr="00413642">
        <w:rPr>
          <w:rFonts w:ascii="Simplified Arabic" w:hAnsi="Simplified Arabic" w:cs="Simplified Arabic" w:hint="cs"/>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كانت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البيانات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للمنشأة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قابلة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للتدقيق،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التحقق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مدى أمانة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ومدى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ملائمة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الدفاتر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والمستندات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لضمان الحصول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أدلة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تدقيق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مباشرة؛</w:t>
      </w:r>
    </w:p>
    <w:p w14:paraId="52649775"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تحديد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الغش</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المتوقع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والعوامل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تؤدي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تحريفات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جوهرية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بالمؤسسة؛</w:t>
      </w:r>
    </w:p>
    <w:p w14:paraId="7813400A"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تصميم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اختبارات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تفصيلية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للتزويد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بتأكيد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معقول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لاكتشاف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التحريفات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المتعلقة بتأكيدات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معينة؛</w:t>
      </w:r>
    </w:p>
    <w:p w14:paraId="158CBCFE"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الخطوة</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الثانية: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التحقق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فهم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الأنظمة</w:t>
      </w:r>
    </w:p>
    <w:p w14:paraId="533B0B67" w14:textId="77777777" w:rsidR="00512ED8" w:rsidRPr="00413642" w:rsidRDefault="00512ED8" w:rsidP="00512ED8">
      <w:pPr>
        <w:bidi/>
        <w:jc w:val="both"/>
        <w:rPr>
          <w:rFonts w:ascii="Simplified Arabic" w:hAnsi="Simplified Arabic" w:cs="Simplified Arabic"/>
          <w:sz w:val="32"/>
          <w:szCs w:val="32"/>
        </w:rPr>
      </w:pPr>
      <w:r w:rsidRPr="00413642">
        <w:rPr>
          <w:rFonts w:ascii="Simplified Arabic" w:hAnsi="Simplified Arabic" w:cs="Simplified Arabic" w:hint="cs"/>
          <w:sz w:val="32"/>
          <w:szCs w:val="32"/>
          <w:rtl/>
        </w:rPr>
        <w:tab/>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المرحلة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يتمعن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ويحاول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فهم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كيفية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عملها، وذلك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باستجواب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موظفي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ثم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يقوم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بالتعبير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فهمها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حتى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يتمكن 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استعمالها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إطار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تقييمه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لقوة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وضعف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المرحلة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يمكن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للمراجع 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يستعمل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وسيلتين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أساسيتين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تتماثلان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الأسلوب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الوصفي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وخرائط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التدفق،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بالإضافة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 طريقة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الاستجوابات.</w:t>
      </w:r>
    </w:p>
    <w:p w14:paraId="1B3151ED"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الخطوة</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الثالثة: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الأولي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p>
    <w:p w14:paraId="4E20ACF7"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بالاعتماد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الخطوات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السابقة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يتمكن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إعطاء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 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باستخراجه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مبدئيا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لنقاط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القوة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ضمانات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تسمح</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بالتسجيل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الجيد</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للعمليات</w:t>
      </w:r>
      <w:r w:rsidRPr="00413642">
        <w:rPr>
          <w:rFonts w:ascii="Simplified Arabic" w:hAnsi="Simplified Arabic" w:cs="Simplified Arabic"/>
          <w:sz w:val="32"/>
          <w:szCs w:val="32"/>
        </w:rPr>
        <w:t>(</w:t>
      </w:r>
      <w:proofErr w:type="gramEnd"/>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ونقاط الضعف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عيوب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يترتب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خطر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ارتكاب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أخطاء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تزوير</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تستعمل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الخطوة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غاليا استمارات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مختلفة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استمارات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تتضمن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أسئلة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تكون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الإجابة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lastRenderedPageBreak/>
        <w:t>عليها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w:t>
      </w:r>
      <w:r w:rsidRPr="00413642">
        <w:rPr>
          <w:rFonts w:ascii="Simplified Arabic" w:hAnsi="Simplified Arabic" w:cs="Simplified Arabic"/>
          <w:sz w:val="32"/>
          <w:szCs w:val="32"/>
        </w:rPr>
        <w:t>: "</w:t>
      </w:r>
      <w:r w:rsidRPr="00413642">
        <w:rPr>
          <w:rFonts w:ascii="Simplified Arabic" w:hAnsi="Simplified Arabic" w:cs="Simplified Arabic" w:hint="cs"/>
          <w:sz w:val="32"/>
          <w:szCs w:val="32"/>
          <w:rtl/>
        </w:rPr>
        <w:t>نعم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إيجابي 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 xml:space="preserve">لا" </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سلبي،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وعليه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يستطيع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نهاية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الخطوة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نقاط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قوة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النظام ونقاط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ضعفه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التصور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الناحية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النظرية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محل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الدراسة.</w:t>
      </w:r>
    </w:p>
    <w:p w14:paraId="2E719F0C"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الخطوة</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الرابعة: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التأكد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تطبيق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الأحكام</w:t>
      </w:r>
    </w:p>
    <w:p w14:paraId="57EF612E" w14:textId="77777777" w:rsidR="00512ED8" w:rsidRPr="00413642" w:rsidRDefault="00512ED8" w:rsidP="00512ED8">
      <w:pPr>
        <w:bidi/>
        <w:jc w:val="both"/>
        <w:rPr>
          <w:rFonts w:ascii="Simplified Arabic" w:hAnsi="Simplified Arabic" w:cs="Simplified Arabic"/>
          <w:sz w:val="32"/>
          <w:szCs w:val="32"/>
        </w:rPr>
      </w:pPr>
      <w:r w:rsidRPr="00413642">
        <w:rPr>
          <w:rFonts w:ascii="Simplified Arabic" w:hAnsi="Simplified Arabic" w:cs="Simplified Arabic" w:hint="cs"/>
          <w:sz w:val="32"/>
          <w:szCs w:val="32"/>
          <w:rtl/>
        </w:rPr>
        <w:t>يتأكد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النوع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الاختبارات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نقاط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القوة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المتوصل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إليها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 التقييم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نقاط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قوة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فعلا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مطبقة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الواقع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وبصفة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مستمرة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ودائمة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اختبارات الاستمرارية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أهمية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قصوى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مقارنة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باختبارات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الفهم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والتطابق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لأنها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تسمح</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للمراجع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 يكون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يقين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راقبها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مطبقة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باستمرار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تحمل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خللا</w:t>
      </w:r>
    </w:p>
    <w:p w14:paraId="1570090A"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الخطوة</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الخامسة:</w:t>
      </w:r>
      <w:r w:rsidRPr="00413642">
        <w:rPr>
          <w:rFonts w:ascii="Simplified Arabic" w:hAnsi="Simplified Arabic" w:cs="Simplified Arabic" w:hint="cs"/>
          <w:sz w:val="32"/>
          <w:szCs w:val="32"/>
          <w:rtl/>
        </w:rPr>
        <w:t xml:space="preserve"> التقييم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النهائي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p>
    <w:p w14:paraId="06178A9F" w14:textId="77777777" w:rsidR="00512ED8" w:rsidRPr="00413642" w:rsidRDefault="00512ED8" w:rsidP="00512ED8">
      <w:pPr>
        <w:bidi/>
        <w:ind w:firstLine="708"/>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باعتماده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اختبارات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الاستمراري</w:t>
      </w:r>
      <w:r w:rsidRPr="00413642">
        <w:rPr>
          <w:rFonts w:ascii="Simplified Arabic" w:hAnsi="Simplified Arabic" w:cs="Simplified Arabic" w:hint="eastAsia"/>
          <w:sz w:val="32"/>
          <w:szCs w:val="32"/>
          <w:rtl/>
        </w:rPr>
        <w:t>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السابقة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الذكر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يتمكن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الوقوف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 ضعف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وسوء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تسييره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اكتشاف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سوء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تطبيق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عدم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تطبيق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نقاط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القوة،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هذا بالإضافة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نقاط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الضعف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توصل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إليها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الأولي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النظام.</w:t>
      </w:r>
    </w:p>
    <w:p w14:paraId="502D9BE6" w14:textId="77777777" w:rsidR="00512ED8" w:rsidRPr="00413642" w:rsidRDefault="00512ED8" w:rsidP="00512ED8">
      <w:pPr>
        <w:bidi/>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2-1- أساليب تقييم نظام الرقابة الداخلية</w:t>
      </w:r>
    </w:p>
    <w:p w14:paraId="00C2B1DB" w14:textId="77777777" w:rsidR="00512ED8" w:rsidRPr="00413642" w:rsidRDefault="00512ED8" w:rsidP="00512ED8">
      <w:pPr>
        <w:bidi/>
        <w:ind w:firstLine="708"/>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يعتبر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طرف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محافظ</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الحسابات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المراحل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الأساسية 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ولتحقيق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يعتمد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الأخير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مجموعة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الأساليب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أهمها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طريقة الاستقصاء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والتقرير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الوصفي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وخرائط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التدفق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ولكل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طريقة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الطرق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مزايا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وعيوب وجب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معرفتها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للاستفادة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مميزاتها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وتفادي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عيوبها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حتى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لا تؤث</w:t>
      </w:r>
      <w:r w:rsidRPr="00413642">
        <w:rPr>
          <w:rFonts w:ascii="Simplified Arabic" w:hAnsi="Simplified Arabic" w:cs="Simplified Arabic" w:hint="eastAsia"/>
          <w:sz w:val="32"/>
          <w:szCs w:val="32"/>
          <w:rtl/>
        </w:rPr>
        <w:t>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هذه العيوب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تقييمه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لفعالية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وسنتطرق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مختلف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هذه الأساليب</w:t>
      </w:r>
      <w:r w:rsidRPr="00413642">
        <w:rPr>
          <w:rFonts w:ascii="Simplified Arabic" w:hAnsi="Simplified Arabic" w:cs="Simplified Arabic"/>
          <w:sz w:val="32"/>
          <w:szCs w:val="32"/>
        </w:rPr>
        <w:t>:</w:t>
      </w:r>
    </w:p>
    <w:p w14:paraId="482DD63B"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 قائمة </w:t>
      </w:r>
      <w:proofErr w:type="gramStart"/>
      <w:r w:rsidRPr="00413642">
        <w:rPr>
          <w:rFonts w:ascii="Simplified Arabic" w:hAnsi="Simplified Arabic" w:cs="Simplified Arabic" w:hint="cs"/>
          <w:b/>
          <w:bCs/>
          <w:sz w:val="32"/>
          <w:szCs w:val="32"/>
          <w:rtl/>
        </w:rPr>
        <w:t>الاستقصاء</w:t>
      </w:r>
      <w:r w:rsidRPr="00413642">
        <w:rPr>
          <w:rFonts w:ascii="Simplified Arabic" w:hAnsi="Simplified Arabic" w:cs="Simplified Arabic" w:hint="cs"/>
          <w:sz w:val="32"/>
          <w:szCs w:val="32"/>
          <w:rtl/>
        </w:rPr>
        <w:t>:  يعتمد</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استخدام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مدخل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الاستقصاءات</w:t>
      </w:r>
      <w:r w:rsidRPr="00413642">
        <w:rPr>
          <w:rFonts w:ascii="Simplified Arabic" w:hAnsi="Simplified Arabic" w:cs="Simplified Arabic"/>
          <w:sz w:val="32"/>
          <w:szCs w:val="32"/>
        </w:rPr>
        <w:t xml:space="preserve"> ) </w:t>
      </w:r>
      <w:r w:rsidRPr="00413642">
        <w:rPr>
          <w:rFonts w:ascii="Simplified Arabic" w:hAnsi="Simplified Arabic" w:cs="Simplified Arabic" w:hint="cs"/>
          <w:sz w:val="32"/>
          <w:szCs w:val="32"/>
          <w:rtl/>
        </w:rPr>
        <w:t>وهو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عبارة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التحري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النقص بطريقة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بأخرى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القواعد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المتبعة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فعلاً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lastRenderedPageBreak/>
        <w:t>تنفيذ</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المشروع</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 بغرض</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توثيق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إجابات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الاستفسارات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يوجهها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للعاملين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وسائل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 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للمنشأة. ويتم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تصميم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نموذج</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الاستقصاء،</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بحيث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تشير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الإجابة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بنعم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مواطن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قوة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وكلمة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لا إلى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مواطن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ضعفه،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ثم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يسهل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اكتشاف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مواطن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الضعف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 الاستفسارات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المقابلة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للإجابة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بالنفي,</w:t>
      </w:r>
      <w:proofErr w:type="gramEnd"/>
    </w:p>
    <w:p w14:paraId="21806DB4"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خرائط التدفق:</w:t>
      </w:r>
      <w:r w:rsidRPr="00413642">
        <w:rPr>
          <w:rFonts w:ascii="Simplified Arabic" w:hAnsi="Simplified Arabic" w:cs="Simplified Arabic" w:hint="cs"/>
          <w:sz w:val="32"/>
          <w:szCs w:val="32"/>
          <w:rtl/>
        </w:rPr>
        <w:t xml:space="preserve"> تمثل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خريطة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التدفق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رسما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بيانيا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بالرموز</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لنشاط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لدورة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 xml:space="preserve">عمليات </w:t>
      </w:r>
      <w:proofErr w:type="gramStart"/>
      <w:r w:rsidRPr="00413642">
        <w:rPr>
          <w:rFonts w:ascii="Simplified Arabic" w:hAnsi="Simplified Arabic" w:cs="Simplified Arabic" w:hint="cs"/>
          <w:sz w:val="32"/>
          <w:szCs w:val="32"/>
          <w:rtl/>
        </w:rPr>
        <w:t>محددة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وتستخدم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الرموز</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الخطوط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الخريطة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لوصف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تفاصيل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ويتم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إعداد خريطة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تدفق مستقلة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نوع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تبين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المستخدمة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وتدفق البيانات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وتساعد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خريطة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التدفق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تصور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العلاقة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الموجودة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بين 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وتسهيل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تمييز</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فهي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تعطي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صورة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أوضح</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وأكثر تحديدا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المستخدم،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وعند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استخدام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الرموز</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والخطوط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بدلاً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الكلمات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بالإضافة الى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يمكن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بسهولة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تحديث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خرائط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التدفق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المتعاقبة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سنة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بعد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أخرى، فكل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مطلوب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إضافة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تغيير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بعض</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الخطوط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الرموز</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والاتجاه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الحديث</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لدى المراجعين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هو</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تفضيل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الأسلوب</w:t>
      </w:r>
      <w:r w:rsidRPr="00413642">
        <w:rPr>
          <w:rFonts w:ascii="Simplified Arabic" w:hAnsi="Simplified Arabic" w:cs="Simplified Arabic"/>
          <w:sz w:val="32"/>
          <w:szCs w:val="32"/>
        </w:rPr>
        <w:t>.</w:t>
      </w:r>
    </w:p>
    <w:p w14:paraId="56FD5048" w14:textId="77777777" w:rsidR="00512ED8" w:rsidRPr="00413642" w:rsidRDefault="00512ED8" w:rsidP="00512ED8">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التقرير الوصفي:</w:t>
      </w:r>
      <w:r w:rsidRPr="00413642">
        <w:rPr>
          <w:rFonts w:ascii="Simplified Arabic" w:hAnsi="Simplified Arabic" w:cs="Simplified Arabic" w:hint="cs"/>
          <w:sz w:val="32"/>
          <w:szCs w:val="32"/>
          <w:rtl/>
        </w:rPr>
        <w:t xml:space="preserve"> يقوم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هنا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بوصف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المتبعة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المشروع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لكل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العمليات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وصف 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والدورة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المستندية، وهي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طريقة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مناسبة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للمشروعات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الصغيرة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والمتوسطة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الى حد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ما ويخلص</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التقرير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الوصفي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تحديد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نقاط</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الضعف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النظم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المستعملة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ومحاسبتها</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 xml:space="preserve"> أما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عيبه</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فيتلخص</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صعوبة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تتبع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الشرح</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المطول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وصعوبة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التأكد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تغطية جميع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جوانب</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التقرير</w:t>
      </w:r>
      <w:r w:rsidRPr="00413642">
        <w:rPr>
          <w:rFonts w:ascii="Simplified Arabic" w:hAnsi="Simplified Arabic" w:cs="Simplified Arabic"/>
          <w:sz w:val="32"/>
          <w:szCs w:val="32"/>
        </w:rPr>
        <w:t>.</w:t>
      </w:r>
    </w:p>
    <w:p w14:paraId="31F7286D" w14:textId="77777777" w:rsidR="00512ED8" w:rsidRDefault="00512ED8" w:rsidP="00512ED8">
      <w:pPr>
        <w:pStyle w:val="Paragraphedeliste"/>
        <w:bidi/>
        <w:ind w:left="0" w:firstLine="510"/>
        <w:jc w:val="both"/>
        <w:rPr>
          <w:rFonts w:ascii="Times New Roman" w:hAnsi="Times New Roman" w:cs="Times New Roman"/>
          <w:sz w:val="32"/>
          <w:szCs w:val="32"/>
          <w:rtl/>
          <w:lang w:bidi="ar-DZ"/>
        </w:rPr>
      </w:pPr>
    </w:p>
    <w:p w14:paraId="00C0F58E" w14:textId="77777777" w:rsidR="000C795B" w:rsidRDefault="000C795B" w:rsidP="000C795B">
      <w:pPr>
        <w:pStyle w:val="Paragraphedeliste"/>
        <w:bidi/>
        <w:ind w:left="0" w:firstLine="510"/>
        <w:jc w:val="both"/>
        <w:rPr>
          <w:rFonts w:ascii="Times New Roman" w:hAnsi="Times New Roman" w:cs="Times New Roman"/>
          <w:sz w:val="32"/>
          <w:szCs w:val="32"/>
          <w:rtl/>
          <w:lang w:bidi="ar-DZ"/>
        </w:rPr>
      </w:pPr>
    </w:p>
    <w:p w14:paraId="5689C053" w14:textId="77777777" w:rsidR="000C795B" w:rsidRDefault="000C795B" w:rsidP="000C795B">
      <w:pPr>
        <w:pStyle w:val="Paragraphedeliste"/>
        <w:bidi/>
        <w:ind w:left="0" w:firstLine="510"/>
        <w:jc w:val="both"/>
        <w:rPr>
          <w:rFonts w:ascii="Times New Roman" w:hAnsi="Times New Roman" w:cs="Times New Roman"/>
          <w:sz w:val="32"/>
          <w:szCs w:val="32"/>
          <w:rtl/>
          <w:lang w:bidi="ar-DZ"/>
        </w:rPr>
      </w:pPr>
    </w:p>
    <w:p w14:paraId="1A85D8E1" w14:textId="77777777" w:rsidR="000C795B" w:rsidRPr="00413642" w:rsidRDefault="000C795B" w:rsidP="000C795B">
      <w:pPr>
        <w:pStyle w:val="Paragraphedeliste"/>
        <w:bidi/>
        <w:ind w:left="0" w:firstLine="510"/>
        <w:jc w:val="both"/>
        <w:rPr>
          <w:rFonts w:ascii="Times New Roman" w:hAnsi="Times New Roman" w:cs="Times New Roman"/>
          <w:sz w:val="32"/>
          <w:szCs w:val="32"/>
          <w:rtl/>
          <w:lang w:bidi="ar-DZ"/>
        </w:rPr>
      </w:pPr>
    </w:p>
    <w:p w14:paraId="70836BC7" w14:textId="77777777" w:rsidR="00447B4D" w:rsidRPr="00413642" w:rsidRDefault="00447B4D" w:rsidP="00447B4D">
      <w:pPr>
        <w:bidi/>
        <w:spacing w:after="0"/>
        <w:ind w:firstLine="510"/>
        <w:jc w:val="center"/>
        <w:rPr>
          <w:rFonts w:ascii="Times New Roman" w:hAnsi="Times New Roman" w:cs="Times New Roman"/>
          <w:b/>
          <w:bCs/>
          <w:sz w:val="36"/>
          <w:szCs w:val="36"/>
          <w:rtl/>
          <w:lang w:bidi="ar-DZ"/>
        </w:rPr>
      </w:pPr>
      <w:r w:rsidRPr="00413642">
        <w:rPr>
          <w:rFonts w:ascii="Times New Roman" w:hAnsi="Times New Roman" w:cs="Times New Roman"/>
          <w:b/>
          <w:bCs/>
          <w:sz w:val="36"/>
          <w:szCs w:val="36"/>
          <w:rtl/>
          <w:lang w:bidi="ar-DZ"/>
        </w:rPr>
        <w:lastRenderedPageBreak/>
        <w:t>الفصل الرابع: معايير التدقيق الدولي</w:t>
      </w:r>
    </w:p>
    <w:p w14:paraId="1AEF7C62" w14:textId="77777777" w:rsidR="00447B4D" w:rsidRPr="00413642" w:rsidRDefault="00447B4D" w:rsidP="00447B4D">
      <w:pPr>
        <w:pStyle w:val="Paragraphedeliste"/>
        <w:bidi/>
        <w:ind w:left="0" w:firstLine="510"/>
        <w:jc w:val="both"/>
        <w:rPr>
          <w:rFonts w:ascii="Times New Roman" w:hAnsi="Times New Roman" w:cs="Times New Roman"/>
          <w:sz w:val="32"/>
          <w:szCs w:val="32"/>
          <w:rtl/>
          <w:lang w:bidi="ar-DZ"/>
        </w:rPr>
      </w:pPr>
    </w:p>
    <w:p w14:paraId="7EC83073"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t>أولا: ماهية المعايير الدولية للتدقيق</w:t>
      </w:r>
    </w:p>
    <w:p w14:paraId="60F79D11"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t>1- التعريف بالمعايير الدولية للتدقيق</w:t>
      </w:r>
    </w:p>
    <w:p w14:paraId="16518798"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t>أ- تعريف مصطلح المعيار</w:t>
      </w:r>
    </w:p>
    <w:p w14:paraId="50CB93B5"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ab/>
        <w:t xml:space="preserve">وفقا لقاموس أوكسفورد فالمعيار هو النمط أو المقياس الذي يمكن بواسطته فحص النوعيات المطلوبة من أي شيء والمستوى المطلوب لبعض هذه </w:t>
      </w:r>
      <w:proofErr w:type="gramStart"/>
      <w:r w:rsidRPr="00413642">
        <w:rPr>
          <w:rFonts w:ascii="Simplified Arabic" w:hAnsi="Simplified Arabic" w:cs="Simplified Arabic"/>
          <w:sz w:val="32"/>
          <w:szCs w:val="32"/>
          <w:rtl/>
        </w:rPr>
        <w:t>النوعيات ،</w:t>
      </w:r>
      <w:proofErr w:type="gramEnd"/>
      <w:r w:rsidRPr="00413642">
        <w:rPr>
          <w:rFonts w:ascii="Simplified Arabic" w:hAnsi="Simplified Arabic" w:cs="Simplified Arabic"/>
          <w:sz w:val="32"/>
          <w:szCs w:val="32"/>
          <w:rtl/>
        </w:rPr>
        <w:t xml:space="preserve"> كما أن المعيار وفقا لما ورد في قاموس المعاني يعني " نموذج متحقق أو متصور لما ينبغي أن يكون عليه الشيء"، أما في معجم الغني فالمعيار هو "مقياس أساسي أو نموذج أو أداة تستخدم لقياس ما " ، و"يقال عاير بين المكيالين، أي امتحنهما لمعرفة مدى تساويهما، وعاير المكيال امتحنه لمعرفة صحته.</w:t>
      </w:r>
    </w:p>
    <w:p w14:paraId="2CEE5727"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ab/>
        <w:t>أما اصطلاحا يعرف المعيار على أنه نموذج</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لأداء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محددة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تحديده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قبل السلطات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المختصة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نشأ</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كنتيجة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للعرف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نفس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نموذج</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متوقع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لما ينبغي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تكون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الممارسة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الفعلية.</w:t>
      </w:r>
    </w:p>
    <w:p w14:paraId="4E92492F"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t>ب- تعريف معايير التدقيق الدولية</w:t>
      </w:r>
    </w:p>
    <w:p w14:paraId="5D0E7DFE"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ab/>
        <w:t xml:space="preserve"> معاير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المتعارف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يعتبر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المعهد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الأمريكي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للمحاسبين</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القانونين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وضع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أداء معينة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ضمن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كتاب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بعنوان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المتعارف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مقسمة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ثلاث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مجموعات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رئيسية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وهي</w:t>
      </w:r>
      <w:r w:rsidRPr="00413642">
        <w:rPr>
          <w:rFonts w:ascii="Simplified Arabic" w:hAnsi="Simplified Arabic" w:cs="Simplified Arabic"/>
          <w:sz w:val="32"/>
          <w:szCs w:val="32"/>
        </w:rPr>
        <w:t>:</w:t>
      </w:r>
    </w:p>
    <w:p w14:paraId="10046506"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t>- المعايير العامة</w:t>
      </w:r>
    </w:p>
    <w:p w14:paraId="13A4524D"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ab/>
        <w:t>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مجموعة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تتعلق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بالتكوين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الشخصي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الذاتي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سيزاولون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مهنة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 وهي:</w:t>
      </w:r>
    </w:p>
    <w:p w14:paraId="21F61384" w14:textId="77777777" w:rsidR="00447B4D" w:rsidRPr="00413642" w:rsidRDefault="00447B4D" w:rsidP="00447B4D">
      <w:pPr>
        <w:pStyle w:val="Paragraphedeliste"/>
        <w:numPr>
          <w:ilvl w:val="0"/>
          <w:numId w:val="76"/>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b/>
          <w:bCs/>
          <w:sz w:val="32"/>
          <w:szCs w:val="32"/>
          <w:rtl/>
        </w:rPr>
        <w:lastRenderedPageBreak/>
        <w:t>التدريب والكفاية:</w:t>
      </w:r>
      <w:r w:rsidRPr="00413642">
        <w:rPr>
          <w:rFonts w:ascii="Simplified Arabic" w:hAnsi="Simplified Arabic" w:cs="Simplified Arabic"/>
          <w:sz w:val="32"/>
          <w:szCs w:val="32"/>
          <w:rtl/>
        </w:rPr>
        <w:t xml:space="preserve"> يتطلب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التدريب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الملائم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مواصلة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للدراسة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المداومة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الاطلاع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 xml:space="preserve">المجلات </w:t>
      </w:r>
      <w:proofErr w:type="gramStart"/>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والنشرات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والبيانات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تصدر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مختلف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الهيئات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الرسمية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الاشراك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بانتظام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 الاجتماعات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والدورات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تعقدها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المنظمات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كإدارة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الأعمال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الاقتصاد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الإحصاء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غيرها؛</w:t>
      </w:r>
    </w:p>
    <w:p w14:paraId="785763A0" w14:textId="77777777" w:rsidR="00447B4D" w:rsidRPr="00413642" w:rsidRDefault="00447B4D" w:rsidP="00447B4D">
      <w:pPr>
        <w:pStyle w:val="Paragraphedeliste"/>
        <w:numPr>
          <w:ilvl w:val="0"/>
          <w:numId w:val="76"/>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b/>
          <w:bCs/>
          <w:sz w:val="32"/>
          <w:szCs w:val="32"/>
          <w:rtl/>
        </w:rPr>
        <w:t>الاستقلال والحيادية:</w:t>
      </w:r>
      <w:r w:rsidRPr="00413642">
        <w:rPr>
          <w:rFonts w:ascii="Simplified Arabic" w:hAnsi="Simplified Arabic" w:cs="Simplified Arabic"/>
          <w:sz w:val="32"/>
          <w:szCs w:val="32"/>
          <w:rtl/>
        </w:rPr>
        <w:t xml:space="preserve"> 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يلتزم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دائما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باستقلال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تفكيره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جميع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الأمور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تتعلق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بالمهمة المكلف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بها العناية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الواجبة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 الحذر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المعقول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يبذل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العناية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الواجبة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وفي صنع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القرار</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النهائي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العناية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تتطلب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مواجهة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انتقادية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مستوى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مستويات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الإشراف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العمل الذي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تتعلق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يؤديه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ودرجة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حسن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أدائه.</w:t>
      </w:r>
    </w:p>
    <w:p w14:paraId="4B95E590"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t>- معايير العمل الميداني</w:t>
      </w:r>
    </w:p>
    <w:p w14:paraId="5094A9A4"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ab/>
        <w:t>وهي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مجموعة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المتعلقة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تنفيذ</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 xml:space="preserve">التدقيق وهي: </w:t>
      </w:r>
    </w:p>
    <w:p w14:paraId="723CDABB" w14:textId="77777777" w:rsidR="00447B4D" w:rsidRPr="00413642" w:rsidRDefault="00447B4D" w:rsidP="00447B4D">
      <w:pPr>
        <w:pStyle w:val="Paragraphedeliste"/>
        <w:numPr>
          <w:ilvl w:val="0"/>
          <w:numId w:val="77"/>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b/>
          <w:bCs/>
          <w:sz w:val="32"/>
          <w:szCs w:val="32"/>
          <w:rtl/>
        </w:rPr>
        <w:t>التخطيط</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السليم</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لعملية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التدقيق</w:t>
      </w:r>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tl/>
        </w:rPr>
        <w:t>يعتر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التخطيط</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السليم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العمود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الفقري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كونه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يحدد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الأهداف المتوخاة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وأخذ</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الحسبان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الإمكانيات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المتاحة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والوقت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المستغرق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لتحقيق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ذلك؛</w:t>
      </w:r>
    </w:p>
    <w:p w14:paraId="23A03631" w14:textId="77777777" w:rsidR="00447B4D" w:rsidRPr="00413642" w:rsidRDefault="00447B4D" w:rsidP="00447B4D">
      <w:pPr>
        <w:pStyle w:val="Paragraphedeliste"/>
        <w:numPr>
          <w:ilvl w:val="0"/>
          <w:numId w:val="77"/>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معايير تقييم نظام الرقابة الداخلية: يعتر نظام الرقابة الداخلية للمؤسسة أهم محدد لنوعية التدقيق المتبناة ولحجم المفردات المراد اختبارها، اعتمادا على درجة أثره على نوعية ومصداقية المعلومات الناتجة عن النظام المولد لها؛</w:t>
      </w:r>
    </w:p>
    <w:p w14:paraId="544BABD3" w14:textId="77777777" w:rsidR="00447B4D" w:rsidRPr="00413642" w:rsidRDefault="00447B4D" w:rsidP="00447B4D">
      <w:pPr>
        <w:pStyle w:val="Paragraphedeliste"/>
        <w:numPr>
          <w:ilvl w:val="0"/>
          <w:numId w:val="77"/>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sz w:val="32"/>
          <w:szCs w:val="32"/>
          <w:rtl/>
        </w:rPr>
        <w:t xml:space="preserve">معيار كفاية الأدلة: يقوم مهمة المدقق بالبحث على الأدلة الكافية عن طريق الفحص والملاحظة والاستفسارات والمصادقات التي توفر له أساسا معقولا </w:t>
      </w:r>
      <w:proofErr w:type="gramStart"/>
      <w:r w:rsidRPr="00413642">
        <w:rPr>
          <w:rFonts w:ascii="Simplified Arabic" w:hAnsi="Simplified Arabic" w:cs="Simplified Arabic"/>
          <w:sz w:val="32"/>
          <w:szCs w:val="32"/>
          <w:rtl/>
        </w:rPr>
        <w:t>و قاعدة</w:t>
      </w:r>
      <w:proofErr w:type="gramEnd"/>
      <w:r w:rsidRPr="00413642">
        <w:rPr>
          <w:rFonts w:ascii="Simplified Arabic" w:hAnsi="Simplified Arabic" w:cs="Simplified Arabic"/>
          <w:sz w:val="32"/>
          <w:szCs w:val="32"/>
          <w:rtl/>
        </w:rPr>
        <w:t xml:space="preserve"> متينة يستطيع على ضوئها من إبداء رأيه فني محايد حول القوائم المالية الختامية موضوع المراجعة.</w:t>
      </w:r>
    </w:p>
    <w:p w14:paraId="760B9611"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lastRenderedPageBreak/>
        <w:t>- معايير إعداد تقرير المدقق</w:t>
      </w:r>
    </w:p>
    <w:p w14:paraId="3588F0E7"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ab/>
        <w:t xml:space="preserve">ويمكن تلخيصها فيما يلي: </w:t>
      </w:r>
    </w:p>
    <w:p w14:paraId="618EA8F4" w14:textId="77777777" w:rsidR="00447B4D" w:rsidRPr="00413642" w:rsidRDefault="00447B4D" w:rsidP="00447B4D">
      <w:pPr>
        <w:pStyle w:val="Paragraphedeliste"/>
        <w:numPr>
          <w:ilvl w:val="0"/>
          <w:numId w:val="78"/>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التقرير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كانت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أعدت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وفقا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للمبادئ</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المحاسبية؛</w:t>
      </w:r>
    </w:p>
    <w:p w14:paraId="38F48D14" w14:textId="77777777" w:rsidR="00447B4D" w:rsidRPr="00413642" w:rsidRDefault="00447B4D" w:rsidP="00447B4D">
      <w:pPr>
        <w:pStyle w:val="Paragraphedeliste"/>
        <w:numPr>
          <w:ilvl w:val="0"/>
          <w:numId w:val="78"/>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الإشارة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التقرير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مدى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الثبات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والاتساق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تطبيق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المبادئ</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المتعارف</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 الفترة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أعدت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بنفس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طريقة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الفترة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السابقة</w:t>
      </w:r>
      <w:r w:rsidRPr="00413642">
        <w:rPr>
          <w:rFonts w:ascii="Simplified Arabic" w:hAnsi="Simplified Arabic" w:cs="Simplified Arabic"/>
          <w:sz w:val="32"/>
          <w:szCs w:val="32"/>
        </w:rPr>
        <w:t>.</w:t>
      </w:r>
    </w:p>
    <w:p w14:paraId="18D51C73" w14:textId="77777777" w:rsidR="00447B4D" w:rsidRPr="00413642" w:rsidRDefault="00447B4D" w:rsidP="00447B4D">
      <w:pPr>
        <w:pStyle w:val="Paragraphedeliste"/>
        <w:numPr>
          <w:ilvl w:val="0"/>
          <w:numId w:val="78"/>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تعتبر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البيانات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الواردة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معبرة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تعبيرا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تكنه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w:t>
      </w:r>
    </w:p>
    <w:p w14:paraId="42B115A2" w14:textId="77777777" w:rsidR="00447B4D" w:rsidRPr="00413642" w:rsidRDefault="00447B4D" w:rsidP="00447B4D">
      <w:pPr>
        <w:pStyle w:val="Paragraphedeliste"/>
        <w:bidi/>
        <w:ind w:left="425"/>
        <w:jc w:val="both"/>
        <w:rPr>
          <w:rFonts w:ascii="Simplified Arabic" w:hAnsi="Simplified Arabic" w:cs="Simplified Arabic"/>
          <w:sz w:val="32"/>
          <w:szCs w:val="32"/>
          <w:rtl/>
        </w:rPr>
      </w:pPr>
      <w:r w:rsidRPr="00413642">
        <w:rPr>
          <w:rFonts w:ascii="Simplified Arabic" w:hAnsi="Simplified Arabic" w:cs="Simplified Arabic"/>
          <w:sz w:val="32"/>
          <w:szCs w:val="32"/>
          <w:rtl/>
        </w:rPr>
        <w:t>يذكر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التقرير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يخالف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ذلك؛</w:t>
      </w:r>
      <w:r w:rsidRPr="00413642">
        <w:rPr>
          <w:rFonts w:ascii="Simplified Arabic" w:hAnsi="Simplified Arabic" w:cs="Simplified Arabic"/>
          <w:sz w:val="32"/>
          <w:szCs w:val="32"/>
        </w:rPr>
        <w:t xml:space="preserve"> </w:t>
      </w:r>
    </w:p>
    <w:p w14:paraId="1E97C7FD" w14:textId="77777777" w:rsidR="00447B4D" w:rsidRPr="00413642" w:rsidRDefault="00447B4D" w:rsidP="00447B4D">
      <w:pPr>
        <w:pStyle w:val="Paragraphedeliste"/>
        <w:numPr>
          <w:ilvl w:val="0"/>
          <w:numId w:val="78"/>
        </w:numPr>
        <w:bidi/>
        <w:spacing w:after="200" w:line="276" w:lineRule="auto"/>
        <w:ind w:left="425"/>
        <w:jc w:val="both"/>
        <w:rPr>
          <w:rFonts w:ascii="Simplified Arabic" w:hAnsi="Simplified Arabic" w:cs="Simplified Arabic"/>
          <w:sz w:val="32"/>
          <w:szCs w:val="32"/>
          <w:rtl/>
        </w:rPr>
      </w:pP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المراجع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إبداء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ألا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يبدي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رأيه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بعض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عنصر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معين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منها،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حالة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عدم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إبداء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يوضح</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أسباب</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ذلك</w:t>
      </w:r>
      <w:r w:rsidRPr="00413642">
        <w:rPr>
          <w:rFonts w:ascii="Simplified Arabic" w:hAnsi="Simplified Arabic" w:cs="Simplified Arabic"/>
          <w:sz w:val="32"/>
          <w:szCs w:val="32"/>
        </w:rPr>
        <w:t xml:space="preserve"> .</w:t>
      </w:r>
      <w:proofErr w:type="gramEnd"/>
    </w:p>
    <w:p w14:paraId="3FDFEA1C"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ab/>
        <w:t>يمكن تلخيص معايير التدقيق المتعارف عليها في الجدول التالي:</w:t>
      </w:r>
    </w:p>
    <w:tbl>
      <w:tblPr>
        <w:tblStyle w:val="Grilledutableau"/>
        <w:bidiVisual/>
        <w:tblW w:w="0" w:type="auto"/>
        <w:tblLook w:val="04A0" w:firstRow="1" w:lastRow="0" w:firstColumn="1" w:lastColumn="0" w:noHBand="0" w:noVBand="1"/>
      </w:tblPr>
      <w:tblGrid>
        <w:gridCol w:w="2789"/>
        <w:gridCol w:w="2745"/>
        <w:gridCol w:w="2762"/>
      </w:tblGrid>
      <w:tr w:rsidR="00447B4D" w:rsidRPr="00413642" w14:paraId="7AF43601" w14:textId="77777777" w:rsidTr="00330F36">
        <w:tc>
          <w:tcPr>
            <w:tcW w:w="3070" w:type="dxa"/>
          </w:tcPr>
          <w:p w14:paraId="0C250CAA" w14:textId="77777777" w:rsidR="00447B4D" w:rsidRPr="00413642" w:rsidRDefault="00447B4D" w:rsidP="00330F36">
            <w:pPr>
              <w:bidi/>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t xml:space="preserve">المعايير العامة </w:t>
            </w:r>
          </w:p>
        </w:tc>
        <w:tc>
          <w:tcPr>
            <w:tcW w:w="3071" w:type="dxa"/>
          </w:tcPr>
          <w:p w14:paraId="04639D18" w14:textId="77777777" w:rsidR="00447B4D" w:rsidRPr="00413642" w:rsidRDefault="00447B4D" w:rsidP="00330F36">
            <w:pPr>
              <w:bidi/>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t>معايير العمل الميداني</w:t>
            </w:r>
          </w:p>
        </w:tc>
        <w:tc>
          <w:tcPr>
            <w:tcW w:w="3071" w:type="dxa"/>
          </w:tcPr>
          <w:p w14:paraId="7C8E5232" w14:textId="77777777" w:rsidR="00447B4D" w:rsidRPr="00413642" w:rsidRDefault="00447B4D" w:rsidP="00330F36">
            <w:pPr>
              <w:bidi/>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t>معايير إعداد تقرير المدقق</w:t>
            </w:r>
          </w:p>
        </w:tc>
      </w:tr>
      <w:tr w:rsidR="00447B4D" w:rsidRPr="00413642" w14:paraId="2B9F8C75" w14:textId="77777777" w:rsidTr="00330F36">
        <w:tc>
          <w:tcPr>
            <w:tcW w:w="3070" w:type="dxa"/>
          </w:tcPr>
          <w:p w14:paraId="05C8CFA9"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 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الفحص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بواسطة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أشخاص مؤهلين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علميا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وعمليا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لذلك؛</w:t>
            </w:r>
          </w:p>
          <w:p w14:paraId="03D32D49"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 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يتمتع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الخارجي بالاستقلالية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والحياد؛</w:t>
            </w:r>
          </w:p>
          <w:p w14:paraId="577D0769"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 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يبذل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العناية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المعقولة 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الواجبة.</w:t>
            </w:r>
          </w:p>
        </w:tc>
        <w:tc>
          <w:tcPr>
            <w:tcW w:w="3071" w:type="dxa"/>
          </w:tcPr>
          <w:p w14:paraId="72922254"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 تخطيط</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 xml:space="preserve">المراجعة </w:t>
            </w:r>
            <w:proofErr w:type="gramStart"/>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الإشراف</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 مساعديه؛</w:t>
            </w:r>
          </w:p>
          <w:p w14:paraId="6B3BF2E3"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 تقييم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نطاق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 الداخلية؛</w:t>
            </w:r>
          </w:p>
          <w:p w14:paraId="75E1F0C3"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 الحصول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إثبات كافية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ومقنعة.</w:t>
            </w:r>
          </w:p>
        </w:tc>
        <w:tc>
          <w:tcPr>
            <w:tcW w:w="3071" w:type="dxa"/>
          </w:tcPr>
          <w:p w14:paraId="77DE643E"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 الإشارة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إعداد 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طبقا</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لأصول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 المبادئ</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المتعارف عليها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المقبولة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قبولا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عاما؛</w:t>
            </w:r>
          </w:p>
          <w:p w14:paraId="29B8A505"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 الإشارة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مدى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الثبات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 xml:space="preserve">أو </w:t>
            </w:r>
            <w:proofErr w:type="gramStart"/>
            <w:r w:rsidRPr="00413642">
              <w:rPr>
                <w:rFonts w:ascii="Simplified Arabic" w:hAnsi="Simplified Arabic" w:cs="Simplified Arabic"/>
                <w:sz w:val="32"/>
                <w:szCs w:val="32"/>
                <w:rtl/>
              </w:rPr>
              <w:t>التماثل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 xml:space="preserve"> في</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lastRenderedPageBreak/>
              <w:t>تطبيق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 المبادئ</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المحاسبية.</w:t>
            </w:r>
          </w:p>
        </w:tc>
      </w:tr>
    </w:tbl>
    <w:p w14:paraId="22DC1D9A" w14:textId="77777777" w:rsidR="00447B4D" w:rsidRPr="00413642" w:rsidRDefault="00447B4D" w:rsidP="00447B4D">
      <w:pPr>
        <w:bidi/>
        <w:jc w:val="center"/>
        <w:rPr>
          <w:rFonts w:ascii="Simplified Arabic" w:hAnsi="Simplified Arabic" w:cs="Simplified Arabic"/>
          <w:sz w:val="32"/>
          <w:szCs w:val="32"/>
          <w:rtl/>
        </w:rPr>
      </w:pPr>
      <w:r w:rsidRPr="00413642">
        <w:rPr>
          <w:rFonts w:ascii="Simplified Arabic" w:hAnsi="Simplified Arabic" w:cs="Simplified Arabic"/>
          <w:b/>
          <w:bCs/>
          <w:sz w:val="32"/>
          <w:szCs w:val="32"/>
          <w:rtl/>
        </w:rPr>
        <w:lastRenderedPageBreak/>
        <w:t>المصدر</w:t>
      </w:r>
      <w:r w:rsidRPr="00413642">
        <w:rPr>
          <w:rFonts w:ascii="Simplified Arabic" w:hAnsi="Simplified Arabic" w:cs="Simplified Arabic"/>
          <w:b/>
          <w:bCs/>
          <w:sz w:val="32"/>
          <w:szCs w:val="32"/>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اسماء</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حداد</w:t>
      </w:r>
      <w:r w:rsidRPr="00413642">
        <w:rPr>
          <w:rFonts w:ascii="Simplified Arabic" w:hAnsi="Simplified Arabic" w:cs="Simplified Arabic"/>
          <w:sz w:val="32"/>
          <w:szCs w:val="32"/>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أهمية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تحديد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جودة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المراجع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الخارجي</w:t>
      </w:r>
    </w:p>
    <w:p w14:paraId="71686027" w14:textId="77777777" w:rsidR="00447B4D" w:rsidRPr="00413642" w:rsidRDefault="00447B4D" w:rsidP="00447B4D">
      <w:pPr>
        <w:bidi/>
        <w:rPr>
          <w:rFonts w:ascii="Simplified Arabic" w:hAnsi="Simplified Arabic" w:cs="Simplified Arabic"/>
          <w:sz w:val="32"/>
          <w:szCs w:val="32"/>
          <w:rtl/>
        </w:rPr>
      </w:pP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تعاريف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السابقة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يمكن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يسترشد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لأداء مهنة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تتطلب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الخبرة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والكفاءة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وتهدف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التحقق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مدى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سلامة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تقدمها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ولكن يوجد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العديد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التعاريف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تناولت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نذكر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يلي:</w:t>
      </w:r>
    </w:p>
    <w:p w14:paraId="4C3DB5BF"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b/>
          <w:bCs/>
          <w:sz w:val="32"/>
          <w:szCs w:val="32"/>
          <w:rtl/>
        </w:rPr>
        <w:t>فمحمد</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التهامي</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طواهر</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ومسعود</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صديقي</w:t>
      </w:r>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tl/>
        </w:rPr>
        <w:t>يعرفان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مقاييس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واضحة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نستطيع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 خلالها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والحكم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الجدوى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منها؛</w:t>
      </w:r>
    </w:p>
    <w:p w14:paraId="76724AB5"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عرف</w:t>
      </w:r>
      <w:r w:rsidRPr="00413642">
        <w:rPr>
          <w:rFonts w:ascii="Simplified Arabic" w:hAnsi="Simplified Arabic" w:cs="Simplified Arabic"/>
          <w:sz w:val="32"/>
          <w:szCs w:val="32"/>
        </w:rPr>
        <w:t xml:space="preserve"> </w:t>
      </w:r>
      <w:r w:rsidRPr="00413642">
        <w:rPr>
          <w:rFonts w:ascii="Simplified Arabic" w:hAnsi="Simplified Arabic" w:cs="Simplified Arabic"/>
          <w:b/>
          <w:bCs/>
          <w:sz w:val="32"/>
          <w:szCs w:val="32"/>
          <w:rtl/>
        </w:rPr>
        <w:t>احمد</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نور</w:t>
      </w:r>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بانها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النمط</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النموذج</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الذي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يستخدم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للحكم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نوعية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الذي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يقوم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به مراجع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الحسابات؛</w:t>
      </w:r>
    </w:p>
    <w:p w14:paraId="19A8F84B"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أما</w:t>
      </w:r>
      <w:r w:rsidRPr="00413642">
        <w:rPr>
          <w:rFonts w:ascii="Simplified Arabic" w:hAnsi="Simplified Arabic" w:cs="Simplified Arabic"/>
          <w:sz w:val="32"/>
          <w:szCs w:val="32"/>
        </w:rPr>
        <w:t xml:space="preserve">" </w:t>
      </w:r>
      <w:r w:rsidRPr="00413642">
        <w:rPr>
          <w:rFonts w:ascii="Simplified Arabic" w:hAnsi="Simplified Arabic" w:cs="Simplified Arabic"/>
          <w:b/>
          <w:bCs/>
          <w:sz w:val="32"/>
          <w:szCs w:val="32"/>
          <w:rtl/>
        </w:rPr>
        <w:t>أليفن</w:t>
      </w:r>
      <w:r w:rsidRPr="00413642">
        <w:rPr>
          <w:rFonts w:ascii="Simplified Arabic" w:hAnsi="Simplified Arabic" w:cs="Simplified Arabic"/>
          <w:b/>
          <w:bCs/>
          <w:sz w:val="32"/>
          <w:szCs w:val="32"/>
        </w:rPr>
        <w:t xml:space="preserve"> </w:t>
      </w:r>
      <w:proofErr w:type="spellStart"/>
      <w:r w:rsidRPr="00413642">
        <w:rPr>
          <w:rFonts w:ascii="Simplified Arabic" w:hAnsi="Simplified Arabic" w:cs="Simplified Arabic"/>
          <w:b/>
          <w:bCs/>
          <w:sz w:val="32"/>
          <w:szCs w:val="32"/>
          <w:rtl/>
        </w:rPr>
        <w:t>أرينز</w:t>
      </w:r>
      <w:proofErr w:type="spellEnd"/>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وجيمس</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لوبك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يعرفان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أنها</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إرشادات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دليل</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عامة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لمساعدة المدققين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تنفيذ</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مسؤولياتهم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التاريخية،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تشمل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اعتبارات الجودة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الكفاءة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والحياد،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ومتطلبات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التقرير،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p>
    <w:p w14:paraId="024A1683"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حين</w:t>
      </w:r>
      <w:r w:rsidRPr="00413642">
        <w:rPr>
          <w:rFonts w:ascii="Simplified Arabic" w:hAnsi="Simplified Arabic" w:cs="Simplified Arabic"/>
          <w:sz w:val="32"/>
          <w:szCs w:val="32"/>
        </w:rPr>
        <w:t xml:space="preserve"> </w:t>
      </w:r>
      <w:r w:rsidRPr="00413642">
        <w:rPr>
          <w:rFonts w:ascii="Simplified Arabic" w:hAnsi="Simplified Arabic" w:cs="Simplified Arabic"/>
          <w:b/>
          <w:bCs/>
          <w:sz w:val="32"/>
          <w:szCs w:val="32"/>
          <w:rtl/>
        </w:rPr>
        <w:t>أن</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هادي</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التميمي</w:t>
      </w:r>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tl/>
        </w:rPr>
        <w:t>يرى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قوانين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وأنظمة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موضوعة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قبل الدولة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الجمعيات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هيئة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مخولة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لقياس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نوعية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المنجز</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قبل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p>
    <w:p w14:paraId="6F4E5B15" w14:textId="77777777" w:rsidR="00447B4D" w:rsidRPr="00413642" w:rsidRDefault="00447B4D" w:rsidP="00447B4D">
      <w:pPr>
        <w:bidi/>
        <w:ind w:firstLine="567"/>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t>من</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التعريفات</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السابقة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نستخلص</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ان</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المعايير</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الدولية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للتدقيق</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قوانين</w:t>
      </w:r>
      <w:r w:rsidRPr="00413642">
        <w:rPr>
          <w:rFonts w:ascii="Simplified Arabic" w:hAnsi="Simplified Arabic" w:cs="Simplified Arabic"/>
          <w:b/>
          <w:bCs/>
          <w:sz w:val="32"/>
          <w:szCs w:val="32"/>
        </w:rPr>
        <w:t xml:space="preserve"> </w:t>
      </w:r>
      <w:proofErr w:type="gramStart"/>
      <w:r w:rsidRPr="00413642">
        <w:rPr>
          <w:rFonts w:ascii="Simplified Arabic" w:hAnsi="Simplified Arabic" w:cs="Simplified Arabic"/>
          <w:b/>
          <w:bCs/>
          <w:sz w:val="32"/>
          <w:szCs w:val="32"/>
          <w:rtl/>
        </w:rPr>
        <w:t>و</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انظمة</w:t>
      </w:r>
      <w:proofErr w:type="gramEnd"/>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موضوعة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من</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قبل</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الدولة او</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الجمعيات</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المهنية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وتعتبر</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المرجع</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و</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المنهج</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و</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النموذج</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الملزم</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الذي</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يحدد</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القواعد</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العامة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التي</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يجب اتباعها</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من</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طرف</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المدققين</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و</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المهنيين</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lastRenderedPageBreak/>
        <w:t>و</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الاكاديميين</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في</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اداء</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عملهم،</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و</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من</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جهة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اخرى</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فتعتبر</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معايير</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التدقيق مقياس</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للحكم</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على</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اداء</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المدقق</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ومدى</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اتقانه</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لعملية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التدقيق.</w:t>
      </w:r>
    </w:p>
    <w:p w14:paraId="2C091703"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t>2- نشأة معايير التدقيق الدولية والهيئات المكلفة بها</w:t>
      </w:r>
    </w:p>
    <w:p w14:paraId="73C4AB86"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t>2-1- نشأة المعايير الدولية للمراجعة</w:t>
      </w:r>
      <w:r w:rsidRPr="00413642">
        <w:rPr>
          <w:rFonts w:ascii="Simplified Arabic" w:hAnsi="Simplified Arabic" w:cs="Simplified Arabic"/>
          <w:b/>
          <w:bCs/>
          <w:sz w:val="32"/>
          <w:szCs w:val="32"/>
          <w:rtl/>
        </w:rPr>
        <w:tab/>
      </w:r>
    </w:p>
    <w:p w14:paraId="5AF520ED" w14:textId="77777777"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نتيجة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لتزايد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الاهتمام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تأسس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للمحاسبين</w:t>
      </w:r>
      <w:r w:rsidRPr="00413642">
        <w:rPr>
          <w:rFonts w:ascii="Simplified Arabic" w:hAnsi="Simplified Arabic" w:cs="Simplified Arabic"/>
          <w:sz w:val="32"/>
          <w:szCs w:val="32"/>
        </w:rPr>
        <w:t xml:space="preserve"> CAAI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23</w:t>
      </w:r>
      <w:r w:rsidRPr="00413642">
        <w:rPr>
          <w:rFonts w:ascii="Simplified Arabic" w:hAnsi="Simplified Arabic" w:cs="Simplified Arabic"/>
          <w:sz w:val="32"/>
          <w:szCs w:val="32"/>
          <w:rtl/>
        </w:rPr>
        <w:t xml:space="preserve"> أكتوبر</w:t>
      </w:r>
      <w:r w:rsidRPr="00413642">
        <w:rPr>
          <w:rFonts w:ascii="Simplified Arabic" w:hAnsi="Simplified Arabic" w:cs="Simplified Arabic"/>
          <w:sz w:val="32"/>
          <w:szCs w:val="32"/>
        </w:rPr>
        <w:t xml:space="preserve"> 1977 </w:t>
      </w:r>
      <w:r w:rsidRPr="00413642">
        <w:rPr>
          <w:rFonts w:ascii="Simplified Arabic" w:hAnsi="Simplified Arabic" w:cs="Simplified Arabic"/>
          <w:sz w:val="32"/>
          <w:szCs w:val="32"/>
          <w:rtl/>
        </w:rPr>
        <w:t>،بموجب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اتفاقية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بين</w:t>
      </w:r>
      <w:r w:rsidRPr="00413642">
        <w:rPr>
          <w:rFonts w:ascii="Simplified Arabic" w:hAnsi="Simplified Arabic" w:cs="Simplified Arabic"/>
          <w:sz w:val="32"/>
          <w:szCs w:val="32"/>
        </w:rPr>
        <w:t xml:space="preserve"> 63 </w:t>
      </w:r>
      <w:r w:rsidRPr="00413642">
        <w:rPr>
          <w:rFonts w:ascii="Simplified Arabic" w:hAnsi="Simplified Arabic" w:cs="Simplified Arabic"/>
          <w:sz w:val="32"/>
          <w:szCs w:val="32"/>
          <w:rtl/>
        </w:rPr>
        <w:t>منظمة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وهيئة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تمثل</w:t>
      </w:r>
      <w:r w:rsidRPr="00413642">
        <w:rPr>
          <w:rFonts w:ascii="Simplified Arabic" w:hAnsi="Simplified Arabic" w:cs="Simplified Arabic"/>
          <w:sz w:val="32"/>
          <w:szCs w:val="32"/>
        </w:rPr>
        <w:t xml:space="preserve"> 49 </w:t>
      </w:r>
      <w:r w:rsidRPr="00413642">
        <w:rPr>
          <w:rFonts w:ascii="Simplified Arabic" w:hAnsi="Simplified Arabic" w:cs="Simplified Arabic"/>
          <w:sz w:val="32"/>
          <w:szCs w:val="32"/>
          <w:rtl/>
        </w:rPr>
        <w:t>دولة،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وانبثق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 للمحاسبين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تهتم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بإصدار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للمراجعة</w:t>
      </w:r>
      <w:r w:rsidRPr="00413642">
        <w:rPr>
          <w:rFonts w:ascii="Simplified Arabic" w:hAnsi="Simplified Arabic" w:cs="Simplified Arabic"/>
          <w:sz w:val="32"/>
          <w:szCs w:val="32"/>
        </w:rPr>
        <w:t xml:space="preserve"> ISA </w:t>
      </w:r>
      <w:r w:rsidRPr="00413642">
        <w:rPr>
          <w:rFonts w:ascii="Simplified Arabic" w:hAnsi="Simplified Arabic" w:cs="Simplified Arabic"/>
          <w:sz w:val="32"/>
          <w:szCs w:val="32"/>
          <w:rtl/>
        </w:rPr>
        <w:t>نيابة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 وقد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بدأت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إصدار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بهدف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رفع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جودة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الممارسات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وتوحيدها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عبر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أنحاء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العالم،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حيث وصلت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27 </w:t>
      </w:r>
      <w:r w:rsidRPr="00413642">
        <w:rPr>
          <w:rFonts w:ascii="Simplified Arabic" w:hAnsi="Simplified Arabic" w:cs="Simplified Arabic"/>
          <w:sz w:val="32"/>
          <w:szCs w:val="32"/>
          <w:rtl/>
        </w:rPr>
        <w:t>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سنة</w:t>
      </w:r>
      <w:r w:rsidRPr="00413642">
        <w:rPr>
          <w:rFonts w:ascii="Simplified Arabic" w:hAnsi="Simplified Arabic" w:cs="Simplified Arabic"/>
          <w:sz w:val="32"/>
          <w:szCs w:val="32"/>
        </w:rPr>
        <w:t xml:space="preserve"> 2112 </w:t>
      </w:r>
      <w:r w:rsidRPr="00413642">
        <w:rPr>
          <w:rFonts w:ascii="Simplified Arabic" w:hAnsi="Simplified Arabic" w:cs="Simplified Arabic"/>
          <w:sz w:val="32"/>
          <w:szCs w:val="32"/>
          <w:rtl/>
        </w:rPr>
        <w:t>،كما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حظيت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الدعوة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بإيجاد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باهتمام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متزايد 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قبل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ممارسي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مهنة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المستفيدين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خدماتها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المستويين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والدولي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وذلك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 أهمية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تقليل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التفاوت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الاداء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الممارسين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معظم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العالم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للاقتراب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أكثر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 الموضوعية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يرى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البعض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(ISA ( </w:t>
      </w:r>
      <w:r w:rsidRPr="00413642">
        <w:rPr>
          <w:rFonts w:ascii="Simplified Arabic" w:hAnsi="Simplified Arabic" w:cs="Simplified Arabic"/>
          <w:sz w:val="32"/>
          <w:szCs w:val="32"/>
          <w:rtl/>
        </w:rPr>
        <w:t>ليست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محاولة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للتنسيق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 المطبقة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عبر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محاولة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لتقليل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الاختلافات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ممارسة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لأنه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يمكن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وضع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 موحدة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ويرجع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للاختلافات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الظروف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البيئة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والتباينات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مستويات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الثقافة،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لكن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لابد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عدم الإنكار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ISA</w:t>
      </w:r>
      <w:r w:rsidRPr="00413642">
        <w:rPr>
          <w:rFonts w:ascii="Simplified Arabic" w:hAnsi="Simplified Arabic" w:cs="Simplified Arabic"/>
          <w:sz w:val="32"/>
          <w:szCs w:val="32"/>
          <w:rtl/>
        </w:rPr>
        <w:t>)نجحت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درجة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معينة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التوحيد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والتماثل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وإلغاء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التعارض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والذي خدم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الشركات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متعددة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الجنسية وخفض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تكاليفه.</w:t>
      </w:r>
    </w:p>
    <w:p w14:paraId="6BB53CB8"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b/>
          <w:bCs/>
          <w:sz w:val="32"/>
          <w:szCs w:val="32"/>
          <w:rtl/>
        </w:rPr>
        <w:t>2-2- نشأة الهيئات المكلفة بالمعايير الدولية للتدقيق</w:t>
      </w:r>
    </w:p>
    <w:p w14:paraId="22E75F7F"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 ا</w:t>
      </w:r>
      <w:r w:rsidRPr="00413642">
        <w:rPr>
          <w:rFonts w:ascii="Simplified Arabic" w:hAnsi="Simplified Arabic" w:cs="Simplified Arabic"/>
          <w:b/>
          <w:bCs/>
          <w:sz w:val="32"/>
          <w:szCs w:val="32"/>
          <w:rtl/>
        </w:rPr>
        <w:t>لاتحاد</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الدولي</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للمحاسبين</w:t>
      </w:r>
      <w:r w:rsidRPr="00413642">
        <w:rPr>
          <w:rFonts w:ascii="Simplified Arabic" w:hAnsi="Simplified Arabic" w:cs="Simplified Arabic"/>
          <w:sz w:val="32"/>
          <w:szCs w:val="32"/>
          <w:rtl/>
        </w:rPr>
        <w:t xml:space="preserve"> (</w:t>
      </w:r>
      <w:r w:rsidRPr="00413642">
        <w:rPr>
          <w:rFonts w:ascii="Simplified Arabic" w:hAnsi="Simplified Arabic" w:cs="Simplified Arabic"/>
          <w:b/>
          <w:bCs/>
          <w:sz w:val="32"/>
          <w:szCs w:val="32"/>
        </w:rPr>
        <w:t>IFAC</w:t>
      </w:r>
      <w:proofErr w:type="gramStart"/>
      <w:r w:rsidRPr="00413642">
        <w:rPr>
          <w:rFonts w:ascii="Simplified Arabic" w:hAnsi="Simplified Arabic" w:cs="Simplified Arabic"/>
          <w:sz w:val="32"/>
          <w:szCs w:val="32"/>
          <w:rtl/>
        </w:rPr>
        <w:t>):هو</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المنظمة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ترعى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مهنة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نطاق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العالم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يعمل</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الاتحاد  مع</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أعضائه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ومنتسبيه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البالغ</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عددهم</w:t>
      </w:r>
      <w:r w:rsidRPr="00413642">
        <w:rPr>
          <w:rFonts w:ascii="Simplified Arabic" w:hAnsi="Simplified Arabic" w:cs="Simplified Arabic"/>
          <w:sz w:val="32"/>
          <w:szCs w:val="32"/>
        </w:rPr>
        <w:t xml:space="preserve"> 251 </w:t>
      </w:r>
      <w:r w:rsidRPr="00413642">
        <w:rPr>
          <w:rFonts w:ascii="Simplified Arabic" w:hAnsi="Simplified Arabic" w:cs="Simplified Arabic"/>
          <w:sz w:val="32"/>
          <w:szCs w:val="32"/>
          <w:rtl/>
        </w:rPr>
        <w:t>المنتشرين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221 </w:t>
      </w:r>
      <w:r w:rsidRPr="00413642">
        <w:rPr>
          <w:rFonts w:ascii="Simplified Arabic" w:hAnsi="Simplified Arabic" w:cs="Simplified Arabic"/>
          <w:sz w:val="32"/>
          <w:szCs w:val="32"/>
          <w:rtl/>
        </w:rPr>
        <w:t>دولة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لحماية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المصلحة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العامة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خلال تشجيع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بكافة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أنحاء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lastRenderedPageBreak/>
        <w:t>العالم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استخدام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ممارسات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الجودة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أعضاء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ومنتسبي 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للمحاسبين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أغلبهم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هيئات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وطنية،</w:t>
      </w:r>
      <w:r w:rsidRPr="00413642">
        <w:rPr>
          <w:rFonts w:ascii="Simplified Arabic" w:hAnsi="Simplified Arabic" w:cs="Simplified Arabic"/>
          <w:sz w:val="32"/>
          <w:szCs w:val="32"/>
        </w:rPr>
        <w:t xml:space="preserve"> 0,5 </w:t>
      </w:r>
      <w:r w:rsidRPr="00413642">
        <w:rPr>
          <w:rFonts w:ascii="Simplified Arabic" w:hAnsi="Simplified Arabic" w:cs="Simplified Arabic"/>
          <w:sz w:val="32"/>
          <w:szCs w:val="32"/>
          <w:rtl/>
        </w:rPr>
        <w:t>مليون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محاسب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يعملون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مزاولة المهنة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القطاع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مجالات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الصناعة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التجارة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والمجالات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الحكومية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والأكاديمية؛</w:t>
      </w:r>
    </w:p>
    <w:p w14:paraId="21476055"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ab/>
        <w:t>يقوم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للمحاسبين</w:t>
      </w:r>
      <w:r w:rsidRPr="00413642">
        <w:rPr>
          <w:rFonts w:ascii="Simplified Arabic" w:hAnsi="Simplified Arabic" w:cs="Simplified Arabic"/>
          <w:sz w:val="32"/>
          <w:szCs w:val="32"/>
        </w:rPr>
        <w:t xml:space="preserve"> IFAC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مجالسه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المستقلة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المختصة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بوضع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بتطوير 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مجالات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سلوك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وآداب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والتأكيدات</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التعليم</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للقطاع العام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يصدر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وثائق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إرشادية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لدعم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الموظفين</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العاملين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بالمكاتب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الصغيرة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 المتوسطة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العاملين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القطاعات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التجارية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النامية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بالإضافة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يقوم</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Pr>
        <w:t>IFAC )</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بإصدار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وضعيات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تتعلق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بالمصلحة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العامة,</w:t>
      </w:r>
    </w:p>
    <w:p w14:paraId="4A476483"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 xml:space="preserve">- </w:t>
      </w:r>
      <w:r w:rsidRPr="00413642">
        <w:rPr>
          <w:rFonts w:ascii="Simplified Arabic" w:hAnsi="Simplified Arabic" w:cs="Simplified Arabic"/>
          <w:b/>
          <w:bCs/>
          <w:sz w:val="32"/>
          <w:szCs w:val="32"/>
          <w:rtl/>
        </w:rPr>
        <w:t>لجنة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ممارسات</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التدقيق</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الدولية</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w:t>
      </w:r>
      <w:r w:rsidRPr="00413642">
        <w:rPr>
          <w:rFonts w:ascii="Simplified Arabic" w:hAnsi="Simplified Arabic" w:cs="Simplified Arabic"/>
          <w:b/>
          <w:bCs/>
          <w:sz w:val="32"/>
          <w:szCs w:val="32"/>
        </w:rPr>
        <w:t>IAP</w:t>
      </w:r>
      <w:r w:rsidRPr="00413642">
        <w:rPr>
          <w:rFonts w:ascii="Simplified Arabic" w:hAnsi="Simplified Arabic" w:cs="Simplified Arabic"/>
          <w:b/>
          <w:bCs/>
          <w:sz w:val="32"/>
          <w:szCs w:val="32"/>
          <w:rtl/>
        </w:rPr>
        <w:t xml:space="preserve">): </w:t>
      </w:r>
      <w:r w:rsidRPr="00413642">
        <w:rPr>
          <w:rFonts w:ascii="Simplified Arabic" w:hAnsi="Simplified Arabic" w:cs="Simplified Arabic"/>
          <w:sz w:val="32"/>
          <w:szCs w:val="32"/>
          <w:rtl/>
        </w:rPr>
        <w:t>نظرا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للتغيرات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العالمية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وحدة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المنافسة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كرغبة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توحيد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القواعد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المتعلقة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كالتدقيق ظهرت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الحاجة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وضع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كانت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تصدر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بواسطة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ممارسات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IAPC </w:t>
      </w:r>
      <w:r w:rsidRPr="00413642">
        <w:rPr>
          <w:rFonts w:ascii="Simplified Arabic" w:hAnsi="Simplified Arabic" w:cs="Simplified Arabic"/>
          <w:sz w:val="32"/>
          <w:szCs w:val="32"/>
          <w:rtl/>
        </w:rPr>
        <w:t>المنبثقة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للمحاسبة، يتم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إعطاء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صلاحيات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ومسؤوليات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محددة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إصدار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مسودات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بالنيابة 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مجلس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 يتم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اختيار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أعضاء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خمس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سنوات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ممثلين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تعينهم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منظمات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الأعضاء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يختارها مجلس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لعضوية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الذي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تعينه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المنظمة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المنظمات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الأعضاء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يكون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عضوا فيها.</w:t>
      </w:r>
    </w:p>
    <w:p w14:paraId="2FE7C1F1" w14:textId="77777777"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ضمت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الأولى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عضويتها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ممثلين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استراليا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كندا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فرنسا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جمهورية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ألمانيا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الهند ،</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اليابان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المكسيك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هولندا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الفلبين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المملكة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المتحدة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ايرلندا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والولايات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المتحدة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الأمريكية. يفترض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كلما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أمكن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تضم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اللجان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الفرعية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المنبثقة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ممثلين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غير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الأعضاء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حتى يتم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اكبر</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قدر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ممكن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لوجهات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النظر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المختلفة.</w:t>
      </w:r>
    </w:p>
    <w:p w14:paraId="690817E9" w14:textId="77777777"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lastRenderedPageBreak/>
        <w:t>تعتبر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تصدر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sz w:val="32"/>
          <w:szCs w:val="32"/>
        </w:rPr>
        <w:t xml:space="preserve"> IFAC </w:t>
      </w:r>
      <w:r w:rsidRPr="00413642">
        <w:rPr>
          <w:rFonts w:ascii="Simplified Arabic" w:hAnsi="Simplified Arabic" w:cs="Simplified Arabic"/>
          <w:sz w:val="32"/>
          <w:szCs w:val="32"/>
          <w:rtl/>
        </w:rPr>
        <w:t>بمعرفة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ممارسات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IAPC </w:t>
      </w:r>
      <w:r w:rsidRPr="00413642">
        <w:rPr>
          <w:rFonts w:ascii="Simplified Arabic" w:hAnsi="Simplified Arabic" w:cs="Simplified Arabic"/>
          <w:sz w:val="32"/>
          <w:szCs w:val="32"/>
          <w:rtl/>
        </w:rPr>
        <w:t>إطارا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متجانسا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وقابلا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للتطبيق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المستويات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تتعارض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مطلقا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 المتعارف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ناحية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ولا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تحرم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إصدار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خاصة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 xml:space="preserve"> تجدر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الإشارة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سلطة إصدار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وتعديل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حاليا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صلاحيات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مجلس 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والتأكيد</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 xml:space="preserve">الدولية </w:t>
      </w:r>
      <w:r w:rsidRPr="00413642">
        <w:rPr>
          <w:rFonts w:ascii="Simplified Arabic" w:hAnsi="Simplified Arabic" w:cs="Simplified Arabic"/>
          <w:sz w:val="32"/>
          <w:szCs w:val="32"/>
        </w:rPr>
        <w:t xml:space="preserve"> IAASB</w:t>
      </w:r>
      <w:proofErr w:type="gramEnd"/>
      <w:r w:rsidRPr="00413642">
        <w:rPr>
          <w:rFonts w:ascii="Simplified Arabic" w:hAnsi="Simplified Arabic" w:cs="Simplified Arabic"/>
          <w:sz w:val="32"/>
          <w:szCs w:val="32"/>
          <w:rtl/>
        </w:rPr>
        <w:t>.</w:t>
      </w:r>
    </w:p>
    <w:p w14:paraId="768A2BEB" w14:textId="77777777" w:rsidR="00447B4D" w:rsidRPr="00413642" w:rsidRDefault="00447B4D" w:rsidP="00447B4D">
      <w:pPr>
        <w:bidi/>
        <w:ind w:firstLine="708"/>
        <w:jc w:val="both"/>
        <w:rPr>
          <w:rFonts w:ascii="Simplified Arabic" w:hAnsi="Simplified Arabic" w:cs="Simplified Arabic"/>
          <w:sz w:val="32"/>
          <w:szCs w:val="32"/>
          <w:rtl/>
        </w:rPr>
      </w:pPr>
    </w:p>
    <w:p w14:paraId="7628BAAE"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ثانيا:</w:t>
      </w:r>
      <w:r w:rsidRPr="00413642">
        <w:rPr>
          <w:rFonts w:ascii="Simplified Arabic" w:hAnsi="Simplified Arabic" w:cs="Simplified Arabic"/>
          <w:b/>
          <w:bCs/>
          <w:sz w:val="32"/>
          <w:szCs w:val="32"/>
          <w:rtl/>
        </w:rPr>
        <w:t xml:space="preserve"> أهمية </w:t>
      </w:r>
      <w:r w:rsidRPr="00413642">
        <w:rPr>
          <w:rFonts w:ascii="Simplified Arabic" w:hAnsi="Simplified Arabic" w:cs="Simplified Arabic" w:hint="cs"/>
          <w:b/>
          <w:bCs/>
          <w:sz w:val="32"/>
          <w:szCs w:val="32"/>
          <w:rtl/>
        </w:rPr>
        <w:t>وأهداف المعايير الدولية للتدقيق</w:t>
      </w:r>
    </w:p>
    <w:p w14:paraId="138E8E30"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1- أهمية المعايير الدولية للتدقيق</w:t>
      </w:r>
    </w:p>
    <w:p w14:paraId="5EF18D58"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r>
      <w:r w:rsidRPr="00413642">
        <w:rPr>
          <w:rFonts w:ascii="Simplified Arabic" w:hAnsi="Simplified Arabic" w:cs="Simplified Arabic"/>
          <w:sz w:val="32"/>
          <w:szCs w:val="32"/>
          <w:rtl/>
        </w:rPr>
        <w:t>أصدر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مجموعة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تساعد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عمله،</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بحيث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تمنحه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الإرشادات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والمفاهيم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تساعد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انجاز</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مهامه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بكفاءة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والجودة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اللازمة،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تتمثل</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أهميتها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hint="cs"/>
          <w:sz w:val="32"/>
          <w:szCs w:val="32"/>
          <w:rtl/>
        </w:rPr>
        <w:t>:</w:t>
      </w:r>
    </w:p>
    <w:p w14:paraId="73C854DD" w14:textId="77777777"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تكتسي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أهمية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كبيرة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بالنسبة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للمدققين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ومستخدمي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تقارير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حد</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السواء،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تزيد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ثقة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المجتمع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مهنة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ويسد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حاجاتهم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جهة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وسد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الحاجة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الملحة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والمستمرة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قبل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الممارسين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لوجود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تغطي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الجوانب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المختلفة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لعملهم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جهة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أخرى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وتستفيد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جهات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كالجمعيات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والمنظمات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تظم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والمراجعين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والنقابات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والجامعات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والمعهد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مختلف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التكوينية،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المحللون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الصحف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والمجال</w:t>
      </w:r>
      <w:r w:rsidRPr="00413642">
        <w:rPr>
          <w:rFonts w:ascii="Simplified Arabic" w:hAnsi="Simplified Arabic" w:cs="Simplified Arabic" w:hint="cs"/>
          <w:sz w:val="32"/>
          <w:szCs w:val="32"/>
          <w:rtl/>
        </w:rPr>
        <w:t>ا</w:t>
      </w:r>
      <w:r w:rsidRPr="00413642">
        <w:rPr>
          <w:rFonts w:ascii="Simplified Arabic" w:hAnsi="Simplified Arabic" w:cs="Simplified Arabic"/>
          <w:sz w:val="32"/>
          <w:szCs w:val="32"/>
          <w:rtl/>
        </w:rPr>
        <w:t>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المتخصصة،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الباحثون،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الطلبة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والمراجعة،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أقسام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المراجعات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مختلف</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المؤسسات،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مصالح</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الضرائب</w:t>
      </w:r>
      <w:r w:rsidRPr="00413642">
        <w:rPr>
          <w:rFonts w:ascii="Simplified Arabic" w:hAnsi="Simplified Arabic" w:cs="Simplified Arabic"/>
          <w:sz w:val="32"/>
          <w:szCs w:val="32"/>
        </w:rPr>
        <w:t>.</w:t>
      </w:r>
    </w:p>
    <w:p w14:paraId="676C91B4" w14:textId="77777777"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إضافة إلى ما سبق يمكن إبراز أهمية المعايير الدولية للتدقيق فيما يلي:</w:t>
      </w:r>
    </w:p>
    <w:p w14:paraId="4B1E8420" w14:textId="77777777" w:rsidR="00447B4D" w:rsidRPr="00413642" w:rsidRDefault="00447B4D" w:rsidP="00447B4D">
      <w:pPr>
        <w:pStyle w:val="Paragraphedeliste"/>
        <w:numPr>
          <w:ilvl w:val="0"/>
          <w:numId w:val="78"/>
        </w:numPr>
        <w:bidi/>
        <w:spacing w:after="200" w:line="276" w:lineRule="auto"/>
        <w:ind w:left="425" w:hanging="348"/>
        <w:jc w:val="both"/>
        <w:rPr>
          <w:rFonts w:ascii="Simplified Arabic" w:hAnsi="Simplified Arabic" w:cs="Simplified Arabic"/>
          <w:sz w:val="32"/>
          <w:szCs w:val="32"/>
        </w:rPr>
      </w:pPr>
      <w:r w:rsidRPr="00413642">
        <w:rPr>
          <w:rFonts w:ascii="Simplified Arabic" w:hAnsi="Simplified Arabic" w:cs="Simplified Arabic"/>
          <w:sz w:val="32"/>
          <w:szCs w:val="32"/>
          <w:rtl/>
        </w:rPr>
        <w:lastRenderedPageBreak/>
        <w:t>تمثل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إطار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الذي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يمكن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خلاله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ضبط</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المهنيين</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توجيههم</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العمل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بشكل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أمثل</w:t>
      </w:r>
      <w:r w:rsidRPr="00413642">
        <w:rPr>
          <w:rFonts w:ascii="Simplified Arabic" w:hAnsi="Simplified Arabic" w:cs="Simplified Arabic" w:hint="cs"/>
          <w:sz w:val="32"/>
          <w:szCs w:val="32"/>
          <w:rtl/>
        </w:rPr>
        <w:t>؛</w:t>
      </w:r>
    </w:p>
    <w:p w14:paraId="6CBFA261" w14:textId="77777777" w:rsidR="00447B4D" w:rsidRPr="00413642" w:rsidRDefault="00447B4D" w:rsidP="00447B4D">
      <w:pPr>
        <w:pStyle w:val="Paragraphedeliste"/>
        <w:numPr>
          <w:ilvl w:val="0"/>
          <w:numId w:val="78"/>
        </w:numPr>
        <w:bidi/>
        <w:spacing w:after="200" w:line="276" w:lineRule="auto"/>
        <w:ind w:left="425" w:hanging="348"/>
        <w:jc w:val="both"/>
        <w:rPr>
          <w:rFonts w:ascii="Simplified Arabic" w:hAnsi="Simplified Arabic" w:cs="Simplified Arabic"/>
          <w:sz w:val="32"/>
          <w:szCs w:val="32"/>
        </w:rPr>
      </w:pPr>
      <w:r w:rsidRPr="00413642">
        <w:rPr>
          <w:rFonts w:ascii="Simplified Arabic" w:hAnsi="Simplified Arabic" w:cs="Simplified Arabic" w:hint="cs"/>
          <w:sz w:val="32"/>
          <w:szCs w:val="32"/>
          <w:rtl/>
        </w:rPr>
        <w:t>تس</w:t>
      </w:r>
      <w:r w:rsidRPr="00413642">
        <w:rPr>
          <w:rFonts w:ascii="Simplified Arabic" w:hAnsi="Simplified Arabic" w:cs="Simplified Arabic"/>
          <w:sz w:val="32"/>
          <w:szCs w:val="32"/>
          <w:rtl/>
        </w:rPr>
        <w:t>اعد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تحسين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والارتقاء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بعمله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والحكم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جودة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أدائه،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توفير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الإرشادات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والمفاهيم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اللازمة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لأداء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مهمته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وتنفيذه</w:t>
      </w:r>
      <w:r w:rsidRPr="00413642">
        <w:rPr>
          <w:rFonts w:ascii="Simplified Arabic" w:hAnsi="Simplified Arabic" w:cs="Simplified Arabic" w:hint="cs"/>
          <w:sz w:val="32"/>
          <w:szCs w:val="32"/>
          <w:rtl/>
        </w:rPr>
        <w:t>ا؛</w:t>
      </w:r>
    </w:p>
    <w:p w14:paraId="0EC54C84" w14:textId="77777777" w:rsidR="00447B4D" w:rsidRPr="00413642" w:rsidRDefault="00447B4D" w:rsidP="00447B4D">
      <w:pPr>
        <w:pStyle w:val="Paragraphedeliste"/>
        <w:numPr>
          <w:ilvl w:val="0"/>
          <w:numId w:val="78"/>
        </w:numPr>
        <w:bidi/>
        <w:spacing w:after="200" w:line="276" w:lineRule="auto"/>
        <w:ind w:left="425" w:hanging="348"/>
        <w:jc w:val="both"/>
        <w:rPr>
          <w:rFonts w:ascii="Simplified Arabic" w:hAnsi="Simplified Arabic" w:cs="Simplified Arabic"/>
          <w:sz w:val="32"/>
          <w:szCs w:val="32"/>
        </w:rPr>
      </w:pPr>
      <w:r w:rsidRPr="00413642">
        <w:rPr>
          <w:rFonts w:ascii="Simplified Arabic" w:hAnsi="Simplified Arabic" w:cs="Simplified Arabic"/>
          <w:sz w:val="32"/>
          <w:szCs w:val="32"/>
          <w:rtl/>
        </w:rPr>
        <w:t>تمثل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أداة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قابلة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للتطبيق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وبغض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النظر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حجم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العميل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وطبيعة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نشاطه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ونوع</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الصناعة،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وهدف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الربحية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وغير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الربحية</w:t>
      </w:r>
      <w:r w:rsidRPr="00413642">
        <w:rPr>
          <w:rFonts w:ascii="Simplified Arabic" w:hAnsi="Simplified Arabic" w:cs="Simplified Arabic" w:hint="cs"/>
          <w:sz w:val="32"/>
          <w:szCs w:val="32"/>
          <w:rtl/>
        </w:rPr>
        <w:t>؛</w:t>
      </w:r>
    </w:p>
    <w:p w14:paraId="42151F5F" w14:textId="77777777" w:rsidR="00447B4D" w:rsidRPr="00413642" w:rsidRDefault="00447B4D" w:rsidP="00447B4D">
      <w:pPr>
        <w:pStyle w:val="Paragraphedeliste"/>
        <w:numPr>
          <w:ilvl w:val="0"/>
          <w:numId w:val="78"/>
        </w:numPr>
        <w:bidi/>
        <w:spacing w:after="200" w:line="276" w:lineRule="auto"/>
        <w:ind w:left="425" w:hanging="348"/>
        <w:jc w:val="both"/>
        <w:rPr>
          <w:rFonts w:ascii="Simplified Arabic" w:hAnsi="Simplified Arabic" w:cs="Simplified Arabic"/>
          <w:sz w:val="32"/>
          <w:szCs w:val="32"/>
        </w:rPr>
      </w:pPr>
      <w:r w:rsidRPr="00413642">
        <w:rPr>
          <w:rFonts w:ascii="Simplified Arabic" w:hAnsi="Simplified Arabic" w:cs="Simplified Arabic"/>
          <w:sz w:val="32"/>
          <w:szCs w:val="32"/>
          <w:rtl/>
        </w:rPr>
        <w:t>تعتر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بمثابة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المكمل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الوطنية</w:t>
      </w:r>
      <w:r w:rsidRPr="00413642">
        <w:rPr>
          <w:rFonts w:ascii="Simplified Arabic" w:hAnsi="Simplified Arabic" w:cs="Simplified Arabic" w:hint="cs"/>
          <w:sz w:val="32"/>
          <w:szCs w:val="32"/>
          <w:rtl/>
        </w:rPr>
        <w:t>؛</w:t>
      </w:r>
    </w:p>
    <w:p w14:paraId="3F615AED" w14:textId="77777777" w:rsidR="00447B4D" w:rsidRPr="00413642" w:rsidRDefault="00447B4D" w:rsidP="00447B4D">
      <w:pPr>
        <w:pStyle w:val="Paragraphedeliste"/>
        <w:numPr>
          <w:ilvl w:val="0"/>
          <w:numId w:val="78"/>
        </w:numPr>
        <w:bidi/>
        <w:spacing w:after="200" w:line="276" w:lineRule="auto"/>
        <w:ind w:left="425" w:hanging="348"/>
        <w:jc w:val="both"/>
        <w:rPr>
          <w:rFonts w:ascii="Simplified Arabic" w:hAnsi="Simplified Arabic" w:cs="Simplified Arabic"/>
          <w:sz w:val="32"/>
          <w:szCs w:val="32"/>
        </w:rPr>
      </w:pPr>
      <w:r w:rsidRPr="00413642">
        <w:rPr>
          <w:rFonts w:ascii="Simplified Arabic" w:hAnsi="Simplified Arabic" w:cs="Simplified Arabic" w:hint="cs"/>
          <w:sz w:val="32"/>
          <w:szCs w:val="32"/>
          <w:rtl/>
        </w:rPr>
        <w:t>إن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التغيرات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العولمة</w:t>
      </w:r>
      <w:r w:rsidRPr="00413642">
        <w:rPr>
          <w:rFonts w:ascii="Simplified Arabic" w:hAnsi="Simplified Arabic" w:cs="Simplified Arabic" w:hint="cs"/>
          <w:sz w:val="32"/>
          <w:szCs w:val="32"/>
          <w:rtl/>
        </w:rPr>
        <w:t xml:space="preserve"> و</w:t>
      </w:r>
      <w:r w:rsidRPr="00413642">
        <w:rPr>
          <w:rFonts w:ascii="Simplified Arabic" w:hAnsi="Simplified Arabic" w:cs="Simplified Arabic"/>
          <w:sz w:val="32"/>
          <w:szCs w:val="32"/>
          <w:rtl/>
        </w:rPr>
        <w:t>تحري</w:t>
      </w:r>
      <w:r w:rsidRPr="00413642">
        <w:rPr>
          <w:rFonts w:ascii="Simplified Arabic" w:hAnsi="Simplified Arabic" w:cs="Simplified Arabic" w:hint="cs"/>
          <w:sz w:val="32"/>
          <w:szCs w:val="32"/>
          <w:rtl/>
        </w:rPr>
        <w:t xml:space="preserve">ر </w:t>
      </w:r>
      <w:r w:rsidRPr="00413642">
        <w:rPr>
          <w:rFonts w:ascii="Simplified Arabic" w:hAnsi="Simplified Arabic" w:cs="Simplified Arabic"/>
          <w:sz w:val="32"/>
          <w:szCs w:val="32"/>
          <w:rtl/>
        </w:rPr>
        <w:t>التجارة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وتكنولوجيا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ستفرض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الحاجة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لتوحيد</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التدقي</w:t>
      </w:r>
      <w:r w:rsidRPr="00413642">
        <w:rPr>
          <w:rFonts w:ascii="Simplified Arabic" w:hAnsi="Simplified Arabic" w:cs="Simplified Arabic" w:hint="cs"/>
          <w:sz w:val="32"/>
          <w:szCs w:val="32"/>
          <w:rtl/>
        </w:rPr>
        <w:t>ق</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وستكون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الأساس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التوحيد</w:t>
      </w:r>
      <w:r w:rsidRPr="00413642">
        <w:rPr>
          <w:rFonts w:ascii="Simplified Arabic" w:hAnsi="Simplified Arabic" w:cs="Simplified Arabic" w:hint="cs"/>
          <w:sz w:val="32"/>
          <w:szCs w:val="32"/>
          <w:rtl/>
        </w:rPr>
        <w:t>؛</w:t>
      </w:r>
    </w:p>
    <w:p w14:paraId="14EA00A7" w14:textId="77777777" w:rsidR="00447B4D" w:rsidRPr="00413642" w:rsidRDefault="00447B4D" w:rsidP="00447B4D">
      <w:pPr>
        <w:pStyle w:val="Paragraphedeliste"/>
        <w:numPr>
          <w:ilvl w:val="0"/>
          <w:numId w:val="78"/>
        </w:numPr>
        <w:bidi/>
        <w:spacing w:after="200" w:line="276" w:lineRule="auto"/>
        <w:ind w:left="425" w:hanging="348"/>
        <w:jc w:val="both"/>
        <w:rPr>
          <w:rFonts w:ascii="Simplified Arabic" w:hAnsi="Simplified Arabic" w:cs="Simplified Arabic"/>
          <w:sz w:val="32"/>
          <w:szCs w:val="32"/>
        </w:rPr>
      </w:pPr>
      <w:r w:rsidRPr="00413642">
        <w:rPr>
          <w:rFonts w:ascii="Simplified Arabic" w:hAnsi="Simplified Arabic" w:cs="Simplified Arabic"/>
          <w:sz w:val="32"/>
          <w:szCs w:val="32"/>
          <w:rtl/>
        </w:rPr>
        <w:t>إن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انتشار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المتعددة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الجنسيات،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يوجب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الاعتماد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مراجعة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حسابها</w:t>
      </w:r>
      <w:r w:rsidRPr="00413642">
        <w:rPr>
          <w:rFonts w:ascii="Simplified Arabic" w:hAnsi="Simplified Arabic" w:cs="Simplified Arabic" w:hint="cs"/>
          <w:sz w:val="32"/>
          <w:szCs w:val="32"/>
          <w:rtl/>
        </w:rPr>
        <w:t>؛</w:t>
      </w:r>
    </w:p>
    <w:p w14:paraId="7027D63D" w14:textId="77777777" w:rsidR="00447B4D" w:rsidRPr="00413642" w:rsidRDefault="00447B4D" w:rsidP="00447B4D">
      <w:pPr>
        <w:pStyle w:val="Paragraphedeliste"/>
        <w:numPr>
          <w:ilvl w:val="0"/>
          <w:numId w:val="78"/>
        </w:numPr>
        <w:bidi/>
        <w:spacing w:after="200" w:line="276" w:lineRule="auto"/>
        <w:ind w:left="425" w:hanging="348"/>
        <w:jc w:val="both"/>
        <w:rPr>
          <w:rFonts w:ascii="Simplified Arabic" w:hAnsi="Simplified Arabic" w:cs="Simplified Arabic"/>
          <w:sz w:val="32"/>
          <w:szCs w:val="32"/>
        </w:rPr>
      </w:pPr>
      <w:r w:rsidRPr="00413642">
        <w:rPr>
          <w:rFonts w:ascii="Simplified Arabic" w:hAnsi="Simplified Arabic" w:cs="Simplified Arabic"/>
          <w:sz w:val="32"/>
          <w:szCs w:val="32"/>
          <w:rtl/>
        </w:rPr>
        <w:t>إن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وجود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يكون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هناك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بضرورة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تطبيقها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سوف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يعطي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مستخدمي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تقارير</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الموجودين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بلدان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أخرى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ثقة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مبررة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برأي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طريق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إضفاء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الثقة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المصداقية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عمل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فإنها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تمكنه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إضفاء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مصداقية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يقوم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إعداد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عنه</w:t>
      </w:r>
      <w:r w:rsidRPr="00413642">
        <w:rPr>
          <w:rFonts w:ascii="Simplified Arabic" w:hAnsi="Simplified Arabic" w:cs="Simplified Arabic" w:hint="cs"/>
          <w:sz w:val="32"/>
          <w:szCs w:val="32"/>
          <w:rtl/>
        </w:rPr>
        <w:t>ا؛</w:t>
      </w:r>
    </w:p>
    <w:p w14:paraId="4352DE9E" w14:textId="77777777" w:rsidR="00447B4D" w:rsidRPr="00413642" w:rsidRDefault="00447B4D" w:rsidP="00447B4D">
      <w:pPr>
        <w:pStyle w:val="Paragraphedeliste"/>
        <w:numPr>
          <w:ilvl w:val="0"/>
          <w:numId w:val="78"/>
        </w:numPr>
        <w:bidi/>
        <w:spacing w:after="200" w:line="276" w:lineRule="auto"/>
        <w:ind w:left="425" w:hanging="348"/>
        <w:jc w:val="both"/>
        <w:rPr>
          <w:rFonts w:ascii="Simplified Arabic" w:hAnsi="Simplified Arabic" w:cs="Simplified Arabic"/>
          <w:sz w:val="32"/>
          <w:szCs w:val="32"/>
        </w:rPr>
      </w:pP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تساعد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القراء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والمستخدمين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القيام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بمقارنات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مالية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طريق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إضافة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جوانب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p>
    <w:p w14:paraId="5D3321FF" w14:textId="77777777" w:rsidR="00447B4D" w:rsidRDefault="00447B4D" w:rsidP="00447B4D">
      <w:pPr>
        <w:pStyle w:val="Paragraphedeliste"/>
        <w:numPr>
          <w:ilvl w:val="0"/>
          <w:numId w:val="78"/>
        </w:numPr>
        <w:bidi/>
        <w:spacing w:after="200" w:line="276" w:lineRule="auto"/>
        <w:ind w:left="425" w:hanging="348"/>
        <w:jc w:val="both"/>
        <w:rPr>
          <w:rFonts w:ascii="Simplified Arabic" w:hAnsi="Simplified Arabic" w:cs="Simplified Arabic"/>
          <w:sz w:val="32"/>
          <w:szCs w:val="32"/>
        </w:rPr>
      </w:pPr>
      <w:r w:rsidRPr="00413642">
        <w:rPr>
          <w:rFonts w:ascii="Simplified Arabic" w:hAnsi="Simplified Arabic" w:cs="Simplified Arabic"/>
          <w:sz w:val="32"/>
          <w:szCs w:val="32"/>
          <w:rtl/>
        </w:rPr>
        <w:t>وجود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سوف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يساعد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تدفق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رأس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اللازم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للاستثمارات،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ولاسيما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المجالات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والمناطق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طريقها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للتطور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والتنمية</w:t>
      </w:r>
      <w:r w:rsidRPr="00413642">
        <w:rPr>
          <w:rFonts w:ascii="Simplified Arabic" w:hAnsi="Simplified Arabic" w:cs="Simplified Arabic" w:hint="cs"/>
          <w:sz w:val="32"/>
          <w:szCs w:val="32"/>
          <w:rtl/>
        </w:rPr>
        <w:t>.</w:t>
      </w:r>
    </w:p>
    <w:p w14:paraId="3313558D" w14:textId="77777777" w:rsidR="000C795B" w:rsidRDefault="000C795B" w:rsidP="000C795B">
      <w:pPr>
        <w:bidi/>
        <w:spacing w:after="200" w:line="276" w:lineRule="auto"/>
        <w:jc w:val="both"/>
        <w:rPr>
          <w:rFonts w:ascii="Simplified Arabic" w:hAnsi="Simplified Arabic" w:cs="Simplified Arabic"/>
          <w:sz w:val="32"/>
          <w:szCs w:val="32"/>
          <w:rtl/>
        </w:rPr>
      </w:pPr>
    </w:p>
    <w:p w14:paraId="560388BF" w14:textId="77777777" w:rsidR="000C795B" w:rsidRPr="000C795B" w:rsidRDefault="000C795B" w:rsidP="000C795B">
      <w:pPr>
        <w:bidi/>
        <w:spacing w:after="200" w:line="276" w:lineRule="auto"/>
        <w:jc w:val="both"/>
        <w:rPr>
          <w:rFonts w:ascii="Simplified Arabic" w:hAnsi="Simplified Arabic" w:cs="Simplified Arabic"/>
          <w:sz w:val="32"/>
          <w:szCs w:val="32"/>
        </w:rPr>
      </w:pPr>
    </w:p>
    <w:p w14:paraId="0DAC223C" w14:textId="77777777" w:rsidR="00447B4D" w:rsidRPr="00413642" w:rsidRDefault="00447B4D" w:rsidP="00447B4D">
      <w:pPr>
        <w:bidi/>
        <w:ind w:left="77"/>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lastRenderedPageBreak/>
        <w:t>2- أهداف المعايير الدولية للتدقيق</w:t>
      </w:r>
    </w:p>
    <w:p w14:paraId="1FAA0F2C" w14:textId="77777777" w:rsidR="00447B4D" w:rsidRPr="00413642" w:rsidRDefault="00447B4D" w:rsidP="00447B4D">
      <w:pPr>
        <w:bidi/>
        <w:ind w:left="77"/>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r>
      <w:r w:rsidRPr="00413642">
        <w:rPr>
          <w:rFonts w:ascii="Simplified Arabic" w:hAnsi="Simplified Arabic" w:cs="Simplified Arabic"/>
          <w:sz w:val="32"/>
          <w:szCs w:val="32"/>
          <w:rtl/>
        </w:rPr>
        <w:t>تهدف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توفير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التوافق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وإحداث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تنسيق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والانسجام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ممارسة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عبر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تطبيقها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شأنه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يسهل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للشركات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المتعددة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الجنسيات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ويعزز</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الثقة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التعامل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بأسواق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رأس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لعل</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الأهداف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يمكن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الصادرة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للمحاسبين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Pr>
        <w:t>IFAC</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بصفة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عامة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بصفة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خاصة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تحققها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هي</w:t>
      </w:r>
      <w:r w:rsidRPr="00413642">
        <w:rPr>
          <w:rFonts w:ascii="Simplified Arabic" w:hAnsi="Simplified Arabic" w:cs="Simplified Arabic"/>
          <w:sz w:val="32"/>
          <w:szCs w:val="32"/>
        </w:rPr>
        <w:t>:</w:t>
      </w:r>
    </w:p>
    <w:p w14:paraId="5A14C760" w14:textId="77777777" w:rsidR="00447B4D" w:rsidRPr="00413642" w:rsidRDefault="00447B4D" w:rsidP="00447B4D">
      <w:pPr>
        <w:pStyle w:val="Paragraphedeliste"/>
        <w:numPr>
          <w:ilvl w:val="0"/>
          <w:numId w:val="7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يمكن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يخفف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كبير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احتمالات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حدوث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المشاكل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المتوقعة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عند</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إعداد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الموحدة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للشركات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المتعددة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الجنسيات</w:t>
      </w:r>
      <w:r w:rsidRPr="00413642">
        <w:rPr>
          <w:rFonts w:ascii="Simplified Arabic" w:hAnsi="Simplified Arabic" w:cs="Simplified Arabic" w:hint="cs"/>
          <w:sz w:val="32"/>
          <w:szCs w:val="32"/>
          <w:rtl/>
        </w:rPr>
        <w:t>؛</w:t>
      </w:r>
    </w:p>
    <w:p w14:paraId="6A319726" w14:textId="77777777" w:rsidR="00447B4D" w:rsidRPr="00413642" w:rsidRDefault="00447B4D" w:rsidP="00447B4D">
      <w:pPr>
        <w:pStyle w:val="Paragraphedeliste"/>
        <w:numPr>
          <w:ilvl w:val="0"/>
          <w:numId w:val="7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الالتزام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بقواعد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الإفصاح</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الكاف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والمناسب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تنص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w:t>
      </w:r>
      <w:r w:rsidRPr="00413642">
        <w:rPr>
          <w:rFonts w:ascii="Simplified Arabic" w:hAnsi="Simplified Arabic" w:cs="Simplified Arabic" w:hint="cs"/>
          <w:sz w:val="32"/>
          <w:szCs w:val="32"/>
          <w:rtl/>
        </w:rPr>
        <w:t>ولية (</w:t>
      </w:r>
      <w:r w:rsidRPr="00413642">
        <w:rPr>
          <w:rFonts w:ascii="Simplified Arabic" w:hAnsi="Simplified Arabic" w:cs="Simplified Arabic"/>
          <w:sz w:val="32"/>
          <w:szCs w:val="32"/>
        </w:rPr>
        <w:t>IFRS/IAS</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قواعد</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تنص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hint="cs"/>
          <w:sz w:val="32"/>
          <w:szCs w:val="32"/>
          <w:rtl/>
        </w:rPr>
        <w:t>ة (</w:t>
      </w:r>
      <w:r w:rsidRPr="00413642">
        <w:rPr>
          <w:rFonts w:ascii="Simplified Arabic" w:hAnsi="Simplified Arabic" w:cs="Simplified Arabic"/>
          <w:sz w:val="32"/>
          <w:szCs w:val="32"/>
        </w:rPr>
        <w:t>ISA</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سيوفر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الموثوقية</w:t>
      </w:r>
      <w:r w:rsidRPr="00413642">
        <w:rPr>
          <w:rFonts w:ascii="Simplified Arabic" w:hAnsi="Simplified Arabic" w:cs="Simplified Arabic" w:hint="cs"/>
          <w:sz w:val="32"/>
          <w:szCs w:val="32"/>
          <w:rtl/>
        </w:rPr>
        <w:t>؛</w:t>
      </w:r>
    </w:p>
    <w:p w14:paraId="0B806E84" w14:textId="77777777" w:rsidR="00447B4D" w:rsidRPr="00413642" w:rsidRDefault="00447B4D" w:rsidP="00447B4D">
      <w:pPr>
        <w:pStyle w:val="Paragraphedeliste"/>
        <w:numPr>
          <w:ilvl w:val="0"/>
          <w:numId w:val="7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وجود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اللجان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الفرعية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المتخصصة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لدى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للمحاسبين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Pr>
        <w:t>IFAC</w:t>
      </w:r>
      <w:r w:rsidRPr="00413642">
        <w:rPr>
          <w:rFonts w:ascii="Simplified Arabic" w:hAnsi="Simplified Arabic" w:cs="Simplified Arabic" w:hint="cs"/>
          <w:sz w:val="32"/>
          <w:szCs w:val="32"/>
          <w:rtl/>
        </w:rPr>
        <w:t>) م</w:t>
      </w:r>
      <w:r w:rsidRPr="00413642">
        <w:rPr>
          <w:rFonts w:ascii="Simplified Arabic" w:hAnsi="Simplified Arabic" w:cs="Simplified Arabic"/>
          <w:sz w:val="32"/>
          <w:szCs w:val="32"/>
          <w:rtl/>
        </w:rPr>
        <w:t>همتها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المتابعة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المستمرة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لعملية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تطوير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وتحديث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يوفر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المرونة،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تجعلها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قادرة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الاستجابة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للاحتياجات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المتغيرة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لأسواق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رأس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والمتعاملين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hint="cs"/>
          <w:sz w:val="32"/>
          <w:szCs w:val="32"/>
          <w:rtl/>
        </w:rPr>
        <w:t>ها؛</w:t>
      </w:r>
    </w:p>
    <w:p w14:paraId="591C6C08" w14:textId="77777777" w:rsidR="00447B4D" w:rsidRPr="00413642" w:rsidRDefault="00447B4D" w:rsidP="00447B4D">
      <w:pPr>
        <w:pStyle w:val="Paragraphedeliste"/>
        <w:numPr>
          <w:ilvl w:val="0"/>
          <w:numId w:val="7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اشتمال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(ISA </w:t>
      </w:r>
      <w:proofErr w:type="gramStart"/>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مجموعة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التقارير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غير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خاضعة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مؤثرات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سياسية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اقتصادية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اجتماعية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يمكن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الحسابات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إصدار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شكل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ومحتوى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متفق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ومقبول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دول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العالم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المختلفة</w:t>
      </w:r>
      <w:r w:rsidRPr="00413642">
        <w:rPr>
          <w:rFonts w:ascii="Simplified Arabic" w:hAnsi="Simplified Arabic" w:cs="Simplified Arabic" w:hint="cs"/>
          <w:sz w:val="32"/>
          <w:szCs w:val="32"/>
          <w:rtl/>
        </w:rPr>
        <w:t>؛</w:t>
      </w:r>
    </w:p>
    <w:p w14:paraId="326963F2" w14:textId="77777777" w:rsidR="00447B4D" w:rsidRPr="00413642" w:rsidRDefault="00447B4D" w:rsidP="00447B4D">
      <w:pPr>
        <w:pStyle w:val="Paragraphedeliste"/>
        <w:numPr>
          <w:ilvl w:val="0"/>
          <w:numId w:val="7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إعداد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استنادا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Pr>
        <w:t>(IFRS/</w:t>
      </w:r>
      <w:proofErr w:type="gramStart"/>
      <w:r w:rsidRPr="00413642">
        <w:rPr>
          <w:rFonts w:ascii="Simplified Arabic" w:hAnsi="Simplified Arabic" w:cs="Simplified Arabic"/>
          <w:sz w:val="32"/>
          <w:szCs w:val="32"/>
        </w:rPr>
        <w:t>IAS</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واعتماد</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الحسابات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تدقيقها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Pr>
        <w:t>ISA</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سوف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يجعل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lastRenderedPageBreak/>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السهل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إجراء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المقارنات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أكثر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والحصول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نتائج</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دقيقة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وفعالة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مادامت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المستخدمة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موحدة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w:t>
      </w:r>
      <w:r w:rsidRPr="00413642">
        <w:rPr>
          <w:rFonts w:ascii="Simplified Arabic" w:hAnsi="Simplified Arabic" w:cs="Simplified Arabic" w:hint="cs"/>
          <w:sz w:val="32"/>
          <w:szCs w:val="32"/>
          <w:rtl/>
        </w:rPr>
        <w:t>؛</w:t>
      </w:r>
    </w:p>
    <w:p w14:paraId="102C0A1E" w14:textId="77777777" w:rsidR="00447B4D" w:rsidRPr="00413642" w:rsidRDefault="00447B4D" w:rsidP="00447B4D">
      <w:pPr>
        <w:pStyle w:val="Paragraphedeliste"/>
        <w:numPr>
          <w:ilvl w:val="0"/>
          <w:numId w:val="7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وجود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يوفر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للدول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النامية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الجهد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والتكلفة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لإنشاء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محلية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خصوصا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ضوء</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نقص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مواردها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الاقتصادية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جهة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وضعف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منظماتها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جهة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أخرى،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الهيئات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الدول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النامية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سوى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الالتزام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وتطبيقها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بشكل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جزئي</w:t>
      </w:r>
      <w:r w:rsidRPr="00413642">
        <w:rPr>
          <w:rFonts w:ascii="Simplified Arabic" w:hAnsi="Simplified Arabic" w:cs="Simplified Arabic" w:hint="cs"/>
          <w:sz w:val="32"/>
          <w:szCs w:val="32"/>
          <w:rtl/>
        </w:rPr>
        <w:t>؛</w:t>
      </w:r>
    </w:p>
    <w:p w14:paraId="048CD427" w14:textId="77777777" w:rsidR="00447B4D" w:rsidRPr="00413642" w:rsidRDefault="00447B4D" w:rsidP="00447B4D">
      <w:pPr>
        <w:pStyle w:val="Paragraphedeliste"/>
        <w:numPr>
          <w:ilvl w:val="0"/>
          <w:numId w:val="7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 xml:space="preserve">وجود معايير التدقيق الدولية </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ISA</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جنبا إلى جنب مع معايير المحاسبة الدولية (</w:t>
      </w:r>
      <w:r w:rsidRPr="00413642">
        <w:rPr>
          <w:rFonts w:ascii="Simplified Arabic" w:hAnsi="Simplified Arabic" w:cs="Simplified Arabic"/>
          <w:sz w:val="32"/>
          <w:szCs w:val="32"/>
        </w:rPr>
        <w:t>IFRS/IAS</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tl/>
        </w:rPr>
        <w:t xml:space="preserve"> يؤدي إلى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زيادة اطمئنان الدول الصناعية إلى صحة النتائج التي تعرضها القوائم المالية في الشركات الموجودة بالدول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النامية، ومن ثم إجراء المزيد من العمليات الاستثمارية في هذه الدول</w:t>
      </w:r>
      <w:r w:rsidRPr="00413642">
        <w:rPr>
          <w:rFonts w:ascii="Simplified Arabic" w:hAnsi="Simplified Arabic" w:cs="Simplified Arabic" w:hint="cs"/>
          <w:sz w:val="32"/>
          <w:szCs w:val="32"/>
          <w:rtl/>
        </w:rPr>
        <w:t>؛</w:t>
      </w:r>
    </w:p>
    <w:p w14:paraId="29B398F0" w14:textId="77777777" w:rsidR="00447B4D" w:rsidRPr="00413642" w:rsidRDefault="00447B4D" w:rsidP="00447B4D">
      <w:pPr>
        <w:pStyle w:val="Paragraphedeliste"/>
        <w:numPr>
          <w:ilvl w:val="0"/>
          <w:numId w:val="79"/>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تفيد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IFRS/IAS</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جنبا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جنب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مستخدمي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خاصة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المستثمرون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الذين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يعتمدون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اتخاذ</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قراراتهم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الاعتبارات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أكثر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اعتمادهم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الظروف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البيئية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المحلية</w:t>
      </w:r>
      <w:r w:rsidRPr="00413642">
        <w:rPr>
          <w:rFonts w:ascii="Simplified Arabic" w:hAnsi="Simplified Arabic" w:cs="Simplified Arabic" w:hint="cs"/>
          <w:sz w:val="32"/>
          <w:szCs w:val="32"/>
          <w:rtl/>
        </w:rPr>
        <w:t>.</w:t>
      </w:r>
    </w:p>
    <w:p w14:paraId="69FEEE93"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ثالثا: خطوات وكيفيات إصدار معايير التدقيق الدولية</w:t>
      </w:r>
    </w:p>
    <w:p w14:paraId="741370DD"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r>
      <w:r w:rsidRPr="00413642">
        <w:rPr>
          <w:rFonts w:ascii="Simplified Arabic" w:hAnsi="Simplified Arabic" w:cs="Simplified Arabic"/>
          <w:sz w:val="32"/>
          <w:szCs w:val="32"/>
          <w:rtl/>
        </w:rPr>
        <w:t>نظرا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لمتغيرات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العالمية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وحدة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المنافسة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كالرغبة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توحيد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القواعد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المتعلقة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ظهرت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الحاجة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وضع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كانت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تصدر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بواسطة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ممارسات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IAPC</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المنبثقة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للمحاسبة</w:t>
      </w:r>
      <w:r w:rsidRPr="00413642">
        <w:rPr>
          <w:rFonts w:ascii="Simplified Arabic" w:hAnsi="Simplified Arabic" w:cs="Simplified Arabic" w:hint="cs"/>
          <w:sz w:val="32"/>
          <w:szCs w:val="32"/>
          <w:rtl/>
        </w:rPr>
        <w:t>.</w:t>
      </w:r>
    </w:p>
    <w:p w14:paraId="28DDCAF8" w14:textId="77777777" w:rsidR="00447B4D" w:rsidRPr="00413642" w:rsidRDefault="00447B4D" w:rsidP="00447B4D">
      <w:pPr>
        <w:bidi/>
        <w:ind w:firstLine="708"/>
        <w:jc w:val="both"/>
        <w:rPr>
          <w:rFonts w:ascii="Simplified Arabic" w:hAnsi="Simplified Arabic" w:cs="Simplified Arabic"/>
          <w:sz w:val="32"/>
          <w:szCs w:val="32"/>
          <w:rtl/>
        </w:rPr>
      </w:pPr>
      <w:proofErr w:type="gramStart"/>
      <w:r w:rsidRPr="00413642">
        <w:rPr>
          <w:rFonts w:ascii="Simplified Arabic" w:hAnsi="Simplified Arabic" w:cs="Simplified Arabic" w:hint="cs"/>
          <w:sz w:val="32"/>
          <w:szCs w:val="32"/>
          <w:rtl/>
        </w:rPr>
        <w:t xml:space="preserve">و </w:t>
      </w:r>
      <w:r w:rsidRPr="00413642">
        <w:rPr>
          <w:rFonts w:ascii="Simplified Arabic" w:hAnsi="Simplified Arabic" w:cs="Simplified Arabic"/>
          <w:sz w:val="32"/>
          <w:szCs w:val="32"/>
          <w:rtl/>
        </w:rPr>
        <w:t>يتم</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إعطاء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صلاحيات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ومسؤوليات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محددة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إصدار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مسودات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بالنيابة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مجلس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w:t>
      </w:r>
      <w:r w:rsidRPr="00413642">
        <w:rPr>
          <w:rFonts w:ascii="Simplified Arabic" w:hAnsi="Simplified Arabic" w:cs="Simplified Arabic" w:hint="cs"/>
          <w:sz w:val="32"/>
          <w:szCs w:val="32"/>
          <w:rtl/>
        </w:rPr>
        <w:t xml:space="preserve">، كما </w:t>
      </w:r>
      <w:r w:rsidRPr="00413642">
        <w:rPr>
          <w:rFonts w:ascii="Simplified Arabic" w:hAnsi="Simplified Arabic" w:cs="Simplified Arabic"/>
          <w:sz w:val="32"/>
          <w:szCs w:val="32"/>
          <w:rtl/>
        </w:rPr>
        <w:t>يتم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اختيار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أعضاء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خمس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سنوات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ممثلين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تعينهم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منظمات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الأعضاء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يختارها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مجلس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lastRenderedPageBreak/>
        <w:t>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لعضوية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الذي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تعينه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المنظمة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المنظمات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الأعضاء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يكون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عضوا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فيها</w:t>
      </w:r>
      <w:r w:rsidRPr="00413642">
        <w:rPr>
          <w:rFonts w:ascii="Simplified Arabic" w:hAnsi="Simplified Arabic" w:cs="Simplified Arabic" w:hint="cs"/>
          <w:sz w:val="32"/>
          <w:szCs w:val="32"/>
          <w:rtl/>
        </w:rPr>
        <w:t>.</w:t>
      </w:r>
    </w:p>
    <w:p w14:paraId="5FC04929" w14:textId="77777777" w:rsidR="00447B4D" w:rsidRPr="00413642" w:rsidRDefault="00447B4D" w:rsidP="00447B4D">
      <w:pPr>
        <w:bidi/>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1- كيفية إصدار معايير التدقيق الدولية</w:t>
      </w:r>
    </w:p>
    <w:p w14:paraId="6EC38528" w14:textId="77777777"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يراعى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صدور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يلي</w:t>
      </w:r>
      <w:r w:rsidRPr="00413642">
        <w:rPr>
          <w:rFonts w:ascii="Simplified Arabic" w:hAnsi="Simplified Arabic" w:cs="Simplified Arabic"/>
          <w:sz w:val="32"/>
          <w:szCs w:val="32"/>
        </w:rPr>
        <w:t>:</w:t>
      </w:r>
    </w:p>
    <w:p w14:paraId="5DD83283" w14:textId="77777777" w:rsidR="00447B4D" w:rsidRPr="00413642" w:rsidRDefault="00447B4D" w:rsidP="00447B4D">
      <w:pPr>
        <w:pStyle w:val="Paragraphedeliste"/>
        <w:numPr>
          <w:ilvl w:val="0"/>
          <w:numId w:val="80"/>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hint="cs"/>
          <w:b/>
          <w:bCs/>
          <w:sz w:val="32"/>
          <w:szCs w:val="32"/>
          <w:rtl/>
        </w:rPr>
        <w:t>أ</w:t>
      </w:r>
      <w:r w:rsidRPr="00413642">
        <w:rPr>
          <w:rFonts w:ascii="Simplified Arabic" w:hAnsi="Simplified Arabic" w:cs="Simplified Arabic"/>
          <w:sz w:val="32"/>
          <w:szCs w:val="32"/>
          <w:rtl/>
        </w:rPr>
        <w:t>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طالما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الوطنية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تختلف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بدرجة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بأخرى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أخرى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فانه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لصدور</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مراعاة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الاختلافات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ومحاولة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تحظى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يراد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تحظى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بالقبول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دوليا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وهذا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تفعله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ممارسة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المنبثقة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للمحاسبين</w:t>
      </w:r>
      <w:r w:rsidRPr="00413642">
        <w:rPr>
          <w:rFonts w:ascii="Simplified Arabic" w:hAnsi="Simplified Arabic" w:cs="Simplified Arabic" w:hint="cs"/>
          <w:sz w:val="32"/>
          <w:szCs w:val="32"/>
          <w:rtl/>
        </w:rPr>
        <w:t>؛</w:t>
      </w:r>
    </w:p>
    <w:p w14:paraId="4A16A37B" w14:textId="77777777" w:rsidR="00447B4D" w:rsidRPr="00413642" w:rsidRDefault="00447B4D" w:rsidP="00447B4D">
      <w:pPr>
        <w:pStyle w:val="Paragraphedeliste"/>
        <w:numPr>
          <w:ilvl w:val="0"/>
          <w:numId w:val="80"/>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 xml:space="preserve">اللجنة عندما تضع معايير التدقيق الدولية فإنها تستهدف تطبيقها على تدقيق القوائم </w:t>
      </w:r>
      <w:proofErr w:type="gramStart"/>
      <w:r w:rsidRPr="00413642">
        <w:rPr>
          <w:rFonts w:ascii="Simplified Arabic" w:hAnsi="Simplified Arabic" w:cs="Simplified Arabic"/>
          <w:sz w:val="32"/>
          <w:szCs w:val="32"/>
          <w:rtl/>
        </w:rPr>
        <w:t>المالية ،</w:t>
      </w:r>
      <w:proofErr w:type="gramEnd"/>
      <w:r w:rsidRPr="00413642">
        <w:rPr>
          <w:rFonts w:ascii="Simplified Arabic" w:hAnsi="Simplified Arabic" w:cs="Simplified Arabic"/>
          <w:sz w:val="32"/>
          <w:szCs w:val="32"/>
          <w:rtl/>
        </w:rPr>
        <w:t xml:space="preserve"> إلا انه لا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يمنع أن يتم ملائمة هذه المعايير إذا لزم الأمر بحيث تطبق على خدمات مهنية ومعلومات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أخرى كما هو</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الحال بش</w:t>
      </w:r>
      <w:r w:rsidRPr="00413642">
        <w:rPr>
          <w:rFonts w:ascii="Simplified Arabic" w:hAnsi="Simplified Arabic" w:cs="Simplified Arabic" w:hint="cs"/>
          <w:sz w:val="32"/>
          <w:szCs w:val="32"/>
          <w:rtl/>
        </w:rPr>
        <w:t>أن:</w:t>
      </w:r>
    </w:p>
    <w:p w14:paraId="618A81FE" w14:textId="77777777" w:rsidR="00447B4D" w:rsidRPr="00413642" w:rsidRDefault="00447B4D" w:rsidP="00447B4D">
      <w:pPr>
        <w:pStyle w:val="Paragraphedeliste"/>
        <w:numPr>
          <w:ilvl w:val="0"/>
          <w:numId w:val="81"/>
        </w:numPr>
        <w:bidi/>
        <w:spacing w:after="200" w:line="276" w:lineRule="auto"/>
        <w:ind w:left="1701"/>
        <w:jc w:val="both"/>
        <w:rPr>
          <w:rFonts w:ascii="Simplified Arabic" w:hAnsi="Simplified Arabic" w:cs="Simplified Arabic"/>
          <w:sz w:val="32"/>
          <w:szCs w:val="32"/>
        </w:rPr>
      </w:pPr>
      <w:r w:rsidRPr="00413642">
        <w:rPr>
          <w:rFonts w:ascii="Simplified Arabic" w:hAnsi="Simplified Arabic" w:cs="Simplified Arabic" w:hint="cs"/>
          <w:sz w:val="32"/>
          <w:szCs w:val="32"/>
          <w:rtl/>
        </w:rPr>
        <w:t>فحص القوائم المالية الربع سنوية؛</w:t>
      </w:r>
    </w:p>
    <w:p w14:paraId="19A9E516" w14:textId="77777777" w:rsidR="00447B4D" w:rsidRPr="00413642" w:rsidRDefault="00447B4D" w:rsidP="00447B4D">
      <w:pPr>
        <w:pStyle w:val="Paragraphedeliste"/>
        <w:numPr>
          <w:ilvl w:val="0"/>
          <w:numId w:val="81"/>
        </w:numPr>
        <w:bidi/>
        <w:spacing w:after="200" w:line="276" w:lineRule="auto"/>
        <w:ind w:left="1701"/>
        <w:jc w:val="both"/>
        <w:rPr>
          <w:rFonts w:ascii="Simplified Arabic" w:hAnsi="Simplified Arabic" w:cs="Simplified Arabic"/>
          <w:sz w:val="32"/>
          <w:szCs w:val="32"/>
        </w:rPr>
      </w:pPr>
      <w:r w:rsidRPr="00413642">
        <w:rPr>
          <w:rFonts w:ascii="Simplified Arabic" w:hAnsi="Simplified Arabic" w:cs="Simplified Arabic" w:hint="cs"/>
          <w:sz w:val="32"/>
          <w:szCs w:val="32"/>
          <w:rtl/>
        </w:rPr>
        <w:t>اختبار القوائم المالية التقديرية؛</w:t>
      </w:r>
    </w:p>
    <w:p w14:paraId="25C6417B" w14:textId="77777777" w:rsidR="00447B4D" w:rsidRPr="00413642" w:rsidRDefault="00447B4D" w:rsidP="00447B4D">
      <w:pPr>
        <w:pStyle w:val="Paragraphedeliste"/>
        <w:numPr>
          <w:ilvl w:val="0"/>
          <w:numId w:val="81"/>
        </w:numPr>
        <w:bidi/>
        <w:spacing w:after="200" w:line="276" w:lineRule="auto"/>
        <w:ind w:left="1701"/>
        <w:jc w:val="both"/>
        <w:rPr>
          <w:rFonts w:ascii="Simplified Arabic" w:hAnsi="Simplified Arabic" w:cs="Simplified Arabic"/>
          <w:sz w:val="32"/>
          <w:szCs w:val="32"/>
        </w:rPr>
      </w:pPr>
      <w:r w:rsidRPr="00413642">
        <w:rPr>
          <w:rFonts w:ascii="Simplified Arabic" w:hAnsi="Simplified Arabic" w:cs="Simplified Arabic" w:hint="cs"/>
          <w:sz w:val="32"/>
          <w:szCs w:val="32"/>
          <w:rtl/>
        </w:rPr>
        <w:t>تجميع القوائم المالية.</w:t>
      </w:r>
    </w:p>
    <w:p w14:paraId="41CABFE9" w14:textId="77777777" w:rsidR="00447B4D" w:rsidRPr="00413642" w:rsidRDefault="00447B4D" w:rsidP="00447B4D">
      <w:pPr>
        <w:pStyle w:val="Paragraphedeliste"/>
        <w:numPr>
          <w:ilvl w:val="0"/>
          <w:numId w:val="82"/>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 xml:space="preserve">أن معايير التدقيق الدولية تشمل المبادئ والإجراءات الأساسية وكذا الإرشادات الخاصة </w:t>
      </w:r>
      <w:proofErr w:type="gramStart"/>
      <w:r w:rsidRPr="00413642">
        <w:rPr>
          <w:rFonts w:ascii="Simplified Arabic" w:hAnsi="Simplified Arabic" w:cs="Simplified Arabic"/>
          <w:sz w:val="32"/>
          <w:szCs w:val="32"/>
          <w:rtl/>
        </w:rPr>
        <w:t>بها ،</w:t>
      </w:r>
      <w:proofErr w:type="gramEnd"/>
      <w:r w:rsidRPr="00413642">
        <w:rPr>
          <w:rFonts w:ascii="Simplified Arabic" w:hAnsi="Simplified Arabic" w:cs="Simplified Arabic"/>
          <w:sz w:val="32"/>
          <w:szCs w:val="32"/>
          <w:rtl/>
        </w:rPr>
        <w:t xml:space="preserve"> ويجب فهم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المعايير والإجراءات في ضوء الإرشادات الخاصة بها</w:t>
      </w:r>
      <w:r w:rsidRPr="00413642">
        <w:rPr>
          <w:rFonts w:ascii="Simplified Arabic" w:hAnsi="Simplified Arabic" w:cs="Simplified Arabic" w:hint="cs"/>
          <w:sz w:val="32"/>
          <w:szCs w:val="32"/>
          <w:rtl/>
        </w:rPr>
        <w:t>؛</w:t>
      </w:r>
    </w:p>
    <w:p w14:paraId="1A311847" w14:textId="77777777" w:rsidR="00447B4D" w:rsidRPr="00413642" w:rsidRDefault="00447B4D" w:rsidP="00447B4D">
      <w:pPr>
        <w:pStyle w:val="Paragraphedeliste"/>
        <w:numPr>
          <w:ilvl w:val="0"/>
          <w:numId w:val="82"/>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يمكن لمدقق الحسابات في مجالات وظروف معينة أن يقرر الخروج على معايير التدقيق الدولية طالما كان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ذلك لأغراض الحرص على تحقيق كفاءة وأهداف </w:t>
      </w:r>
      <w:proofErr w:type="gramStart"/>
      <w:r w:rsidRPr="00413642">
        <w:rPr>
          <w:rFonts w:ascii="Simplified Arabic" w:hAnsi="Simplified Arabic" w:cs="Simplified Arabic"/>
          <w:sz w:val="32"/>
          <w:szCs w:val="32"/>
          <w:rtl/>
        </w:rPr>
        <w:t>التدقيق ،</w:t>
      </w:r>
      <w:proofErr w:type="gramEnd"/>
      <w:r w:rsidRPr="00413642">
        <w:rPr>
          <w:rFonts w:ascii="Simplified Arabic" w:hAnsi="Simplified Arabic" w:cs="Simplified Arabic"/>
          <w:sz w:val="32"/>
          <w:szCs w:val="32"/>
          <w:rtl/>
        </w:rPr>
        <w:t xml:space="preserve"> ولكن عليه أن يقدم التبريرات الكافية لمثل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هذا الخروج</w:t>
      </w:r>
      <w:r w:rsidRPr="00413642">
        <w:rPr>
          <w:rFonts w:ascii="Simplified Arabic" w:hAnsi="Simplified Arabic" w:cs="Simplified Arabic" w:hint="cs"/>
          <w:sz w:val="32"/>
          <w:szCs w:val="32"/>
          <w:rtl/>
        </w:rPr>
        <w:t>؛</w:t>
      </w:r>
    </w:p>
    <w:p w14:paraId="687D0BF8" w14:textId="77777777" w:rsidR="00447B4D" w:rsidRPr="00413642" w:rsidRDefault="00447B4D" w:rsidP="00447B4D">
      <w:pPr>
        <w:pStyle w:val="Paragraphedeliste"/>
        <w:numPr>
          <w:ilvl w:val="0"/>
          <w:numId w:val="82"/>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t>القاعدة أن تطبق معايير التدقيق الدولية على كافة عمليات تدقيق الحسابات والاستثناء أن يتم تطبيقها على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أمور </w:t>
      </w:r>
      <w:proofErr w:type="gramStart"/>
      <w:r w:rsidRPr="00413642">
        <w:rPr>
          <w:rFonts w:ascii="Simplified Arabic" w:hAnsi="Simplified Arabic" w:cs="Simplified Arabic"/>
          <w:sz w:val="32"/>
          <w:szCs w:val="32"/>
          <w:rtl/>
        </w:rPr>
        <w:t>معينة ،</w:t>
      </w:r>
      <w:proofErr w:type="gramEnd"/>
      <w:r w:rsidRPr="00413642">
        <w:rPr>
          <w:rFonts w:ascii="Simplified Arabic" w:hAnsi="Simplified Arabic" w:cs="Simplified Arabic"/>
          <w:sz w:val="32"/>
          <w:szCs w:val="32"/>
          <w:rtl/>
        </w:rPr>
        <w:t xml:space="preserve"> وان حدث فيجب أن يتم الإشارة إلى ذلك صراحة</w:t>
      </w:r>
      <w:r w:rsidRPr="00413642">
        <w:rPr>
          <w:rFonts w:ascii="Simplified Arabic" w:hAnsi="Simplified Arabic" w:cs="Simplified Arabic" w:hint="cs"/>
          <w:sz w:val="32"/>
          <w:szCs w:val="32"/>
          <w:rtl/>
        </w:rPr>
        <w:t>؛</w:t>
      </w:r>
    </w:p>
    <w:p w14:paraId="2041216E" w14:textId="77777777" w:rsidR="00447B4D" w:rsidRPr="00413642" w:rsidRDefault="00447B4D" w:rsidP="00447B4D">
      <w:pPr>
        <w:pStyle w:val="Paragraphedeliste"/>
        <w:numPr>
          <w:ilvl w:val="0"/>
          <w:numId w:val="82"/>
        </w:numPr>
        <w:bidi/>
        <w:spacing w:after="200" w:line="276" w:lineRule="auto"/>
        <w:ind w:left="425"/>
        <w:jc w:val="both"/>
        <w:rPr>
          <w:rFonts w:ascii="Simplified Arabic" w:hAnsi="Simplified Arabic" w:cs="Simplified Arabic"/>
          <w:sz w:val="32"/>
          <w:szCs w:val="32"/>
        </w:rPr>
      </w:pPr>
      <w:r w:rsidRPr="00413642">
        <w:rPr>
          <w:rFonts w:ascii="Simplified Arabic" w:hAnsi="Simplified Arabic" w:cs="Simplified Arabic"/>
          <w:sz w:val="32"/>
          <w:szCs w:val="32"/>
          <w:rtl/>
        </w:rPr>
        <w:lastRenderedPageBreak/>
        <w:t>تصدر لجنة ممارسة التدقيق الدولية مجموعة من الإصدارات بهدف توفير المساعدة العملية لمدقق</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الحسابات في تطبيق معايير التدقيق من ناحية ولتطوير الممارسة المهنية من ناحية </w:t>
      </w:r>
      <w:proofErr w:type="gramStart"/>
      <w:r w:rsidRPr="00413642">
        <w:rPr>
          <w:rFonts w:ascii="Simplified Arabic" w:hAnsi="Simplified Arabic" w:cs="Simplified Arabic"/>
          <w:sz w:val="32"/>
          <w:szCs w:val="32"/>
          <w:rtl/>
        </w:rPr>
        <w:t>أخرى ،</w:t>
      </w:r>
      <w:proofErr w:type="gramEnd"/>
      <w:r w:rsidRPr="00413642">
        <w:rPr>
          <w:rFonts w:ascii="Simplified Arabic" w:hAnsi="Simplified Arabic" w:cs="Simplified Arabic"/>
          <w:sz w:val="32"/>
          <w:szCs w:val="32"/>
          <w:rtl/>
        </w:rPr>
        <w:t xml:space="preserve"> وغني عن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القول بان مثل هذه الإصدارات لا تحل محل معايير التدقيق الدولية وبالقطع ليس لها نفس سلطة هذه</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 المعايير</w:t>
      </w:r>
      <w:r w:rsidRPr="00413642">
        <w:rPr>
          <w:rFonts w:ascii="Simplified Arabic" w:hAnsi="Simplified Arabic" w:cs="Simplified Arabic" w:hint="cs"/>
          <w:sz w:val="32"/>
          <w:szCs w:val="32"/>
          <w:rtl/>
        </w:rPr>
        <w:t>.</w:t>
      </w:r>
    </w:p>
    <w:p w14:paraId="7DAC47DB" w14:textId="77777777" w:rsidR="00447B4D" w:rsidRPr="00413642" w:rsidRDefault="00447B4D" w:rsidP="00447B4D">
      <w:pPr>
        <w:bidi/>
        <w:ind w:left="65"/>
        <w:jc w:val="both"/>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2- خطوات إصدار معايير التدقيق الدولية</w:t>
      </w:r>
    </w:p>
    <w:p w14:paraId="554DA706" w14:textId="77777777" w:rsidR="00447B4D" w:rsidRPr="00413642" w:rsidRDefault="00447B4D" w:rsidP="00447B4D">
      <w:pPr>
        <w:bidi/>
        <w:ind w:left="65" w:firstLine="643"/>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عادة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تتبع</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ممارسة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الخطوات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التالية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عند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إصدار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معيار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دولي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للتدقيق</w:t>
      </w:r>
      <w:r w:rsidRPr="00413642">
        <w:rPr>
          <w:rFonts w:ascii="Simplified Arabic" w:hAnsi="Simplified Arabic" w:cs="Simplified Arabic"/>
          <w:sz w:val="32"/>
          <w:szCs w:val="32"/>
        </w:rPr>
        <w:t>:</w:t>
      </w:r>
    </w:p>
    <w:p w14:paraId="1F0D84CC"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2-1- </w:t>
      </w:r>
      <w:r w:rsidRPr="00413642">
        <w:rPr>
          <w:rFonts w:ascii="Simplified Arabic" w:hAnsi="Simplified Arabic" w:cs="Simplified Arabic"/>
          <w:sz w:val="32"/>
          <w:szCs w:val="32"/>
          <w:rtl/>
        </w:rPr>
        <w:t>تكوين لجنة فرعية لاختيار الموضوعات التي تحتاج عمل دراسات منفصلة ومتعمقة حوله</w:t>
      </w:r>
      <w:r w:rsidRPr="00413642">
        <w:rPr>
          <w:rFonts w:ascii="Simplified Arabic" w:hAnsi="Simplified Arabic" w:cs="Simplified Arabic" w:hint="cs"/>
          <w:sz w:val="32"/>
          <w:szCs w:val="32"/>
          <w:rtl/>
        </w:rPr>
        <w:t>؛</w:t>
      </w:r>
    </w:p>
    <w:p w14:paraId="64AC4400"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2-2- </w:t>
      </w:r>
      <w:r w:rsidRPr="00413642">
        <w:rPr>
          <w:rFonts w:ascii="Simplified Arabic" w:hAnsi="Simplified Arabic" w:cs="Simplified Arabic"/>
          <w:sz w:val="32"/>
          <w:szCs w:val="32"/>
          <w:rtl/>
        </w:rPr>
        <w:t>تقوم اللجنة الفرعية بإجراء الدراسة المتعمقة على الموضوع المختار</w:t>
      </w:r>
      <w:r w:rsidRPr="00413642">
        <w:rPr>
          <w:rFonts w:ascii="Simplified Arabic" w:hAnsi="Simplified Arabic" w:cs="Simplified Arabic" w:hint="cs"/>
          <w:sz w:val="32"/>
          <w:szCs w:val="32"/>
          <w:rtl/>
        </w:rPr>
        <w:t>؛</w:t>
      </w:r>
    </w:p>
    <w:p w14:paraId="3FB98F30"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2-3- </w:t>
      </w:r>
      <w:r w:rsidRPr="00413642">
        <w:rPr>
          <w:rFonts w:ascii="Simplified Arabic" w:hAnsi="Simplified Arabic" w:cs="Simplified Arabic"/>
          <w:sz w:val="32"/>
          <w:szCs w:val="32"/>
          <w:rtl/>
        </w:rPr>
        <w:t>تقوم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الفرعية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بإعداد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مسودة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المقترح</w:t>
      </w:r>
      <w:r w:rsidRPr="00413642">
        <w:rPr>
          <w:rFonts w:ascii="Simplified Arabic" w:hAnsi="Simplified Arabic" w:cs="Simplified Arabic" w:hint="cs"/>
          <w:sz w:val="32"/>
          <w:szCs w:val="32"/>
          <w:rtl/>
        </w:rPr>
        <w:t>؛</w:t>
      </w:r>
    </w:p>
    <w:p w14:paraId="4CB70073"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2-4-</w:t>
      </w:r>
      <w:r w:rsidRPr="00413642">
        <w:rPr>
          <w:rFonts w:ascii="Arial" w:hAnsi="Arial" w:cs="Arial"/>
          <w:sz w:val="32"/>
          <w:szCs w:val="32"/>
          <w:rtl/>
        </w:rPr>
        <w:t xml:space="preserve"> </w:t>
      </w:r>
      <w:r w:rsidRPr="00413642">
        <w:rPr>
          <w:rFonts w:ascii="Simplified Arabic" w:hAnsi="Simplified Arabic" w:cs="Simplified Arabic"/>
          <w:sz w:val="32"/>
          <w:szCs w:val="32"/>
          <w:rtl/>
        </w:rPr>
        <w:t>تقوم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الفرعية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بتوثيق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الدراسة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المرفقة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المقترح</w:t>
      </w:r>
      <w:r w:rsidRPr="00413642">
        <w:rPr>
          <w:rFonts w:ascii="Simplified Arabic" w:hAnsi="Simplified Arabic" w:cs="Simplified Arabic" w:hint="cs"/>
          <w:sz w:val="32"/>
          <w:szCs w:val="32"/>
          <w:rtl/>
        </w:rPr>
        <w:t>؛</w:t>
      </w:r>
    </w:p>
    <w:p w14:paraId="239917B7"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2-5- </w:t>
      </w:r>
      <w:r w:rsidRPr="00413642">
        <w:rPr>
          <w:rFonts w:ascii="Simplified Arabic" w:hAnsi="Simplified Arabic" w:cs="Simplified Arabic"/>
          <w:sz w:val="32"/>
          <w:szCs w:val="32"/>
          <w:rtl/>
        </w:rPr>
        <w:t>إذا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أقرت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ممارسة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مسودة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المقتر</w:t>
      </w:r>
      <w:r w:rsidRPr="00413642">
        <w:rPr>
          <w:rFonts w:ascii="Simplified Arabic" w:hAnsi="Simplified Arabic" w:cs="Simplified Arabic" w:hint="cs"/>
          <w:sz w:val="32"/>
          <w:szCs w:val="32"/>
          <w:rtl/>
        </w:rPr>
        <w:t xml:space="preserve">ح، </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يتم</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توزيعه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لجان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الاتحاد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للمحاسبين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وكذا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المنظمات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الصلة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لإبداء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والتعليق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المسودة</w:t>
      </w:r>
      <w:r w:rsidRPr="00413642">
        <w:rPr>
          <w:rFonts w:ascii="Simplified Arabic" w:hAnsi="Simplified Arabic" w:cs="Simplified Arabic" w:hint="cs"/>
          <w:sz w:val="32"/>
          <w:szCs w:val="32"/>
          <w:rtl/>
        </w:rPr>
        <w:t>؛</w:t>
      </w:r>
    </w:p>
    <w:p w14:paraId="432F9C73"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2-6- </w:t>
      </w:r>
      <w:r w:rsidRPr="00413642">
        <w:rPr>
          <w:rFonts w:ascii="Simplified Arabic" w:hAnsi="Simplified Arabic" w:cs="Simplified Arabic"/>
          <w:sz w:val="32"/>
          <w:szCs w:val="32"/>
          <w:rtl/>
        </w:rPr>
        <w:t>تتسلم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لجنة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ممارسة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تعليقات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وآراء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الأطراف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مسودة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المقترح</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ثم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بتنقيح</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صياغة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hint="cs"/>
          <w:sz w:val="32"/>
          <w:szCs w:val="32"/>
          <w:rtl/>
        </w:rPr>
        <w:t>؛</w:t>
      </w:r>
    </w:p>
    <w:p w14:paraId="1491C0DF"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2-7- </w:t>
      </w:r>
      <w:r w:rsidRPr="00413642">
        <w:rPr>
          <w:rFonts w:ascii="Simplified Arabic" w:hAnsi="Simplified Arabic" w:cs="Simplified Arabic"/>
          <w:sz w:val="32"/>
          <w:szCs w:val="32"/>
          <w:rtl/>
        </w:rPr>
        <w:t>بعد ذلك يتم إصدار المعيار في صورته النهائية</w:t>
      </w:r>
      <w:r w:rsidRPr="00413642">
        <w:rPr>
          <w:rFonts w:ascii="Simplified Arabic" w:hAnsi="Simplified Arabic" w:cs="Simplified Arabic" w:hint="cs"/>
          <w:sz w:val="32"/>
          <w:szCs w:val="32"/>
          <w:rtl/>
        </w:rPr>
        <w:t>.</w:t>
      </w:r>
    </w:p>
    <w:p w14:paraId="36A0DD5D" w14:textId="77777777" w:rsidR="00447B4D"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t>ويمكن توضيح هذه الخطوات من خلال الشكل التالي:</w:t>
      </w:r>
    </w:p>
    <w:p w14:paraId="410494CE" w14:textId="77777777" w:rsidR="000C795B" w:rsidRPr="00413642" w:rsidRDefault="000C795B" w:rsidP="000C795B">
      <w:pPr>
        <w:bidi/>
        <w:jc w:val="both"/>
        <w:rPr>
          <w:rFonts w:ascii="Simplified Arabic" w:hAnsi="Simplified Arabic" w:cs="Simplified Arabic"/>
          <w:sz w:val="32"/>
          <w:szCs w:val="32"/>
          <w:rtl/>
        </w:rPr>
      </w:pPr>
    </w:p>
    <w:p w14:paraId="54591505" w14:textId="77777777" w:rsidR="00447B4D" w:rsidRPr="00413642" w:rsidRDefault="00447B4D" w:rsidP="00447B4D">
      <w:pPr>
        <w:bidi/>
        <w:jc w:val="center"/>
        <w:rPr>
          <w:rFonts w:ascii="Simplified Arabic" w:hAnsi="Simplified Arabic" w:cs="Simplified Arabic"/>
          <w:b/>
          <w:bCs/>
          <w:noProof/>
          <w:sz w:val="32"/>
          <w:szCs w:val="32"/>
          <w:rtl/>
          <w:lang w:eastAsia="fr-FR"/>
        </w:rPr>
      </w:pPr>
      <w:r w:rsidRPr="00413642">
        <w:rPr>
          <w:rFonts w:ascii="Simplified Arabic" w:hAnsi="Simplified Arabic" w:cs="Simplified Arabic" w:hint="cs"/>
          <w:b/>
          <w:bCs/>
          <w:noProof/>
          <w:sz w:val="32"/>
          <w:szCs w:val="32"/>
          <w:rtl/>
          <w:lang w:eastAsia="fr-FR"/>
        </w:rPr>
        <w:lastRenderedPageBreak/>
        <w:t>الشكل رقم : خطوات إصدار معايير التدقيق الدولية</w:t>
      </w:r>
    </w:p>
    <w:p w14:paraId="788851A8"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noProof/>
          <w:sz w:val="32"/>
          <w:szCs w:val="32"/>
          <w:rtl/>
          <w:lang w:eastAsia="fr-FR"/>
        </w:rPr>
        <mc:AlternateContent>
          <mc:Choice Requires="wps">
            <w:drawing>
              <wp:anchor distT="0" distB="0" distL="114300" distR="114300" simplePos="0" relativeHeight="251682816" behindDoc="0" locked="0" layoutInCell="1" allowOverlap="1" wp14:anchorId="55A1EFF6" wp14:editId="407FA34F">
                <wp:simplePos x="0" y="0"/>
                <wp:positionH relativeFrom="margin">
                  <wp:align>center</wp:align>
                </wp:positionH>
                <wp:positionV relativeFrom="paragraph">
                  <wp:posOffset>2845</wp:posOffset>
                </wp:positionV>
                <wp:extent cx="6032137" cy="3206338"/>
                <wp:effectExtent l="0" t="0" r="26035" b="13335"/>
                <wp:wrapNone/>
                <wp:docPr id="356340059" name="Zone de texte 356340059"/>
                <wp:cNvGraphicFramePr/>
                <a:graphic xmlns:a="http://schemas.openxmlformats.org/drawingml/2006/main">
                  <a:graphicData uri="http://schemas.microsoft.com/office/word/2010/wordprocessingShape">
                    <wps:wsp>
                      <wps:cNvSpPr txBox="1"/>
                      <wps:spPr>
                        <a:xfrm>
                          <a:off x="0" y="0"/>
                          <a:ext cx="6032137" cy="32063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B89AB4" w14:textId="77777777" w:rsidR="00447B4D" w:rsidRDefault="00447B4D" w:rsidP="00447B4D">
                            <w:r>
                              <w:rPr>
                                <w:rFonts w:ascii="Simplified Arabic" w:hAnsi="Simplified Arabic" w:cs="Simplified Arabic" w:hint="cs"/>
                                <w:noProof/>
                                <w:sz w:val="28"/>
                                <w:szCs w:val="28"/>
                                <w:rtl/>
                                <w:lang w:eastAsia="fr-FR"/>
                              </w:rPr>
                              <w:drawing>
                                <wp:inline distT="0" distB="0" distL="0" distR="0" wp14:anchorId="7A13D051" wp14:editId="652BA6F7">
                                  <wp:extent cx="5712031" cy="3040084"/>
                                  <wp:effectExtent l="38100" t="19050" r="22225" b="46355"/>
                                  <wp:docPr id="1045913074" name="Diagramme 10459130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1EFF6" id="Zone de texte 356340059" o:spid="_x0000_s1037" type="#_x0000_t202" style="position:absolute;left:0;text-align:left;margin-left:0;margin-top:.2pt;width:474.95pt;height:252.4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" fillcolor="white [3201]" strokeweight=".5pt">
                <v:textbox>
                  <w:txbxContent>
                    <w:p w14:paraId="39B89AB4" w14:textId="77777777" w:rsidR="00447B4D" w:rsidRDefault="00447B4D" w:rsidP="00447B4D">
                      <w:r>
                        <w:rPr>
                          <w:rFonts w:ascii="Simplified Arabic" w:hAnsi="Simplified Arabic" w:cs="Simplified Arabic" w:hint="cs"/>
                          <w:noProof/>
                          <w:sz w:val="28"/>
                          <w:szCs w:val="28"/>
                          <w:rtl/>
                          <w:lang w:eastAsia="fr-FR"/>
                        </w:rPr>
                        <w:drawing>
                          <wp:inline distT="0" distB="0" distL="0" distR="0" wp14:anchorId="7A13D051" wp14:editId="652BA6F7">
                            <wp:extent cx="5712031" cy="3040084"/>
                            <wp:effectExtent l="38100" t="19050" r="22225" b="46355"/>
                            <wp:docPr id="1045913074" name="Diagramme 10459130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txbxContent>
                </v:textbox>
                <w10:wrap anchorx="margin"/>
              </v:shape>
            </w:pict>
          </mc:Fallback>
        </mc:AlternateContent>
      </w:r>
    </w:p>
    <w:p w14:paraId="20B18901" w14:textId="77777777" w:rsidR="00447B4D" w:rsidRPr="00413642" w:rsidRDefault="00447B4D" w:rsidP="00447B4D">
      <w:pPr>
        <w:bidi/>
        <w:jc w:val="both"/>
        <w:rPr>
          <w:rFonts w:ascii="Simplified Arabic" w:hAnsi="Simplified Arabic" w:cs="Simplified Arabic"/>
          <w:sz w:val="32"/>
          <w:szCs w:val="32"/>
          <w:rtl/>
        </w:rPr>
      </w:pPr>
    </w:p>
    <w:p w14:paraId="55E19F4A" w14:textId="77777777" w:rsidR="00447B4D" w:rsidRPr="00413642" w:rsidRDefault="00447B4D" w:rsidP="00447B4D">
      <w:pPr>
        <w:bidi/>
        <w:rPr>
          <w:rFonts w:ascii="Simplified Arabic" w:hAnsi="Simplified Arabic" w:cs="Simplified Arabic"/>
          <w:sz w:val="32"/>
          <w:szCs w:val="32"/>
          <w:rtl/>
        </w:rPr>
      </w:pPr>
    </w:p>
    <w:p w14:paraId="4BA8AF00" w14:textId="77777777" w:rsidR="00447B4D" w:rsidRPr="00413642" w:rsidRDefault="00447B4D" w:rsidP="00447B4D">
      <w:pPr>
        <w:bidi/>
        <w:rPr>
          <w:rFonts w:ascii="Simplified Arabic" w:hAnsi="Simplified Arabic" w:cs="Simplified Arabic"/>
          <w:sz w:val="32"/>
          <w:szCs w:val="32"/>
          <w:rtl/>
        </w:rPr>
      </w:pPr>
    </w:p>
    <w:p w14:paraId="214E7A07" w14:textId="77777777" w:rsidR="00447B4D" w:rsidRPr="00413642" w:rsidRDefault="00447B4D" w:rsidP="00447B4D">
      <w:pPr>
        <w:bidi/>
        <w:rPr>
          <w:rFonts w:ascii="Simplified Arabic" w:hAnsi="Simplified Arabic" w:cs="Simplified Arabic"/>
          <w:sz w:val="32"/>
          <w:szCs w:val="32"/>
          <w:rtl/>
        </w:rPr>
      </w:pPr>
    </w:p>
    <w:p w14:paraId="5AAC2F04" w14:textId="77777777" w:rsidR="00447B4D" w:rsidRPr="00413642" w:rsidRDefault="00447B4D" w:rsidP="00447B4D">
      <w:pPr>
        <w:bidi/>
        <w:rPr>
          <w:rFonts w:ascii="Simplified Arabic" w:hAnsi="Simplified Arabic" w:cs="Simplified Arabic"/>
          <w:sz w:val="32"/>
          <w:szCs w:val="32"/>
          <w:rtl/>
        </w:rPr>
      </w:pPr>
    </w:p>
    <w:p w14:paraId="1A948971" w14:textId="77777777" w:rsidR="00447B4D" w:rsidRPr="00413642" w:rsidRDefault="00447B4D" w:rsidP="00447B4D">
      <w:pPr>
        <w:bidi/>
        <w:rPr>
          <w:rFonts w:ascii="Simplified Arabic" w:hAnsi="Simplified Arabic" w:cs="Simplified Arabic"/>
          <w:sz w:val="32"/>
          <w:szCs w:val="32"/>
          <w:rtl/>
        </w:rPr>
      </w:pPr>
    </w:p>
    <w:p w14:paraId="4F69777C" w14:textId="77777777" w:rsidR="00447B4D" w:rsidRPr="00413642" w:rsidRDefault="00447B4D" w:rsidP="00447B4D">
      <w:pPr>
        <w:bidi/>
        <w:rPr>
          <w:rFonts w:ascii="Simplified Arabic" w:hAnsi="Simplified Arabic" w:cs="Simplified Arabic"/>
          <w:b/>
          <w:bCs/>
          <w:sz w:val="32"/>
          <w:szCs w:val="32"/>
          <w:rtl/>
        </w:rPr>
      </w:pPr>
    </w:p>
    <w:p w14:paraId="22549B95" w14:textId="77777777" w:rsidR="00447B4D" w:rsidRPr="00413642" w:rsidRDefault="00447B4D" w:rsidP="00447B4D">
      <w:pPr>
        <w:bidi/>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رابعا: عرض معايير التدقيق الدولية</w:t>
      </w:r>
    </w:p>
    <w:p w14:paraId="22E1746E" w14:textId="77777777" w:rsidR="00447B4D" w:rsidRPr="00413642" w:rsidRDefault="00447B4D" w:rsidP="00447B4D">
      <w:pPr>
        <w:bidi/>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1- معايير مبادئ ومسؤوليات وتخطيط وظيفة التدقيق المحاسبي</w:t>
      </w:r>
    </w:p>
    <w:p w14:paraId="3E3C5682"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ab/>
      </w:r>
      <w:r w:rsidRPr="00413642">
        <w:rPr>
          <w:rFonts w:ascii="Simplified Arabic" w:hAnsi="Simplified Arabic" w:cs="Simplified Arabic"/>
          <w:sz w:val="32"/>
          <w:szCs w:val="32"/>
          <w:rtl/>
        </w:rPr>
        <w:t>تضمنت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تخص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المبادئ</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ممثلة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200</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230</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تخص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المسؤوليات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240</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sz w:val="32"/>
          <w:szCs w:val="32"/>
          <w:rtl/>
        </w:rPr>
        <w:t>260</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متعلقة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بالتخطيط</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 xml:space="preserve">300 </w:t>
      </w:r>
      <w:r w:rsidRPr="00413642">
        <w:rPr>
          <w:rFonts w:ascii="Simplified Arabic" w:hAnsi="Simplified Arabic" w:cs="Simplified Arabic"/>
          <w:sz w:val="32"/>
          <w:szCs w:val="32"/>
          <w:rtl/>
        </w:rPr>
        <w:t>إلى</w:t>
      </w:r>
      <w:r w:rsidRPr="00413642">
        <w:rPr>
          <w:rFonts w:ascii="Simplified Arabic" w:hAnsi="Simplified Arabic" w:cs="Simplified Arabic" w:hint="cs"/>
          <w:sz w:val="32"/>
          <w:szCs w:val="32"/>
          <w:rtl/>
        </w:rPr>
        <w:t xml:space="preserve"> 410 كما يظهر في الجدول التالي:</w:t>
      </w:r>
    </w:p>
    <w:p w14:paraId="2BCF9C0F" w14:textId="77777777" w:rsidR="00447B4D" w:rsidRPr="00413642" w:rsidRDefault="00447B4D" w:rsidP="00447B4D">
      <w:pPr>
        <w:bidi/>
        <w:jc w:val="center"/>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t>معايير مبادئ ومسؤوليات وتخطيط وظيفة التدقيق المحاسبي</w:t>
      </w:r>
    </w:p>
    <w:tbl>
      <w:tblPr>
        <w:tblStyle w:val="Grillemoyenne1-Accent1"/>
        <w:tblpPr w:leftFromText="141" w:rightFromText="141" w:vertAnchor="text" w:tblpXSpec="center" w:tblpY="1"/>
        <w:bidiVisual/>
        <w:tblW w:w="0" w:type="auto"/>
        <w:tblLook w:val="04A0" w:firstRow="1" w:lastRow="0" w:firstColumn="1" w:lastColumn="0" w:noHBand="0" w:noVBand="1"/>
      </w:tblPr>
      <w:tblGrid>
        <w:gridCol w:w="1957"/>
        <w:gridCol w:w="5387"/>
      </w:tblGrid>
      <w:tr w:rsidR="00447B4D" w:rsidRPr="00413642" w14:paraId="6AE8FB43" w14:textId="77777777" w:rsidTr="00330F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14:paraId="56A2B554" w14:textId="77777777" w:rsidR="00447B4D" w:rsidRPr="00413642" w:rsidRDefault="00447B4D" w:rsidP="00330F36">
            <w:pPr>
              <w:bidi/>
              <w:jc w:val="center"/>
              <w:rPr>
                <w:rFonts w:ascii="Simplified Arabic" w:hAnsi="Simplified Arabic" w:cs="Simplified Arabic"/>
                <w:b w:val="0"/>
                <w:bCs w:val="0"/>
                <w:sz w:val="32"/>
                <w:szCs w:val="32"/>
                <w:rtl/>
              </w:rPr>
            </w:pPr>
            <w:r w:rsidRPr="00413642">
              <w:rPr>
                <w:rFonts w:ascii="Simplified Arabic" w:hAnsi="Simplified Arabic" w:cs="Simplified Arabic" w:hint="cs"/>
                <w:b w:val="0"/>
                <w:bCs w:val="0"/>
                <w:sz w:val="32"/>
                <w:szCs w:val="32"/>
                <w:rtl/>
              </w:rPr>
              <w:t>رقم المعيار</w:t>
            </w:r>
          </w:p>
        </w:tc>
        <w:tc>
          <w:tcPr>
            <w:tcW w:w="5387" w:type="dxa"/>
          </w:tcPr>
          <w:p w14:paraId="3B13351A" w14:textId="77777777" w:rsidR="00447B4D" w:rsidRPr="00413642" w:rsidRDefault="00447B4D" w:rsidP="00330F36">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32"/>
                <w:szCs w:val="32"/>
                <w:rtl/>
              </w:rPr>
            </w:pPr>
            <w:r w:rsidRPr="00413642">
              <w:rPr>
                <w:rFonts w:ascii="Simplified Arabic" w:hAnsi="Simplified Arabic" w:cs="Simplified Arabic" w:hint="cs"/>
                <w:b w:val="0"/>
                <w:bCs w:val="0"/>
                <w:sz w:val="32"/>
                <w:szCs w:val="32"/>
                <w:rtl/>
              </w:rPr>
              <w:t>اسم المعيار</w:t>
            </w:r>
          </w:p>
        </w:tc>
      </w:tr>
      <w:tr w:rsidR="00447B4D" w:rsidRPr="00413642" w14:paraId="40282750" w14:textId="77777777" w:rsidTr="00330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14:paraId="06FC2ADC"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200</w:t>
            </w:r>
          </w:p>
        </w:tc>
        <w:tc>
          <w:tcPr>
            <w:tcW w:w="5387" w:type="dxa"/>
          </w:tcPr>
          <w:p w14:paraId="1304F498" w14:textId="77777777" w:rsidR="00447B4D" w:rsidRPr="00413642" w:rsidRDefault="00447B4D" w:rsidP="00330F36">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r w:rsidRPr="00413642">
              <w:rPr>
                <w:rFonts w:ascii="Simplified Arabic" w:hAnsi="Simplified Arabic" w:cs="Simplified Arabic"/>
                <w:sz w:val="32"/>
                <w:szCs w:val="32"/>
                <w:rtl/>
              </w:rPr>
              <w:t>أهداف تدقيق الحسابات ومبادئه العامة</w:t>
            </w:r>
          </w:p>
        </w:tc>
      </w:tr>
      <w:tr w:rsidR="00447B4D" w:rsidRPr="00413642" w14:paraId="0EEEEC66" w14:textId="77777777" w:rsidTr="00330F36">
        <w:tc>
          <w:tcPr>
            <w:cnfStyle w:val="001000000000" w:firstRow="0" w:lastRow="0" w:firstColumn="1" w:lastColumn="0" w:oddVBand="0" w:evenVBand="0" w:oddHBand="0" w:evenHBand="0" w:firstRowFirstColumn="0" w:firstRowLastColumn="0" w:lastRowFirstColumn="0" w:lastRowLastColumn="0"/>
            <w:tcW w:w="1957" w:type="dxa"/>
          </w:tcPr>
          <w:p w14:paraId="5F78F576"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210</w:t>
            </w:r>
          </w:p>
        </w:tc>
        <w:tc>
          <w:tcPr>
            <w:tcW w:w="5387" w:type="dxa"/>
          </w:tcPr>
          <w:p w14:paraId="3E6DA20F" w14:textId="77777777" w:rsidR="00447B4D" w:rsidRPr="00413642" w:rsidRDefault="00447B4D" w:rsidP="00330F36">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rPr>
            </w:pPr>
            <w:r w:rsidRPr="00413642">
              <w:rPr>
                <w:rFonts w:ascii="Simplified Arabic" w:hAnsi="Simplified Arabic" w:cs="Simplified Arabic" w:hint="cs"/>
                <w:sz w:val="32"/>
                <w:szCs w:val="32"/>
                <w:rtl/>
              </w:rPr>
              <w:t>شروط الارتباطات بمهمة التدقيق</w:t>
            </w:r>
          </w:p>
        </w:tc>
      </w:tr>
      <w:tr w:rsidR="00447B4D" w:rsidRPr="00413642" w14:paraId="1D7AF978" w14:textId="77777777" w:rsidTr="00330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14:paraId="7EEFBB73"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220</w:t>
            </w:r>
          </w:p>
        </w:tc>
        <w:tc>
          <w:tcPr>
            <w:tcW w:w="5387" w:type="dxa"/>
          </w:tcPr>
          <w:p w14:paraId="4DF72609" w14:textId="77777777" w:rsidR="00447B4D" w:rsidRPr="00413642" w:rsidRDefault="00447B4D" w:rsidP="00330F36">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r w:rsidRPr="00413642">
              <w:rPr>
                <w:rFonts w:ascii="Simplified Arabic" w:hAnsi="Simplified Arabic" w:cs="Simplified Arabic" w:hint="cs"/>
                <w:sz w:val="32"/>
                <w:szCs w:val="32"/>
                <w:rtl/>
              </w:rPr>
              <w:t>الرقابة على جودة أعمال التدقيق</w:t>
            </w:r>
          </w:p>
        </w:tc>
      </w:tr>
      <w:tr w:rsidR="00447B4D" w:rsidRPr="00413642" w14:paraId="6C1E2C76" w14:textId="77777777" w:rsidTr="00330F36">
        <w:tc>
          <w:tcPr>
            <w:cnfStyle w:val="001000000000" w:firstRow="0" w:lastRow="0" w:firstColumn="1" w:lastColumn="0" w:oddVBand="0" w:evenVBand="0" w:oddHBand="0" w:evenHBand="0" w:firstRowFirstColumn="0" w:firstRowLastColumn="0" w:lastRowFirstColumn="0" w:lastRowLastColumn="0"/>
            <w:tcW w:w="1957" w:type="dxa"/>
          </w:tcPr>
          <w:p w14:paraId="11C12E0A"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230</w:t>
            </w:r>
          </w:p>
        </w:tc>
        <w:tc>
          <w:tcPr>
            <w:tcW w:w="5387" w:type="dxa"/>
          </w:tcPr>
          <w:p w14:paraId="3B0FE703" w14:textId="77777777" w:rsidR="00447B4D" w:rsidRPr="00413642" w:rsidRDefault="00447B4D" w:rsidP="00330F36">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rPr>
            </w:pPr>
            <w:r w:rsidRPr="00413642">
              <w:rPr>
                <w:rFonts w:ascii="Simplified Arabic" w:hAnsi="Simplified Arabic" w:cs="Simplified Arabic" w:hint="cs"/>
                <w:sz w:val="32"/>
                <w:szCs w:val="32"/>
                <w:rtl/>
              </w:rPr>
              <w:t>التوثيق (إعداد أوراق عمل التدقيق)</w:t>
            </w:r>
          </w:p>
        </w:tc>
      </w:tr>
      <w:tr w:rsidR="00447B4D" w:rsidRPr="00413642" w14:paraId="57073418" w14:textId="77777777" w:rsidTr="00330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14:paraId="5C9CAAEB"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lastRenderedPageBreak/>
              <w:t>240</w:t>
            </w:r>
          </w:p>
        </w:tc>
        <w:tc>
          <w:tcPr>
            <w:tcW w:w="5387" w:type="dxa"/>
          </w:tcPr>
          <w:p w14:paraId="0155E38C" w14:textId="77777777" w:rsidR="00447B4D" w:rsidRPr="00413642" w:rsidRDefault="00447B4D" w:rsidP="00330F36">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r w:rsidRPr="00413642">
              <w:rPr>
                <w:rFonts w:ascii="Simplified Arabic" w:hAnsi="Simplified Arabic" w:cs="Simplified Arabic" w:hint="cs"/>
                <w:sz w:val="32"/>
                <w:szCs w:val="32"/>
                <w:rtl/>
              </w:rPr>
              <w:t>الغش والخطأ</w:t>
            </w:r>
          </w:p>
        </w:tc>
      </w:tr>
      <w:tr w:rsidR="00447B4D" w:rsidRPr="00413642" w14:paraId="77CFAA6F" w14:textId="77777777" w:rsidTr="00330F36">
        <w:trPr>
          <w:trHeight w:val="464"/>
        </w:trPr>
        <w:tc>
          <w:tcPr>
            <w:cnfStyle w:val="001000000000" w:firstRow="0" w:lastRow="0" w:firstColumn="1" w:lastColumn="0" w:oddVBand="0" w:evenVBand="0" w:oddHBand="0" w:evenHBand="0" w:firstRowFirstColumn="0" w:firstRowLastColumn="0" w:lastRowFirstColumn="0" w:lastRowLastColumn="0"/>
            <w:tcW w:w="1957" w:type="dxa"/>
          </w:tcPr>
          <w:p w14:paraId="4A666C70"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260</w:t>
            </w:r>
          </w:p>
        </w:tc>
        <w:tc>
          <w:tcPr>
            <w:tcW w:w="5387" w:type="dxa"/>
          </w:tcPr>
          <w:p w14:paraId="565AE352" w14:textId="77777777" w:rsidR="00447B4D" w:rsidRPr="00413642" w:rsidRDefault="00447B4D" w:rsidP="00330F3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rPr>
            </w:pPr>
            <w:r w:rsidRPr="00413642">
              <w:rPr>
                <w:rFonts w:ascii="Simplified Arabic" w:hAnsi="Simplified Arabic" w:cs="Simplified Arabic"/>
                <w:sz w:val="32"/>
                <w:szCs w:val="32"/>
                <w:rtl/>
              </w:rPr>
              <w:t>توصيل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أمور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للأشخاص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المسؤولين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الحوكمة</w:t>
            </w:r>
          </w:p>
        </w:tc>
      </w:tr>
      <w:tr w:rsidR="00447B4D" w:rsidRPr="00413642" w14:paraId="14A5037A" w14:textId="77777777" w:rsidTr="00330F36">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957" w:type="dxa"/>
          </w:tcPr>
          <w:p w14:paraId="74CA68DF"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300</w:t>
            </w:r>
          </w:p>
        </w:tc>
        <w:tc>
          <w:tcPr>
            <w:tcW w:w="5387" w:type="dxa"/>
          </w:tcPr>
          <w:p w14:paraId="1426194B" w14:textId="77777777" w:rsidR="00447B4D" w:rsidRPr="00413642" w:rsidRDefault="00447B4D" w:rsidP="00330F36">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r w:rsidRPr="00413642">
              <w:rPr>
                <w:rFonts w:ascii="Simplified Arabic" w:hAnsi="Simplified Arabic" w:cs="Simplified Arabic" w:hint="cs"/>
                <w:sz w:val="32"/>
                <w:szCs w:val="32"/>
                <w:rtl/>
              </w:rPr>
              <w:t>التخطيط</w:t>
            </w:r>
          </w:p>
        </w:tc>
      </w:tr>
      <w:tr w:rsidR="00447B4D" w:rsidRPr="00413642" w14:paraId="2A687A22" w14:textId="77777777" w:rsidTr="00330F36">
        <w:tc>
          <w:tcPr>
            <w:cnfStyle w:val="001000000000" w:firstRow="0" w:lastRow="0" w:firstColumn="1" w:lastColumn="0" w:oddVBand="0" w:evenVBand="0" w:oddHBand="0" w:evenHBand="0" w:firstRowFirstColumn="0" w:firstRowLastColumn="0" w:lastRowFirstColumn="0" w:lastRowLastColumn="0"/>
            <w:tcW w:w="1957" w:type="dxa"/>
          </w:tcPr>
          <w:p w14:paraId="19831FC3"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315</w:t>
            </w:r>
          </w:p>
        </w:tc>
        <w:tc>
          <w:tcPr>
            <w:tcW w:w="5387" w:type="dxa"/>
          </w:tcPr>
          <w:p w14:paraId="56663768" w14:textId="77777777" w:rsidR="00447B4D" w:rsidRPr="00413642" w:rsidRDefault="00447B4D" w:rsidP="00330F36">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rPr>
            </w:pPr>
            <w:r w:rsidRPr="00413642">
              <w:rPr>
                <w:rFonts w:ascii="Simplified Arabic" w:hAnsi="Simplified Arabic" w:cs="Simplified Arabic" w:hint="cs"/>
                <w:sz w:val="32"/>
                <w:szCs w:val="32"/>
                <w:rtl/>
              </w:rPr>
              <w:t>الفهم الكافي للمؤسسة ومحيطها وأخطارها</w:t>
            </w:r>
          </w:p>
        </w:tc>
      </w:tr>
      <w:tr w:rsidR="00447B4D" w:rsidRPr="00413642" w14:paraId="3D4562AE" w14:textId="77777777" w:rsidTr="00330F36">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957" w:type="dxa"/>
          </w:tcPr>
          <w:p w14:paraId="05222CAB"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320</w:t>
            </w:r>
          </w:p>
        </w:tc>
        <w:tc>
          <w:tcPr>
            <w:tcW w:w="5387" w:type="dxa"/>
          </w:tcPr>
          <w:p w14:paraId="0B184616" w14:textId="77777777" w:rsidR="00447B4D" w:rsidRPr="00413642" w:rsidRDefault="00447B4D" w:rsidP="00330F36">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r w:rsidRPr="00413642">
              <w:rPr>
                <w:rFonts w:ascii="Simplified Arabic" w:hAnsi="Simplified Arabic" w:cs="Simplified Arabic" w:hint="cs"/>
                <w:sz w:val="32"/>
                <w:szCs w:val="32"/>
                <w:rtl/>
              </w:rPr>
              <w:t>الأهمية النسبية</w:t>
            </w:r>
          </w:p>
        </w:tc>
      </w:tr>
      <w:tr w:rsidR="00447B4D" w:rsidRPr="00413642" w14:paraId="450901BF" w14:textId="77777777" w:rsidTr="00330F36">
        <w:trPr>
          <w:trHeight w:val="495"/>
        </w:trPr>
        <w:tc>
          <w:tcPr>
            <w:cnfStyle w:val="001000000000" w:firstRow="0" w:lastRow="0" w:firstColumn="1" w:lastColumn="0" w:oddVBand="0" w:evenVBand="0" w:oddHBand="0" w:evenHBand="0" w:firstRowFirstColumn="0" w:firstRowLastColumn="0" w:lastRowFirstColumn="0" w:lastRowLastColumn="0"/>
            <w:tcW w:w="1957" w:type="dxa"/>
          </w:tcPr>
          <w:p w14:paraId="29E778E4"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330</w:t>
            </w:r>
          </w:p>
        </w:tc>
        <w:tc>
          <w:tcPr>
            <w:tcW w:w="5387" w:type="dxa"/>
          </w:tcPr>
          <w:p w14:paraId="301587D7" w14:textId="77777777" w:rsidR="00447B4D" w:rsidRPr="00413642" w:rsidRDefault="00447B4D" w:rsidP="00330F36">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32"/>
                <w:szCs w:val="32"/>
                <w:rtl/>
              </w:rPr>
            </w:pPr>
            <w:r w:rsidRPr="00413642">
              <w:rPr>
                <w:rFonts w:ascii="Simplified Arabic" w:hAnsi="Simplified Arabic" w:cs="Simplified Arabic" w:hint="cs"/>
                <w:sz w:val="32"/>
                <w:szCs w:val="32"/>
                <w:rtl/>
              </w:rPr>
              <w:t>إجراءات المدقق استجابةً للأخطار المقيمة</w:t>
            </w:r>
          </w:p>
        </w:tc>
      </w:tr>
      <w:tr w:rsidR="00447B4D" w:rsidRPr="00413642" w14:paraId="543822B9" w14:textId="77777777" w:rsidTr="00330F36">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957" w:type="dxa"/>
          </w:tcPr>
          <w:p w14:paraId="0594D089" w14:textId="77777777" w:rsidR="00447B4D" w:rsidRPr="00413642" w:rsidRDefault="00447B4D" w:rsidP="00330F36">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402</w:t>
            </w:r>
          </w:p>
        </w:tc>
        <w:tc>
          <w:tcPr>
            <w:tcW w:w="5387" w:type="dxa"/>
          </w:tcPr>
          <w:p w14:paraId="3910CA92" w14:textId="77777777" w:rsidR="00447B4D" w:rsidRPr="00413642" w:rsidRDefault="00447B4D" w:rsidP="00330F36">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32"/>
                <w:szCs w:val="32"/>
                <w:rtl/>
              </w:rPr>
            </w:pPr>
            <w:r w:rsidRPr="00413642">
              <w:rPr>
                <w:rFonts w:ascii="Simplified Arabic" w:hAnsi="Simplified Arabic" w:cs="Simplified Arabic" w:hint="cs"/>
                <w:sz w:val="32"/>
                <w:szCs w:val="32"/>
                <w:rtl/>
              </w:rPr>
              <w:t>التدقيق في حالة استخدام العميل لمنظمة الخدمات</w:t>
            </w:r>
          </w:p>
        </w:tc>
      </w:tr>
    </w:tbl>
    <w:p w14:paraId="0898EB54" w14:textId="77777777" w:rsidR="00447B4D" w:rsidRPr="00413642" w:rsidRDefault="00447B4D" w:rsidP="00447B4D">
      <w:pPr>
        <w:bidi/>
        <w:jc w:val="both"/>
        <w:rPr>
          <w:rFonts w:ascii="Simplified Arabic" w:hAnsi="Simplified Arabic" w:cs="Simplified Arabic"/>
          <w:sz w:val="32"/>
          <w:szCs w:val="32"/>
        </w:rPr>
      </w:pPr>
    </w:p>
    <w:p w14:paraId="6D889A01" w14:textId="77777777" w:rsidR="00447B4D" w:rsidRPr="00413642" w:rsidRDefault="00447B4D" w:rsidP="00447B4D">
      <w:pPr>
        <w:pStyle w:val="Paragraphedeliste"/>
        <w:numPr>
          <w:ilvl w:val="0"/>
          <w:numId w:val="83"/>
        </w:numPr>
        <w:bidi/>
        <w:spacing w:after="200" w:line="276" w:lineRule="auto"/>
        <w:ind w:left="283"/>
        <w:rPr>
          <w:rFonts w:ascii="Simplified Arabic" w:hAnsi="Simplified Arabic" w:cs="Simplified Arabic"/>
          <w:b/>
          <w:bCs/>
          <w:sz w:val="32"/>
          <w:szCs w:val="32"/>
        </w:rPr>
      </w:pPr>
      <w:r w:rsidRPr="00413642">
        <w:rPr>
          <w:rFonts w:ascii="Simplified Arabic" w:hAnsi="Simplified Arabic" w:cs="Simplified Arabic" w:hint="cs"/>
          <w:b/>
          <w:bCs/>
          <w:sz w:val="32"/>
          <w:szCs w:val="32"/>
          <w:rtl/>
        </w:rPr>
        <w:t>أهداف</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تدقيق</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الحسابات</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ومبادئه</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 xml:space="preserve">العامة </w:t>
      </w:r>
      <w:r w:rsidRPr="00413642">
        <w:rPr>
          <w:rFonts w:ascii="Simplified Arabic" w:hAnsi="Simplified Arabic" w:cs="Simplified Arabic"/>
          <w:b/>
          <w:bCs/>
          <w:sz w:val="32"/>
          <w:szCs w:val="32"/>
        </w:rPr>
        <w:t>ISA200</w:t>
      </w:r>
    </w:p>
    <w:p w14:paraId="2C8903D0" w14:textId="77777777" w:rsidR="00447B4D" w:rsidRPr="00413642" w:rsidRDefault="00447B4D" w:rsidP="00447B4D">
      <w:pPr>
        <w:bidi/>
        <w:ind w:firstLine="283"/>
        <w:jc w:val="both"/>
        <w:rPr>
          <w:rFonts w:ascii="Simplified Arabic" w:hAnsi="Simplified Arabic" w:cs="Simplified Arabic"/>
          <w:sz w:val="32"/>
          <w:szCs w:val="32"/>
          <w:rtl/>
        </w:rPr>
      </w:pPr>
      <w:r w:rsidRPr="00413642">
        <w:rPr>
          <w:rFonts w:ascii="Simplified Arabic" w:hAnsi="Simplified Arabic" w:cs="Simplified Arabic"/>
          <w:sz w:val="32"/>
          <w:szCs w:val="32"/>
          <w:rtl/>
        </w:rPr>
        <w:t>ينص هذا المعيار على أن الهدف من تدقيق البيانات المحاسبية هو لأجل أن يتمكن المدقق من إعطاء</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الرأي فيما إذا كانت القوائم المالية محضرة ومن جميع الجوانب المادية وحسب إطار </w:t>
      </w:r>
      <w:proofErr w:type="gramStart"/>
      <w:r w:rsidRPr="00413642">
        <w:rPr>
          <w:rFonts w:ascii="Simplified Arabic" w:hAnsi="Simplified Arabic" w:cs="Simplified Arabic"/>
          <w:sz w:val="32"/>
          <w:szCs w:val="32"/>
          <w:rtl/>
        </w:rPr>
        <w:t>معروف ،</w:t>
      </w:r>
      <w:proofErr w:type="gramEnd"/>
      <w:r w:rsidRPr="00413642">
        <w:rPr>
          <w:rFonts w:ascii="Simplified Arabic" w:hAnsi="Simplified Arabic" w:cs="Simplified Arabic"/>
          <w:sz w:val="32"/>
          <w:szCs w:val="32"/>
          <w:rtl/>
        </w:rPr>
        <w:t xml:space="preserve"> وان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التدقيق يتم حسب العينات لأجل الحصول على تأكيد معقول من أن القوائم المالية خالية من أية انحرافات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مادية</w:t>
      </w:r>
      <w:r w:rsidRPr="00413642">
        <w:rPr>
          <w:rFonts w:ascii="Simplified Arabic" w:hAnsi="Simplified Arabic" w:cs="Simplified Arabic" w:hint="cs"/>
          <w:sz w:val="32"/>
          <w:szCs w:val="32"/>
          <w:rtl/>
        </w:rPr>
        <w:t>؛</w:t>
      </w:r>
    </w:p>
    <w:p w14:paraId="1F640853" w14:textId="77777777" w:rsidR="00447B4D" w:rsidRPr="00413642" w:rsidRDefault="00447B4D" w:rsidP="00447B4D">
      <w:pPr>
        <w:bidi/>
        <w:spacing w:after="0"/>
        <w:ind w:firstLine="283"/>
        <w:jc w:val="both"/>
        <w:rPr>
          <w:rFonts w:ascii="Simplified Arabic" w:hAnsi="Simplified Arabic" w:cs="Simplified Arabic"/>
          <w:sz w:val="32"/>
          <w:szCs w:val="32"/>
        </w:rPr>
      </w:pPr>
      <w:r w:rsidRPr="00413642">
        <w:rPr>
          <w:rFonts w:ascii="Simplified Arabic" w:hAnsi="Simplified Arabic" w:cs="Simplified Arabic"/>
          <w:sz w:val="32"/>
          <w:szCs w:val="32"/>
          <w:rtl/>
        </w:rPr>
        <w:t>فيما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يخص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المبادئ</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الأخلاقية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تحكم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المسؤوليات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للمدقق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فتتمثل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يلي</w:t>
      </w:r>
      <w:r w:rsidRPr="00413642">
        <w:rPr>
          <w:rFonts w:ascii="Simplified Arabic" w:hAnsi="Simplified Arabic" w:cs="Simplified Arabic"/>
          <w:sz w:val="32"/>
          <w:szCs w:val="32"/>
        </w:rPr>
        <w:t xml:space="preserve"> :</w:t>
      </w:r>
    </w:p>
    <w:p w14:paraId="5BA00FBF" w14:textId="77777777" w:rsidR="00447B4D" w:rsidRPr="00413642" w:rsidRDefault="00447B4D" w:rsidP="00447B4D">
      <w:pPr>
        <w:bidi/>
        <w:spacing w:after="0"/>
        <w:ind w:firstLine="283"/>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الاستقلالية</w:t>
      </w:r>
      <w:r w:rsidRPr="00413642">
        <w:rPr>
          <w:rFonts w:ascii="Simplified Arabic" w:hAnsi="Simplified Arabic" w:cs="Simplified Arabic" w:hint="cs"/>
          <w:sz w:val="32"/>
          <w:szCs w:val="32"/>
          <w:rtl/>
        </w:rPr>
        <w:t>؛</w:t>
      </w:r>
    </w:p>
    <w:p w14:paraId="26890A0D" w14:textId="77777777" w:rsidR="00447B4D" w:rsidRPr="00413642" w:rsidRDefault="00447B4D" w:rsidP="00447B4D">
      <w:pPr>
        <w:bidi/>
        <w:spacing w:after="0"/>
        <w:ind w:firstLine="283"/>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الأمانة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النزاه</w:t>
      </w:r>
      <w:r w:rsidRPr="00413642">
        <w:rPr>
          <w:rFonts w:ascii="Simplified Arabic" w:hAnsi="Simplified Arabic" w:cs="Simplified Arabic" w:hint="cs"/>
          <w:sz w:val="32"/>
          <w:szCs w:val="32"/>
          <w:rtl/>
        </w:rPr>
        <w:t>ة</w:t>
      </w:r>
      <w:proofErr w:type="gramEnd"/>
      <w:r w:rsidRPr="00413642">
        <w:rPr>
          <w:rFonts w:ascii="Simplified Arabic" w:hAnsi="Simplified Arabic" w:cs="Simplified Arabic" w:hint="cs"/>
          <w:sz w:val="32"/>
          <w:szCs w:val="32"/>
          <w:rtl/>
        </w:rPr>
        <w:t>)؛</w:t>
      </w:r>
    </w:p>
    <w:p w14:paraId="72534B45" w14:textId="77777777" w:rsidR="00447B4D" w:rsidRPr="00413642" w:rsidRDefault="00447B4D" w:rsidP="00447B4D">
      <w:pPr>
        <w:bidi/>
        <w:spacing w:after="0"/>
        <w:ind w:firstLine="283"/>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الموضوعية</w:t>
      </w:r>
      <w:r w:rsidRPr="00413642">
        <w:rPr>
          <w:rFonts w:ascii="Simplified Arabic" w:hAnsi="Simplified Arabic" w:cs="Simplified Arabic" w:hint="cs"/>
          <w:sz w:val="32"/>
          <w:szCs w:val="32"/>
          <w:rtl/>
        </w:rPr>
        <w:t>؛</w:t>
      </w:r>
    </w:p>
    <w:p w14:paraId="007B78E7" w14:textId="77777777" w:rsidR="00447B4D" w:rsidRPr="00413642" w:rsidRDefault="00447B4D" w:rsidP="00447B4D">
      <w:pPr>
        <w:bidi/>
        <w:spacing w:after="0"/>
        <w:ind w:firstLine="283"/>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الكفاءة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والعناية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hint="cs"/>
          <w:sz w:val="32"/>
          <w:szCs w:val="32"/>
          <w:rtl/>
        </w:rPr>
        <w:t>؛</w:t>
      </w:r>
    </w:p>
    <w:p w14:paraId="1BD9D983" w14:textId="77777777" w:rsidR="00447B4D" w:rsidRPr="00413642" w:rsidRDefault="00447B4D" w:rsidP="00447B4D">
      <w:pPr>
        <w:bidi/>
        <w:spacing w:after="0"/>
        <w:ind w:firstLine="283"/>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السرية</w:t>
      </w:r>
      <w:r w:rsidRPr="00413642">
        <w:rPr>
          <w:rFonts w:ascii="Simplified Arabic" w:hAnsi="Simplified Arabic" w:cs="Simplified Arabic" w:hint="cs"/>
          <w:sz w:val="32"/>
          <w:szCs w:val="32"/>
          <w:rtl/>
        </w:rPr>
        <w:t>؛</w:t>
      </w:r>
    </w:p>
    <w:p w14:paraId="0F7A34C9" w14:textId="77777777" w:rsidR="00447B4D" w:rsidRPr="00413642" w:rsidRDefault="00447B4D" w:rsidP="00447B4D">
      <w:pPr>
        <w:bidi/>
        <w:spacing w:after="0"/>
        <w:ind w:firstLine="283"/>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السلوك</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المهني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w:t>
      </w:r>
      <w:proofErr w:type="gramEnd"/>
    </w:p>
    <w:p w14:paraId="5E47B8DB" w14:textId="77777777" w:rsidR="00447B4D" w:rsidRPr="00413642" w:rsidRDefault="00447B4D" w:rsidP="00447B4D">
      <w:pPr>
        <w:bidi/>
        <w:spacing w:after="0"/>
        <w:ind w:firstLine="283"/>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التقنية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الفنية</w:t>
      </w:r>
      <w:proofErr w:type="gramEnd"/>
      <w:r w:rsidRPr="00413642">
        <w:rPr>
          <w:rFonts w:ascii="Simplified Arabic" w:hAnsi="Simplified Arabic" w:cs="Simplified Arabic"/>
          <w:sz w:val="32"/>
          <w:szCs w:val="32"/>
        </w:rPr>
        <w:t>(</w:t>
      </w:r>
    </w:p>
    <w:p w14:paraId="008B83BD" w14:textId="77777777" w:rsidR="00447B4D" w:rsidRPr="00413642" w:rsidRDefault="00447B4D" w:rsidP="00447B4D">
      <w:pPr>
        <w:pStyle w:val="Paragraphedeliste"/>
        <w:numPr>
          <w:ilvl w:val="0"/>
          <w:numId w:val="83"/>
        </w:numPr>
        <w:bidi/>
        <w:spacing w:after="0" w:line="276" w:lineRule="auto"/>
        <w:ind w:left="283"/>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lastRenderedPageBreak/>
        <w:t xml:space="preserve">شروط الارتباطات بمهمة التدقيق </w:t>
      </w:r>
      <w:r w:rsidRPr="00413642">
        <w:rPr>
          <w:rFonts w:ascii="Simplified Arabic" w:hAnsi="Simplified Arabic" w:cs="Simplified Arabic"/>
          <w:b/>
          <w:bCs/>
          <w:sz w:val="32"/>
          <w:szCs w:val="32"/>
        </w:rPr>
        <w:t>ISA 210</w:t>
      </w:r>
    </w:p>
    <w:p w14:paraId="0349A11C" w14:textId="77777777" w:rsidR="00447B4D" w:rsidRPr="00413642" w:rsidRDefault="00447B4D" w:rsidP="00447B4D">
      <w:pPr>
        <w:bidi/>
        <w:spacing w:after="0"/>
        <w:ind w:left="-77" w:firstLine="360"/>
        <w:jc w:val="both"/>
        <w:rPr>
          <w:rFonts w:ascii="Simplified Arabic" w:hAnsi="Simplified Arabic" w:cs="Simplified Arabic"/>
          <w:sz w:val="32"/>
          <w:szCs w:val="32"/>
        </w:rPr>
      </w:pPr>
      <w:r w:rsidRPr="00413642">
        <w:rPr>
          <w:rFonts w:ascii="Simplified Arabic" w:hAnsi="Simplified Arabic" w:cs="Simplified Arabic"/>
          <w:sz w:val="32"/>
          <w:szCs w:val="32"/>
          <w:rtl/>
        </w:rPr>
        <w:t xml:space="preserve">يجب على المدقق والعميل الاتفاق على طبيعة أعمال التدقيق والمسؤوليات والأتعاب </w:t>
      </w:r>
      <w:proofErr w:type="gramStart"/>
      <w:r w:rsidRPr="00413642">
        <w:rPr>
          <w:rFonts w:ascii="Simplified Arabic" w:hAnsi="Simplified Arabic" w:cs="Simplified Arabic"/>
          <w:sz w:val="32"/>
          <w:szCs w:val="32"/>
          <w:rtl/>
        </w:rPr>
        <w:t>وغيرها ،</w:t>
      </w:r>
      <w:proofErr w:type="gramEnd"/>
      <w:r w:rsidRPr="00413642">
        <w:rPr>
          <w:rFonts w:ascii="Simplified Arabic" w:hAnsi="Simplified Arabic" w:cs="Simplified Arabic"/>
          <w:sz w:val="32"/>
          <w:szCs w:val="32"/>
          <w:rtl/>
        </w:rPr>
        <w:t xml:space="preserve"> وهذا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 يطلق عليه بنود التعاقد أو التكليف ، ويجب تثبيت هذه البنود المتفق عليها في كتاب التعاقد بالتدقيق 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بأي شكل آخر من أشكال العقد ، ومن المفيد ولمصلحة كل من المدقق وكذلك العميل أن يرسل الأول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كتاب التعاقد إلى العميل قبل البدء بمهمة التدقيق لتجنب أي سوء فهم للمهمة</w:t>
      </w:r>
      <w:r w:rsidRPr="00413642">
        <w:rPr>
          <w:rFonts w:ascii="Simplified Arabic" w:hAnsi="Simplified Arabic" w:cs="Simplified Arabic" w:hint="cs"/>
          <w:sz w:val="32"/>
          <w:szCs w:val="32"/>
          <w:rtl/>
        </w:rPr>
        <w:t>. يتم</w:t>
      </w:r>
      <w:r w:rsidRPr="00413642">
        <w:rPr>
          <w:rFonts w:ascii="Simplified Arabic" w:hAnsi="Simplified Arabic" w:cs="Simplified Arabic"/>
          <w:sz w:val="32"/>
          <w:szCs w:val="32"/>
          <w:rtl/>
        </w:rPr>
        <w:t xml:space="preserve"> في بعض الدول وضع أهداف ونطاق أعمال التدقيق ومسؤوليات المدقق بموجب نصوص قانونية أو</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تنظيمية ،</w:t>
      </w:r>
      <w:proofErr w:type="gramEnd"/>
      <w:r w:rsidRPr="00413642">
        <w:rPr>
          <w:rFonts w:ascii="Simplified Arabic" w:hAnsi="Simplified Arabic" w:cs="Simplified Arabic"/>
          <w:sz w:val="32"/>
          <w:szCs w:val="32"/>
          <w:rtl/>
        </w:rPr>
        <w:t xml:space="preserve"> فحتى في هذه الحالة هو مطالب بكتاب التعاقد بغرض توضيحي</w:t>
      </w:r>
      <w:r w:rsidRPr="00413642">
        <w:rPr>
          <w:rFonts w:ascii="Simplified Arabic" w:hAnsi="Simplified Arabic" w:cs="Simplified Arabic"/>
          <w:sz w:val="32"/>
          <w:szCs w:val="32"/>
        </w:rPr>
        <w:t xml:space="preserve"> .</w:t>
      </w:r>
    </w:p>
    <w:p w14:paraId="3AB67289" w14:textId="77777777" w:rsidR="00447B4D" w:rsidRPr="00413642" w:rsidRDefault="00447B4D" w:rsidP="00447B4D">
      <w:pPr>
        <w:bidi/>
        <w:spacing w:after="0"/>
        <w:ind w:left="-77" w:firstLine="360"/>
        <w:jc w:val="both"/>
        <w:rPr>
          <w:rFonts w:ascii="Simplified Arabic" w:hAnsi="Simplified Arabic" w:cs="Simplified Arabic"/>
          <w:sz w:val="32"/>
          <w:szCs w:val="32"/>
        </w:rPr>
      </w:pPr>
      <w:r w:rsidRPr="00413642">
        <w:rPr>
          <w:rFonts w:ascii="Simplified Arabic" w:hAnsi="Simplified Arabic" w:cs="Simplified Arabic"/>
          <w:sz w:val="32"/>
          <w:szCs w:val="32"/>
          <w:rtl/>
        </w:rPr>
        <w:t>تختلف المحتويات الأساسية لرسالة المهمة من عميل إلى آخر، إلا انه عموما يتضمن ما يلي:</w:t>
      </w:r>
    </w:p>
    <w:p w14:paraId="0454BC10" w14:textId="77777777" w:rsidR="00447B4D" w:rsidRPr="00413642" w:rsidRDefault="00447B4D" w:rsidP="00447B4D">
      <w:pPr>
        <w:bidi/>
        <w:spacing w:after="0"/>
        <w:ind w:left="567"/>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هدف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hint="cs"/>
          <w:sz w:val="32"/>
          <w:szCs w:val="32"/>
          <w:rtl/>
        </w:rPr>
        <w:t>؛</w:t>
      </w:r>
    </w:p>
    <w:p w14:paraId="41BF6537" w14:textId="77777777" w:rsidR="00447B4D" w:rsidRPr="00413642" w:rsidRDefault="00447B4D" w:rsidP="00447B4D">
      <w:pPr>
        <w:bidi/>
        <w:spacing w:after="0"/>
        <w:ind w:left="567"/>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مسؤولية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hint="cs"/>
          <w:sz w:val="32"/>
          <w:szCs w:val="32"/>
          <w:rtl/>
        </w:rPr>
        <w:t>؛</w:t>
      </w:r>
    </w:p>
    <w:p w14:paraId="669AB9AF" w14:textId="77777777" w:rsidR="00447B4D" w:rsidRPr="00413642" w:rsidRDefault="00447B4D" w:rsidP="00447B4D">
      <w:pPr>
        <w:bidi/>
        <w:spacing w:after="0"/>
        <w:ind w:left="567"/>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نطاق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w:t>
      </w:r>
      <w:r w:rsidRPr="00413642">
        <w:rPr>
          <w:rFonts w:ascii="Simplified Arabic" w:hAnsi="Simplified Arabic" w:cs="Simplified Arabic" w:hint="cs"/>
          <w:sz w:val="32"/>
          <w:szCs w:val="32"/>
          <w:rtl/>
        </w:rPr>
        <w:t>ق.</w:t>
      </w:r>
    </w:p>
    <w:p w14:paraId="58D24C15" w14:textId="77777777" w:rsidR="00447B4D" w:rsidRPr="00413642" w:rsidRDefault="00447B4D" w:rsidP="00447B4D">
      <w:pPr>
        <w:pStyle w:val="Paragraphedeliste"/>
        <w:numPr>
          <w:ilvl w:val="0"/>
          <w:numId w:val="83"/>
        </w:numPr>
        <w:bidi/>
        <w:spacing w:after="0" w:line="276" w:lineRule="auto"/>
        <w:jc w:val="both"/>
        <w:rPr>
          <w:rFonts w:ascii="Simplified Arabic" w:hAnsi="Simplified Arabic" w:cs="Simplified Arabic"/>
          <w:sz w:val="32"/>
          <w:szCs w:val="32"/>
        </w:rPr>
      </w:pPr>
      <w:r w:rsidRPr="00413642">
        <w:rPr>
          <w:rFonts w:ascii="Simplified Arabic" w:hAnsi="Simplified Arabic" w:cs="Simplified Arabic" w:hint="cs"/>
          <w:b/>
          <w:bCs/>
          <w:sz w:val="32"/>
          <w:szCs w:val="32"/>
          <w:rtl/>
        </w:rPr>
        <w:t xml:space="preserve">الرقابة على جودة أعمال التدقيق </w:t>
      </w:r>
      <w:r w:rsidRPr="00413642">
        <w:rPr>
          <w:rFonts w:ascii="Simplified Arabic" w:hAnsi="Simplified Arabic" w:cs="Simplified Arabic"/>
          <w:b/>
          <w:bCs/>
          <w:sz w:val="32"/>
          <w:szCs w:val="32"/>
        </w:rPr>
        <w:t>ISA 220</w:t>
      </w:r>
    </w:p>
    <w:p w14:paraId="16BDB5D8" w14:textId="77777777" w:rsidR="00447B4D" w:rsidRPr="00413642" w:rsidRDefault="00447B4D" w:rsidP="00447B4D">
      <w:pPr>
        <w:bidi/>
        <w:spacing w:after="0"/>
        <w:jc w:val="both"/>
        <w:rPr>
          <w:rFonts w:ascii="Simplified Arabic" w:hAnsi="Simplified Arabic" w:cs="Simplified Arabic"/>
          <w:sz w:val="32"/>
          <w:szCs w:val="32"/>
        </w:rPr>
      </w:pPr>
      <w:r w:rsidRPr="00413642">
        <w:rPr>
          <w:rFonts w:ascii="Simplified Arabic" w:hAnsi="Simplified Arabic" w:cs="Simplified Arabic"/>
          <w:sz w:val="32"/>
          <w:szCs w:val="32"/>
          <w:rtl/>
        </w:rPr>
        <w:t>تضمن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تنفيذ</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سياسات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الجودة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صمم</w:t>
      </w:r>
      <w:r w:rsidRPr="00413642">
        <w:rPr>
          <w:rFonts w:ascii="Simplified Arabic" w:hAnsi="Simplified Arabic" w:cs="Simplified Arabic" w:hint="cs"/>
          <w:sz w:val="32"/>
          <w:szCs w:val="32"/>
          <w:rtl/>
        </w:rPr>
        <w:t xml:space="preserve">ت </w:t>
      </w:r>
      <w:r w:rsidRPr="00413642">
        <w:rPr>
          <w:rFonts w:ascii="Simplified Arabic" w:hAnsi="Simplified Arabic" w:cs="Simplified Arabic"/>
          <w:sz w:val="32"/>
          <w:szCs w:val="32"/>
          <w:rtl/>
        </w:rPr>
        <w:t>للتأكد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كافة</w:t>
      </w:r>
      <w:r w:rsidRPr="00413642">
        <w:rPr>
          <w:rFonts w:ascii="Simplified Arabic" w:hAnsi="Simplified Arabic" w:cs="Simplified Arabic"/>
          <w:sz w:val="32"/>
          <w:szCs w:val="32"/>
        </w:rPr>
        <w:t xml:space="preserve"> </w:t>
      </w:r>
      <w:proofErr w:type="spellStart"/>
      <w:r w:rsidRPr="00413642">
        <w:rPr>
          <w:rFonts w:ascii="Simplified Arabic" w:hAnsi="Simplified Arabic" w:cs="Simplified Arabic"/>
          <w:sz w:val="32"/>
          <w:szCs w:val="32"/>
          <w:rtl/>
        </w:rPr>
        <w:t>التدقيقات</w:t>
      </w:r>
      <w:proofErr w:type="spell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تمت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وفقا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الممارسات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الوطنية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المناسب</w:t>
      </w:r>
      <w:r w:rsidRPr="00413642">
        <w:rPr>
          <w:rFonts w:ascii="Simplified Arabic" w:hAnsi="Simplified Arabic" w:cs="Simplified Arabic" w:hint="cs"/>
          <w:sz w:val="32"/>
          <w:szCs w:val="32"/>
          <w:rtl/>
        </w:rPr>
        <w:t xml:space="preserve">ة، </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بحيث</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وضعها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مستويين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هما</w:t>
      </w:r>
      <w:r w:rsidRPr="00413642">
        <w:rPr>
          <w:rFonts w:ascii="Simplified Arabic" w:hAnsi="Simplified Arabic" w:cs="Simplified Arabic"/>
          <w:sz w:val="32"/>
          <w:szCs w:val="32"/>
        </w:rPr>
        <w:t>:</w:t>
      </w:r>
    </w:p>
    <w:p w14:paraId="06F5EEBF" w14:textId="77777777" w:rsidR="00447B4D" w:rsidRPr="00413642" w:rsidRDefault="00447B4D" w:rsidP="00447B4D">
      <w:pPr>
        <w:bidi/>
        <w:spacing w:after="0"/>
        <w:jc w:val="both"/>
        <w:rPr>
          <w:rFonts w:ascii="Simplified Arabic" w:hAnsi="Simplified Arabic" w:cs="Simplified Arabic"/>
          <w:sz w:val="32"/>
          <w:szCs w:val="32"/>
        </w:rPr>
      </w:pPr>
      <w:r w:rsidRPr="00413642">
        <w:rPr>
          <w:rFonts w:ascii="Simplified Arabic" w:hAnsi="Simplified Arabic" w:cs="Simplified Arabic"/>
          <w:sz w:val="32"/>
          <w:szCs w:val="32"/>
          <w:rtl/>
        </w:rPr>
        <w:t>مستوى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مكتب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p>
    <w:p w14:paraId="23D4CF9C"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sz w:val="32"/>
          <w:szCs w:val="32"/>
          <w:rtl/>
        </w:rPr>
        <w:t>مستوى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حدا</w:t>
      </w:r>
    </w:p>
    <w:p w14:paraId="593D022A" w14:textId="77777777" w:rsidR="00447B4D" w:rsidRPr="00413642" w:rsidRDefault="00447B4D" w:rsidP="00447B4D">
      <w:pPr>
        <w:pStyle w:val="Paragraphedeliste"/>
        <w:numPr>
          <w:ilvl w:val="0"/>
          <w:numId w:val="83"/>
        </w:numPr>
        <w:bidi/>
        <w:spacing w:after="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التوثيق (إعداد أوراق عمل التدقيق) </w:t>
      </w:r>
      <w:r w:rsidRPr="00413642">
        <w:rPr>
          <w:rFonts w:ascii="Simplified Arabic" w:hAnsi="Simplified Arabic" w:cs="Simplified Arabic"/>
          <w:b/>
          <w:bCs/>
          <w:sz w:val="32"/>
          <w:szCs w:val="32"/>
        </w:rPr>
        <w:t>ISA 230</w:t>
      </w:r>
    </w:p>
    <w:p w14:paraId="1488ED57" w14:textId="77777777" w:rsidR="00447B4D" w:rsidRPr="00413642" w:rsidRDefault="00447B4D" w:rsidP="00447B4D">
      <w:pPr>
        <w:bidi/>
        <w:spacing w:after="0"/>
        <w:ind w:firstLine="360"/>
        <w:jc w:val="both"/>
        <w:rPr>
          <w:rFonts w:ascii="Simplified Arabic" w:hAnsi="Simplified Arabic" w:cs="Simplified Arabic"/>
          <w:sz w:val="32"/>
          <w:szCs w:val="32"/>
          <w:rtl/>
        </w:rPr>
      </w:pPr>
      <w:r w:rsidRPr="00413642">
        <w:rPr>
          <w:rFonts w:ascii="Simplified Arabic" w:hAnsi="Simplified Arabic" w:cs="Simplified Arabic"/>
          <w:sz w:val="32"/>
          <w:szCs w:val="32"/>
          <w:rtl/>
        </w:rPr>
        <w:t>تتمثل أوراق التدقيق في الأوراق المعدة من قبل المدقق أو التي تم الحصول عليها والاحتفاظ بها لعلاقتها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بعملية </w:t>
      </w:r>
      <w:proofErr w:type="gramStart"/>
      <w:r w:rsidRPr="00413642">
        <w:rPr>
          <w:rFonts w:ascii="Simplified Arabic" w:hAnsi="Simplified Arabic" w:cs="Simplified Arabic"/>
          <w:sz w:val="32"/>
          <w:szCs w:val="32"/>
          <w:rtl/>
        </w:rPr>
        <w:t>التدقيق ،</w:t>
      </w:r>
      <w:proofErr w:type="gramEnd"/>
      <w:r w:rsidRPr="00413642">
        <w:rPr>
          <w:rFonts w:ascii="Simplified Arabic" w:hAnsi="Simplified Arabic" w:cs="Simplified Arabic"/>
          <w:sz w:val="32"/>
          <w:szCs w:val="32"/>
          <w:rtl/>
        </w:rPr>
        <w:t xml:space="preserve"> وتكون أوراق العمل على شكل معلومات مخزونة في الأوراق أو الأفلام او الوسائل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الالكترونية أو أية وسائل أخرى</w:t>
      </w:r>
      <w:r w:rsidRPr="00413642">
        <w:rPr>
          <w:rFonts w:ascii="Simplified Arabic" w:hAnsi="Simplified Arabic" w:cs="Simplified Arabic" w:hint="cs"/>
          <w:sz w:val="32"/>
          <w:szCs w:val="32"/>
          <w:rtl/>
        </w:rPr>
        <w:t>، تكمن أهمية أوراق العمل في كونها:</w:t>
      </w:r>
    </w:p>
    <w:p w14:paraId="6405D22F" w14:textId="77777777" w:rsidR="00447B4D" w:rsidRPr="00413642" w:rsidRDefault="00447B4D" w:rsidP="00447B4D">
      <w:pPr>
        <w:bidi/>
        <w:spacing w:after="0"/>
        <w:ind w:left="567"/>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lastRenderedPageBreak/>
        <w:t>- تساعد في التخطيط وتنفيذ العمليات؛</w:t>
      </w:r>
    </w:p>
    <w:p w14:paraId="4E5D3C06" w14:textId="77777777" w:rsidR="00447B4D" w:rsidRPr="00413642" w:rsidRDefault="00447B4D" w:rsidP="00447B4D">
      <w:pPr>
        <w:bidi/>
        <w:spacing w:after="0"/>
        <w:ind w:left="567"/>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تساعد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الإشراف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ومراجعة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أعمال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hint="cs"/>
          <w:sz w:val="32"/>
          <w:szCs w:val="32"/>
          <w:rtl/>
        </w:rPr>
        <w:t>؛</w:t>
      </w:r>
    </w:p>
    <w:p w14:paraId="69D4A20C" w14:textId="77777777" w:rsidR="00447B4D" w:rsidRPr="00413642" w:rsidRDefault="00447B4D" w:rsidP="00447B4D">
      <w:pPr>
        <w:bidi/>
        <w:spacing w:after="0"/>
        <w:ind w:left="567"/>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الناتجة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أعمال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المنجزة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تدعم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w:t>
      </w:r>
      <w:r w:rsidRPr="00413642">
        <w:rPr>
          <w:rFonts w:ascii="Simplified Arabic" w:hAnsi="Simplified Arabic" w:cs="Simplified Arabic" w:hint="cs"/>
          <w:sz w:val="32"/>
          <w:szCs w:val="32"/>
          <w:rtl/>
        </w:rPr>
        <w:t>ق.</w:t>
      </w:r>
    </w:p>
    <w:p w14:paraId="7C823FD4" w14:textId="77777777" w:rsidR="00447B4D" w:rsidRPr="00413642" w:rsidRDefault="00447B4D" w:rsidP="00447B4D">
      <w:pPr>
        <w:bidi/>
        <w:spacing w:after="0"/>
        <w:ind w:left="567"/>
        <w:jc w:val="both"/>
        <w:rPr>
          <w:rFonts w:ascii="Simplified Arabic" w:hAnsi="Simplified Arabic" w:cs="Simplified Arabic"/>
          <w:sz w:val="32"/>
          <w:szCs w:val="32"/>
          <w:rtl/>
        </w:rPr>
      </w:pPr>
    </w:p>
    <w:p w14:paraId="1D598778" w14:textId="77777777" w:rsidR="00447B4D" w:rsidRPr="00413642" w:rsidRDefault="00447B4D" w:rsidP="00447B4D">
      <w:pPr>
        <w:pStyle w:val="Paragraphedeliste"/>
        <w:numPr>
          <w:ilvl w:val="0"/>
          <w:numId w:val="83"/>
        </w:numPr>
        <w:bidi/>
        <w:spacing w:after="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الغش والخطأ </w:t>
      </w:r>
      <w:r w:rsidRPr="00413642">
        <w:rPr>
          <w:rFonts w:ascii="Simplified Arabic" w:hAnsi="Simplified Arabic" w:cs="Simplified Arabic"/>
          <w:b/>
          <w:bCs/>
          <w:sz w:val="32"/>
          <w:szCs w:val="32"/>
        </w:rPr>
        <w:t>ISA 240</w:t>
      </w:r>
    </w:p>
    <w:p w14:paraId="0EAEC9A8" w14:textId="77777777" w:rsidR="00447B4D" w:rsidRPr="00413642" w:rsidRDefault="00447B4D" w:rsidP="00447B4D">
      <w:pPr>
        <w:bidi/>
        <w:spacing w:after="0"/>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اهتم المعيار بالتفرقة بين مصطلح الغش ومصطلح الخطأ ، حيث أوضح أن الغش يمثل الأخطاء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المتعمدة أو المقصودة في القوائم المالية بواسطة واحد أو أكثر من العاملين بالمؤسسة, بينما الخطأ يمثل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الخطأ غير المتعمد ، والناتج عادة عن السهو أو الجهل بالأمور المحاسبية والرقابية, تقع مسؤولية منع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واكتشاف الخطأ على عاتق الإدارة ، والتي من واجباتها تطبيق واستخدام وبصورة مستمرة أنظمة مناسبة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للرقابة الداخلية ، ومثل هذه الأنظمة تقلل من احتمال الغش والخطأ ولكنها لا تلغي هذا الاحتمال ، وعلى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الرغم من انه لا يتحمل مسؤولية منعها ، إلا أن إجراءات التدقيق السنوية التي يقوم بها المدقق قد تكون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مانعا للغش والخطأ</w:t>
      </w:r>
      <w:r w:rsidRPr="00413642">
        <w:rPr>
          <w:rFonts w:ascii="Simplified Arabic" w:hAnsi="Simplified Arabic" w:cs="Simplified Arabic" w:hint="cs"/>
          <w:sz w:val="32"/>
          <w:szCs w:val="32"/>
          <w:rtl/>
        </w:rPr>
        <w:t>.</w:t>
      </w:r>
    </w:p>
    <w:p w14:paraId="627AFB4F" w14:textId="77777777" w:rsidR="00447B4D" w:rsidRPr="00413642" w:rsidRDefault="00447B4D" w:rsidP="00447B4D">
      <w:pPr>
        <w:pStyle w:val="Paragraphedeliste"/>
        <w:numPr>
          <w:ilvl w:val="0"/>
          <w:numId w:val="83"/>
        </w:numPr>
        <w:bidi/>
        <w:spacing w:after="0" w:line="276" w:lineRule="auto"/>
        <w:jc w:val="both"/>
        <w:rPr>
          <w:rFonts w:ascii="Simplified Arabic" w:hAnsi="Simplified Arabic" w:cs="Simplified Arabic"/>
          <w:sz w:val="32"/>
          <w:szCs w:val="32"/>
        </w:rPr>
      </w:pPr>
      <w:r w:rsidRPr="00413642">
        <w:rPr>
          <w:rFonts w:ascii="Simplified Arabic" w:hAnsi="Simplified Arabic" w:cs="Simplified Arabic"/>
          <w:b/>
          <w:bCs/>
          <w:sz w:val="32"/>
          <w:szCs w:val="32"/>
          <w:rtl/>
        </w:rPr>
        <w:t>توصيل</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أمور</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التدقيق</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للأشخاص</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المسؤولين</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عن</w:t>
      </w:r>
      <w:r w:rsidRPr="00413642">
        <w:rPr>
          <w:rFonts w:ascii="Simplified Arabic" w:hAnsi="Simplified Arabic" w:cs="Simplified Arabic"/>
          <w:b/>
          <w:bCs/>
          <w:sz w:val="32"/>
          <w:szCs w:val="32"/>
        </w:rPr>
        <w:t xml:space="preserve"> </w:t>
      </w:r>
      <w:r w:rsidRPr="00413642">
        <w:rPr>
          <w:rFonts w:ascii="Simplified Arabic" w:hAnsi="Simplified Arabic" w:cs="Simplified Arabic"/>
          <w:b/>
          <w:bCs/>
          <w:sz w:val="32"/>
          <w:szCs w:val="32"/>
          <w:rtl/>
        </w:rPr>
        <w:t>الحوكمة</w:t>
      </w:r>
      <w:r w:rsidRPr="00413642">
        <w:rPr>
          <w:rFonts w:ascii="Simplified Arabic" w:hAnsi="Simplified Arabic" w:cs="Simplified Arabic" w:hint="cs"/>
          <w:b/>
          <w:bCs/>
          <w:sz w:val="32"/>
          <w:szCs w:val="32"/>
          <w:rtl/>
        </w:rPr>
        <w:t xml:space="preserve"> </w:t>
      </w:r>
      <w:r w:rsidRPr="00413642">
        <w:rPr>
          <w:rFonts w:ascii="Simplified Arabic" w:hAnsi="Simplified Arabic" w:cs="Simplified Arabic"/>
          <w:b/>
          <w:bCs/>
          <w:sz w:val="32"/>
          <w:szCs w:val="32"/>
        </w:rPr>
        <w:t>ISA 260</w:t>
      </w:r>
    </w:p>
    <w:p w14:paraId="2307F844" w14:textId="77777777" w:rsidR="00447B4D" w:rsidRPr="00413642" w:rsidRDefault="00447B4D" w:rsidP="00447B4D">
      <w:pPr>
        <w:bidi/>
        <w:spacing w:after="0"/>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يحدد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الأشخاص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الملائمين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الذين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يتولون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المسؤولية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الحوكمة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والذين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إبلاغهم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بأمور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تقيدهم،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حالة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عدم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التوصل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تحديد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الأشخاص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الملائمين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بشكل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فإن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يصل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اتفاق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بخصوص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الطرف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المسؤول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الحوكمة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كالمؤسسات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الفردية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الحكومية</w:t>
      </w:r>
      <w:r w:rsidRPr="00413642">
        <w:rPr>
          <w:rFonts w:ascii="Simplified Arabic" w:hAnsi="Simplified Arabic" w:cs="Simplified Arabic"/>
          <w:sz w:val="32"/>
          <w:szCs w:val="32"/>
        </w:rPr>
        <w:t xml:space="preserve"> ... </w:t>
      </w:r>
      <w:r w:rsidRPr="00413642">
        <w:rPr>
          <w:rFonts w:ascii="Simplified Arabic" w:hAnsi="Simplified Arabic" w:cs="Simplified Arabic"/>
          <w:sz w:val="32"/>
          <w:szCs w:val="32"/>
          <w:rtl/>
        </w:rPr>
        <w:t>الخ</w:t>
      </w:r>
      <w:r w:rsidRPr="00413642">
        <w:rPr>
          <w:rFonts w:ascii="Simplified Arabic" w:hAnsi="Simplified Arabic" w:cs="Simplified Arabic" w:hint="cs"/>
          <w:sz w:val="32"/>
          <w:szCs w:val="32"/>
          <w:rtl/>
        </w:rPr>
        <w:t>.</w:t>
      </w:r>
    </w:p>
    <w:p w14:paraId="03CC1822" w14:textId="77777777" w:rsidR="00447B4D" w:rsidRPr="00413642" w:rsidRDefault="00447B4D" w:rsidP="00447B4D">
      <w:pPr>
        <w:pStyle w:val="Paragraphedeliste"/>
        <w:numPr>
          <w:ilvl w:val="0"/>
          <w:numId w:val="83"/>
        </w:numPr>
        <w:bidi/>
        <w:spacing w:after="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التخطيط </w:t>
      </w:r>
      <w:r w:rsidRPr="00413642">
        <w:rPr>
          <w:rFonts w:ascii="Simplified Arabic" w:hAnsi="Simplified Arabic" w:cs="Simplified Arabic"/>
          <w:b/>
          <w:bCs/>
          <w:sz w:val="32"/>
          <w:szCs w:val="32"/>
        </w:rPr>
        <w:t>ISA 300</w:t>
      </w:r>
    </w:p>
    <w:p w14:paraId="47C67225" w14:textId="77777777" w:rsidR="00447B4D" w:rsidRPr="00413642" w:rsidRDefault="00447B4D" w:rsidP="00447B4D">
      <w:pPr>
        <w:bidi/>
        <w:spacing w:after="0"/>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 xml:space="preserve">يتناول هذا المعيار التخطيط لعملية التدقيق المتكررة وليس عملية التدقيق </w:t>
      </w:r>
      <w:proofErr w:type="gramStart"/>
      <w:r w:rsidRPr="00413642">
        <w:rPr>
          <w:rFonts w:ascii="Simplified Arabic" w:hAnsi="Simplified Arabic" w:cs="Simplified Arabic"/>
          <w:sz w:val="32"/>
          <w:szCs w:val="32"/>
          <w:rtl/>
        </w:rPr>
        <w:t>الجديدة ،</w:t>
      </w:r>
      <w:proofErr w:type="gramEnd"/>
      <w:r w:rsidRPr="00413642">
        <w:rPr>
          <w:rFonts w:ascii="Simplified Arabic" w:hAnsi="Simplified Arabic" w:cs="Simplified Arabic"/>
          <w:sz w:val="32"/>
          <w:szCs w:val="32"/>
          <w:rtl/>
        </w:rPr>
        <w:t xml:space="preserve"> والتي قد تتطلب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 xml:space="preserve">إجراءات إضافية . " إذ على المدقق تخطيط عملية التدقيق لكي يتم انجاز التدقيق بطريقة </w:t>
      </w:r>
      <w:proofErr w:type="gramStart"/>
      <w:r w:rsidRPr="00413642">
        <w:rPr>
          <w:rFonts w:ascii="Simplified Arabic" w:hAnsi="Simplified Arabic" w:cs="Simplified Arabic"/>
          <w:sz w:val="32"/>
          <w:szCs w:val="32"/>
          <w:rtl/>
        </w:rPr>
        <w:t>فعالة ،</w:t>
      </w:r>
      <w:proofErr w:type="gramEnd"/>
      <w:r w:rsidRPr="00413642">
        <w:rPr>
          <w:rFonts w:ascii="Simplified Arabic" w:hAnsi="Simplified Arabic" w:cs="Simplified Arabic"/>
          <w:sz w:val="32"/>
          <w:szCs w:val="32"/>
          <w:rtl/>
        </w:rPr>
        <w:t xml:space="preserve"> ويعني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 xml:space="preserve">التخطيط وضع إستراتيجية عامة ومنهج </w:t>
      </w:r>
      <w:r w:rsidRPr="00413642">
        <w:rPr>
          <w:rFonts w:ascii="Simplified Arabic" w:hAnsi="Simplified Arabic" w:cs="Simplified Arabic"/>
          <w:sz w:val="32"/>
          <w:szCs w:val="32"/>
          <w:rtl/>
        </w:rPr>
        <w:lastRenderedPageBreak/>
        <w:t>تفصيلي لطبيعة إجراءات التدقيق المتوقعة وتوقيتها ومداها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ويخطط المدقق لتأدية عملية التدقيق بكفاءة وفي التوقيت المناسب</w:t>
      </w:r>
      <w:r w:rsidRPr="00413642">
        <w:rPr>
          <w:rFonts w:ascii="Simplified Arabic" w:hAnsi="Simplified Arabic" w:cs="Simplified Arabic" w:hint="cs"/>
          <w:sz w:val="32"/>
          <w:szCs w:val="32"/>
          <w:rtl/>
        </w:rPr>
        <w:t>.</w:t>
      </w:r>
    </w:p>
    <w:p w14:paraId="2315CC36" w14:textId="77777777" w:rsidR="00447B4D" w:rsidRPr="00413642" w:rsidRDefault="00447B4D" w:rsidP="00447B4D">
      <w:pPr>
        <w:bidi/>
        <w:spacing w:after="0"/>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ينبغي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إعادة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النظر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خطة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الشاملة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وبرنامج</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كلما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وجدت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ضرورة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لذلك</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وخلال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فترة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ويتم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تخطيط</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طوال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التكليف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بسبب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وجود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تغيرات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الشروط</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النتائج</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غير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المتوقعة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تسجيل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أسباب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التغيرات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المهمة</w:t>
      </w:r>
      <w:r w:rsidRPr="00413642">
        <w:rPr>
          <w:rFonts w:ascii="Simplified Arabic" w:hAnsi="Simplified Arabic" w:cs="Simplified Arabic" w:hint="cs"/>
          <w:sz w:val="32"/>
          <w:szCs w:val="32"/>
          <w:rtl/>
        </w:rPr>
        <w:t>.</w:t>
      </w:r>
    </w:p>
    <w:p w14:paraId="1647F422" w14:textId="77777777" w:rsidR="00447B4D" w:rsidRPr="00413642" w:rsidRDefault="00447B4D" w:rsidP="00447B4D">
      <w:pPr>
        <w:pStyle w:val="Paragraphedeliste"/>
        <w:numPr>
          <w:ilvl w:val="0"/>
          <w:numId w:val="83"/>
        </w:numPr>
        <w:bidi/>
        <w:spacing w:after="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الفهم الكافي للمؤسسة ومحيطها وأخطارها </w:t>
      </w:r>
      <w:r w:rsidRPr="00413642">
        <w:rPr>
          <w:rFonts w:ascii="Simplified Arabic" w:hAnsi="Simplified Arabic" w:cs="Simplified Arabic"/>
          <w:b/>
          <w:bCs/>
          <w:sz w:val="32"/>
          <w:szCs w:val="32"/>
        </w:rPr>
        <w:t>ISA 315</w:t>
      </w:r>
    </w:p>
    <w:p w14:paraId="616D7EE3" w14:textId="77777777" w:rsidR="00447B4D" w:rsidRPr="00413642" w:rsidRDefault="00447B4D" w:rsidP="00447B4D">
      <w:pPr>
        <w:bidi/>
        <w:spacing w:after="0"/>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يشير معيار التدقيق الدولي 315 إلى أن الرقابة الداخلية تعني: " العملية المصممة والمنفذة من قبل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أولئك المكلفين بالرقابة والإدارة والموظفين الآخرين لتوفير تأكيد معقول </w:t>
      </w:r>
      <w:proofErr w:type="gramStart"/>
      <w:r w:rsidRPr="00413642">
        <w:rPr>
          <w:rFonts w:ascii="Simplified Arabic" w:hAnsi="Simplified Arabic" w:cs="Simplified Arabic"/>
          <w:sz w:val="32"/>
          <w:szCs w:val="32"/>
          <w:rtl/>
        </w:rPr>
        <w:t>بشان</w:t>
      </w:r>
      <w:proofErr w:type="gramEnd"/>
      <w:r w:rsidRPr="00413642">
        <w:rPr>
          <w:rFonts w:ascii="Simplified Arabic" w:hAnsi="Simplified Arabic" w:cs="Simplified Arabic"/>
          <w:sz w:val="32"/>
          <w:szCs w:val="32"/>
          <w:rtl/>
        </w:rPr>
        <w:t xml:space="preserve"> تحقيق أهداف المؤسسة فيما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يتعلق بما يلي</w:t>
      </w:r>
      <w:r w:rsidRPr="00413642">
        <w:rPr>
          <w:rFonts w:ascii="Simplified Arabic" w:hAnsi="Simplified Arabic" w:cs="Simplified Arabic" w:hint="cs"/>
          <w:sz w:val="32"/>
          <w:szCs w:val="32"/>
          <w:rtl/>
        </w:rPr>
        <w:t>:</w:t>
      </w:r>
    </w:p>
    <w:p w14:paraId="40A9AFB1" w14:textId="77777777" w:rsidR="00447B4D" w:rsidRPr="00413642" w:rsidRDefault="00447B4D" w:rsidP="00447B4D">
      <w:pPr>
        <w:bidi/>
        <w:spacing w:after="0"/>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موثوقية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تقديم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التقارير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w:t>
      </w:r>
      <w:r w:rsidRPr="00413642">
        <w:rPr>
          <w:rFonts w:ascii="Simplified Arabic" w:hAnsi="Simplified Arabic" w:cs="Simplified Arabic" w:hint="cs"/>
          <w:sz w:val="32"/>
          <w:szCs w:val="32"/>
          <w:rtl/>
        </w:rPr>
        <w:t>ة؛</w:t>
      </w:r>
    </w:p>
    <w:p w14:paraId="48C6025A" w14:textId="77777777" w:rsidR="00447B4D" w:rsidRPr="00413642" w:rsidRDefault="00447B4D" w:rsidP="00447B4D">
      <w:pPr>
        <w:bidi/>
        <w:spacing w:after="0"/>
        <w:jc w:val="both"/>
        <w:rPr>
          <w:rFonts w:ascii="Simplified Arabic" w:hAnsi="Simplified Arabic" w:cs="Simplified Arabic"/>
          <w:sz w:val="32"/>
          <w:szCs w:val="32"/>
        </w:rPr>
      </w:pPr>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tl/>
        </w:rPr>
        <w:t>فاعلية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وكفاءة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العمليات</w:t>
      </w:r>
      <w:r w:rsidRPr="00413642">
        <w:rPr>
          <w:rFonts w:ascii="Simplified Arabic" w:hAnsi="Simplified Arabic" w:cs="Simplified Arabic" w:hint="cs"/>
          <w:sz w:val="32"/>
          <w:szCs w:val="32"/>
          <w:rtl/>
        </w:rPr>
        <w:t>؛</w:t>
      </w:r>
    </w:p>
    <w:p w14:paraId="6F55037F"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tl/>
        </w:rPr>
        <w:t>الامتثال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للقوانين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والأنظمة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المطبقة</w:t>
      </w:r>
      <w:r w:rsidRPr="00413642">
        <w:rPr>
          <w:rFonts w:ascii="Simplified Arabic" w:hAnsi="Simplified Arabic" w:cs="Simplified Arabic" w:hint="cs"/>
          <w:sz w:val="32"/>
          <w:szCs w:val="32"/>
          <w:rtl/>
        </w:rPr>
        <w:t>.</w:t>
      </w:r>
    </w:p>
    <w:p w14:paraId="2B73FFF2"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r>
      <w:r w:rsidRPr="00413642">
        <w:rPr>
          <w:rFonts w:ascii="Simplified Arabic" w:hAnsi="Simplified Arabic" w:cs="Simplified Arabic"/>
          <w:sz w:val="32"/>
          <w:szCs w:val="32"/>
          <w:rtl/>
        </w:rPr>
        <w:t>وأشار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لأسلوب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تحديد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مخاطر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العمل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المتعلقة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بأهداف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إعداد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التقارير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واتخاذ</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القرارات</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بشان</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لمعالجة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المخاطر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ونتائج</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وتوصف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بأنها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مخاطر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تشكل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الأساس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لكيفي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تحديد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للمخاطر</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إدارتها</w:t>
      </w:r>
      <w:r w:rsidRPr="00413642">
        <w:rPr>
          <w:rFonts w:ascii="Simplified Arabic" w:hAnsi="Simplified Arabic" w:cs="Simplified Arabic" w:hint="cs"/>
          <w:sz w:val="32"/>
          <w:szCs w:val="32"/>
          <w:rtl/>
        </w:rPr>
        <w:t>.</w:t>
      </w:r>
    </w:p>
    <w:p w14:paraId="1C2EB478" w14:textId="77777777" w:rsidR="00447B4D" w:rsidRPr="00413642" w:rsidRDefault="00447B4D" w:rsidP="00447B4D">
      <w:pPr>
        <w:pStyle w:val="Paragraphedeliste"/>
        <w:numPr>
          <w:ilvl w:val="0"/>
          <w:numId w:val="83"/>
        </w:numPr>
        <w:bidi/>
        <w:spacing w:after="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الأهمية النسبية </w:t>
      </w:r>
      <w:r w:rsidRPr="00413642">
        <w:rPr>
          <w:rFonts w:ascii="Simplified Arabic" w:hAnsi="Simplified Arabic" w:cs="Simplified Arabic"/>
          <w:b/>
          <w:bCs/>
          <w:sz w:val="32"/>
          <w:szCs w:val="32"/>
        </w:rPr>
        <w:t>ISA 320</w:t>
      </w:r>
    </w:p>
    <w:p w14:paraId="46CE12FF" w14:textId="77777777" w:rsidR="00447B4D" w:rsidRPr="00413642" w:rsidRDefault="00447B4D" w:rsidP="00447B4D">
      <w:pPr>
        <w:bidi/>
        <w:spacing w:after="0"/>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عرفت الأهمية النسبية من لجنة معايير المحاسبة الدولية في إطار إعداد وعرض القوائم المالية بما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يلي: " تكون المعلومات ذات أهمية نسبية إذا كان حذفها أو عرضها بشكل خاطئ يؤثر على القرارات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الاقتصادية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 xml:space="preserve">لمستخدمي المعلومات المأخوذة من القوائم </w:t>
      </w:r>
      <w:proofErr w:type="gramStart"/>
      <w:r w:rsidRPr="00413642">
        <w:rPr>
          <w:rFonts w:ascii="Simplified Arabic" w:hAnsi="Simplified Arabic" w:cs="Simplified Arabic"/>
          <w:sz w:val="32"/>
          <w:szCs w:val="32"/>
          <w:rtl/>
        </w:rPr>
        <w:t>المالية ،</w:t>
      </w:r>
      <w:proofErr w:type="gramEnd"/>
      <w:r w:rsidRPr="00413642">
        <w:rPr>
          <w:rFonts w:ascii="Simplified Arabic" w:hAnsi="Simplified Arabic" w:cs="Simplified Arabic"/>
          <w:sz w:val="32"/>
          <w:szCs w:val="32"/>
          <w:rtl/>
        </w:rPr>
        <w:t xml:space="preserve"> وتعتمد الأهمية النسبية على حجم البند 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الخطأ</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المقدر في ظروف خاصة أو تقديمه بصورة خاطئة ، وبالتالي فان الأهمية النسبية توفر جوانب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حاسمة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lastRenderedPageBreak/>
        <w:t>وليس مجرد صفة نوعية يلزم توفرها في المعلومات لكي تكون مفيدة على المدقق اخذ الأهمية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النسبية بعين الاعتبار عندما</w:t>
      </w:r>
      <w:r w:rsidRPr="00413642">
        <w:rPr>
          <w:rFonts w:ascii="Simplified Arabic" w:hAnsi="Simplified Arabic" w:cs="Simplified Arabic"/>
          <w:sz w:val="32"/>
          <w:szCs w:val="32"/>
        </w:rPr>
        <w:t>:</w:t>
      </w:r>
    </w:p>
    <w:p w14:paraId="6ABB8B57" w14:textId="77777777" w:rsidR="00447B4D" w:rsidRPr="00413642" w:rsidRDefault="00447B4D" w:rsidP="00447B4D">
      <w:pPr>
        <w:bidi/>
        <w:spacing w:after="0"/>
        <w:rPr>
          <w:rFonts w:ascii="Simplified Arabic" w:hAnsi="Simplified Arabic" w:cs="Simplified Arabic"/>
          <w:sz w:val="32"/>
          <w:szCs w:val="32"/>
          <w:rtl/>
        </w:rPr>
      </w:pP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يقرر طبيعة وتوقيت ومدى إجراءات التدقيق</w:t>
      </w:r>
      <w:r w:rsidRPr="00413642">
        <w:rPr>
          <w:rFonts w:ascii="Simplified Arabic" w:hAnsi="Simplified Arabic" w:cs="Simplified Arabic" w:hint="cs"/>
          <w:sz w:val="32"/>
          <w:szCs w:val="32"/>
          <w:rtl/>
        </w:rPr>
        <w:t>؛</w:t>
      </w:r>
    </w:p>
    <w:p w14:paraId="37DD661E"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يقيم تأثير الأخطاء الجوهري</w:t>
      </w:r>
      <w:r w:rsidRPr="00413642">
        <w:rPr>
          <w:rFonts w:ascii="Simplified Arabic" w:hAnsi="Simplified Arabic" w:cs="Simplified Arabic" w:hint="cs"/>
          <w:sz w:val="32"/>
          <w:szCs w:val="32"/>
          <w:rtl/>
        </w:rPr>
        <w:t>ة.</w:t>
      </w:r>
    </w:p>
    <w:p w14:paraId="43A35AC0" w14:textId="77777777" w:rsidR="00447B4D" w:rsidRPr="00413642" w:rsidRDefault="00447B4D" w:rsidP="00447B4D">
      <w:pPr>
        <w:bidi/>
        <w:spacing w:after="0"/>
        <w:jc w:val="both"/>
        <w:rPr>
          <w:rFonts w:ascii="Simplified Arabic" w:hAnsi="Simplified Arabic" w:cs="Simplified Arabic"/>
          <w:sz w:val="32"/>
          <w:szCs w:val="32"/>
          <w:rtl/>
        </w:rPr>
      </w:pPr>
    </w:p>
    <w:p w14:paraId="4AB6C4EC" w14:textId="77777777" w:rsidR="00447B4D" w:rsidRPr="00413642" w:rsidRDefault="00447B4D" w:rsidP="00447B4D">
      <w:pPr>
        <w:pStyle w:val="Paragraphedeliste"/>
        <w:numPr>
          <w:ilvl w:val="0"/>
          <w:numId w:val="83"/>
        </w:numPr>
        <w:bidi/>
        <w:spacing w:after="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إجراءات المدقق استجابةً للأخطار المقيمة </w:t>
      </w:r>
      <w:r w:rsidRPr="00413642">
        <w:rPr>
          <w:rFonts w:ascii="Simplified Arabic" w:hAnsi="Simplified Arabic" w:cs="Simplified Arabic"/>
          <w:b/>
          <w:bCs/>
          <w:sz w:val="32"/>
          <w:szCs w:val="32"/>
        </w:rPr>
        <w:t>IDA 330</w:t>
      </w:r>
    </w:p>
    <w:p w14:paraId="60AD7EE7" w14:textId="77777777" w:rsidR="00447B4D" w:rsidRPr="00413642" w:rsidRDefault="00447B4D" w:rsidP="00447B4D">
      <w:pPr>
        <w:bidi/>
        <w:spacing w:after="0"/>
        <w:ind w:firstLine="708"/>
        <w:rPr>
          <w:rFonts w:ascii="Simplified Arabic" w:hAnsi="Simplified Arabic" w:cs="Simplified Arabic"/>
          <w:sz w:val="32"/>
          <w:szCs w:val="32"/>
          <w:rtl/>
        </w:rPr>
      </w:pPr>
      <w:r w:rsidRPr="00413642">
        <w:rPr>
          <w:rFonts w:ascii="Simplified Arabic" w:hAnsi="Simplified Arabic" w:cs="Simplified Arabic"/>
          <w:sz w:val="32"/>
          <w:szCs w:val="32"/>
          <w:rtl/>
        </w:rPr>
        <w:t>بشكل خاص</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أشار المعيار إلى الآتي</w:t>
      </w:r>
      <w:r w:rsidRPr="00413642">
        <w:rPr>
          <w:rFonts w:ascii="Simplified Arabic" w:hAnsi="Simplified Arabic" w:cs="Simplified Arabic"/>
          <w:sz w:val="32"/>
          <w:szCs w:val="32"/>
        </w:rPr>
        <w:t>:</w:t>
      </w:r>
    </w:p>
    <w:p w14:paraId="7AEA56B4"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يجب على المدقق تحديد طبيعة ومدى أدلة التدقيق التي سيتم الحصول عليها من أداء إجراءات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جوهرية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استجابة للتقييم الخاص بمخاطر الأخطاء الجوهري</w:t>
      </w:r>
      <w:r w:rsidRPr="00413642">
        <w:rPr>
          <w:rFonts w:ascii="Simplified Arabic" w:hAnsi="Simplified Arabic" w:cs="Simplified Arabic" w:hint="cs"/>
          <w:sz w:val="32"/>
          <w:szCs w:val="32"/>
          <w:rtl/>
        </w:rPr>
        <w:t>ة؛</w:t>
      </w:r>
    </w:p>
    <w:p w14:paraId="0B0D4216"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بغض النظر عن المخاطر المقيمة للأخطاء الجوهرية، يجب على المدقق تصميم وأداء إجراءات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جوهرية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لكل فئة هامة من المعاملات وأرصدة الحسابات </w:t>
      </w:r>
      <w:proofErr w:type="spellStart"/>
      <w:proofErr w:type="gramStart"/>
      <w:r w:rsidRPr="00413642">
        <w:rPr>
          <w:rFonts w:ascii="Simplified Arabic" w:hAnsi="Simplified Arabic" w:cs="Simplified Arabic"/>
          <w:sz w:val="32"/>
          <w:szCs w:val="32"/>
          <w:rtl/>
        </w:rPr>
        <w:t>والافصاحات</w:t>
      </w:r>
      <w:proofErr w:type="spellEnd"/>
      <w:r w:rsidRPr="00413642">
        <w:rPr>
          <w:rFonts w:ascii="Simplified Arabic" w:hAnsi="Simplified Arabic" w:cs="Simplified Arabic"/>
          <w:sz w:val="32"/>
          <w:szCs w:val="32"/>
          <w:rtl/>
        </w:rPr>
        <w:t xml:space="preserve"> ،</w:t>
      </w:r>
      <w:proofErr w:type="gramEnd"/>
      <w:r w:rsidRPr="00413642">
        <w:rPr>
          <w:rFonts w:ascii="Simplified Arabic" w:hAnsi="Simplified Arabic" w:cs="Simplified Arabic"/>
          <w:sz w:val="32"/>
          <w:szCs w:val="32"/>
          <w:rtl/>
        </w:rPr>
        <w:t xml:space="preserve"> ومن الممكن أن تشمل هذه</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الإجراءات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الجوهرية استخدام مصادقات خارجية لتأكيدات معينة</w:t>
      </w:r>
      <w:r w:rsidRPr="00413642">
        <w:rPr>
          <w:rFonts w:ascii="Simplified Arabic" w:hAnsi="Simplified Arabic" w:cs="Simplified Arabic" w:hint="cs"/>
          <w:sz w:val="32"/>
          <w:szCs w:val="32"/>
          <w:rtl/>
        </w:rPr>
        <w:t>؛</w:t>
      </w:r>
    </w:p>
    <w:p w14:paraId="16AD01DD"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كلما كان تقييم المدقق للمخاطر أعلى فانه يجب أن تكون الأدلة التي يسعى المدقق للحصول عليها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الإجراءات الجوهرية موثوقة وملائمة بشكل اكب</w:t>
      </w:r>
      <w:r w:rsidRPr="00413642">
        <w:rPr>
          <w:rFonts w:ascii="Simplified Arabic" w:hAnsi="Simplified Arabic" w:cs="Simplified Arabic" w:hint="cs"/>
          <w:sz w:val="32"/>
          <w:szCs w:val="32"/>
          <w:rtl/>
        </w:rPr>
        <w:t>ر؛</w:t>
      </w:r>
    </w:p>
    <w:p w14:paraId="062D33C9"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وتبعا لذلك ، وعندما تزيد المخاطر المقيمة للأخطاء الجوهرية ، فان على المدقق تصميم إجراءات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جوهرية للحصول على أدلة تدقيق موثوقة ومناسبة بشكل اكبر أو أدلة تدقيق أكثر إقناعا عند مستوى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الإثبات ، وفي هذه الحالات قد يكون استخدام إجراءات المصادقة فعالا في توفير أدلة تدقيق كافية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ومناسب</w:t>
      </w:r>
      <w:r w:rsidRPr="00413642">
        <w:rPr>
          <w:rFonts w:ascii="Simplified Arabic" w:hAnsi="Simplified Arabic" w:cs="Simplified Arabic" w:hint="cs"/>
          <w:sz w:val="32"/>
          <w:szCs w:val="32"/>
          <w:rtl/>
        </w:rPr>
        <w:t>ة؛</w:t>
      </w:r>
    </w:p>
    <w:p w14:paraId="0F2857DA"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كلم</w:t>
      </w:r>
      <w:r w:rsidRPr="00413642">
        <w:rPr>
          <w:rFonts w:ascii="Simplified Arabic" w:hAnsi="Simplified Arabic" w:cs="Simplified Arabic"/>
          <w:sz w:val="32"/>
          <w:szCs w:val="32"/>
          <w:rtl/>
        </w:rPr>
        <w:t>ا انخفض المستوى المقدر للمخاطر الذاتية ومخاطر الرقابة كلما انخفض مستوى التأكيد الذي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يحتاجه</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المدقق من إجراءات التحقق لتكوين استنتاج </w:t>
      </w:r>
      <w:proofErr w:type="gramStart"/>
      <w:r w:rsidRPr="00413642">
        <w:rPr>
          <w:rFonts w:ascii="Simplified Arabic" w:hAnsi="Simplified Arabic" w:cs="Simplified Arabic"/>
          <w:sz w:val="32"/>
          <w:szCs w:val="32"/>
          <w:rtl/>
        </w:rPr>
        <w:t>بشان</w:t>
      </w:r>
      <w:proofErr w:type="gramEnd"/>
      <w:r w:rsidRPr="00413642">
        <w:rPr>
          <w:rFonts w:ascii="Simplified Arabic" w:hAnsi="Simplified Arabic" w:cs="Simplified Arabic"/>
          <w:sz w:val="32"/>
          <w:szCs w:val="32"/>
          <w:rtl/>
        </w:rPr>
        <w:t xml:space="preserve"> تأكيد خاص ببيان مالي</w:t>
      </w:r>
      <w:r w:rsidRPr="00413642">
        <w:rPr>
          <w:rFonts w:ascii="Simplified Arabic" w:hAnsi="Simplified Arabic" w:cs="Simplified Arabic" w:hint="cs"/>
          <w:sz w:val="32"/>
          <w:szCs w:val="32"/>
          <w:rtl/>
        </w:rPr>
        <w:t>؛</w:t>
      </w:r>
    </w:p>
    <w:p w14:paraId="19BEF1A8"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يشير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عندما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يتكون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الأسلوب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الخاص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بالمخاطر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الهامة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فقط</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إجراءات</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جوهرية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فان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لتناول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المخاطر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الهامة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يتكون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lastRenderedPageBreak/>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فحص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التفاصيل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فقط</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الجمع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بين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فحص</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التفاصيل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التحليلية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الجوهرية</w:t>
      </w:r>
      <w:r w:rsidRPr="00413642">
        <w:rPr>
          <w:rFonts w:ascii="Simplified Arabic" w:hAnsi="Simplified Arabic" w:cs="Simplified Arabic" w:hint="cs"/>
          <w:sz w:val="32"/>
          <w:szCs w:val="32"/>
          <w:rtl/>
        </w:rPr>
        <w:t>.</w:t>
      </w:r>
    </w:p>
    <w:p w14:paraId="4D497AFE" w14:textId="77777777" w:rsidR="00447B4D" w:rsidRPr="00413642" w:rsidRDefault="00447B4D" w:rsidP="00447B4D">
      <w:pPr>
        <w:pStyle w:val="Paragraphedeliste"/>
        <w:numPr>
          <w:ilvl w:val="0"/>
          <w:numId w:val="83"/>
        </w:numPr>
        <w:bidi/>
        <w:spacing w:after="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التدقيق في حالة استخدام العميل لمنظمة خدمات </w:t>
      </w:r>
      <w:r w:rsidRPr="00413642">
        <w:rPr>
          <w:rFonts w:ascii="Simplified Arabic" w:hAnsi="Simplified Arabic" w:cs="Simplified Arabic"/>
          <w:b/>
          <w:bCs/>
          <w:sz w:val="32"/>
          <w:szCs w:val="32"/>
        </w:rPr>
        <w:t>ISA 402</w:t>
      </w:r>
    </w:p>
    <w:p w14:paraId="17004E9F" w14:textId="77777777" w:rsidR="00447B4D" w:rsidRPr="00413642" w:rsidRDefault="00447B4D" w:rsidP="00447B4D">
      <w:pPr>
        <w:bidi/>
        <w:spacing w:after="0"/>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 xml:space="preserve">قد يستخدم العميل مؤسسة خدمية مثل تلك التي تقوم </w:t>
      </w:r>
      <w:r w:rsidRPr="00413642">
        <w:rPr>
          <w:rFonts w:ascii="Simplified Arabic" w:hAnsi="Simplified Arabic" w:cs="Simplified Arabic" w:hint="cs"/>
          <w:sz w:val="32"/>
          <w:szCs w:val="32"/>
          <w:rtl/>
        </w:rPr>
        <w:t>بإنجاز</w:t>
      </w:r>
      <w:r w:rsidRPr="00413642">
        <w:rPr>
          <w:rFonts w:ascii="Simplified Arabic" w:hAnsi="Simplified Arabic" w:cs="Simplified Arabic"/>
          <w:sz w:val="32"/>
          <w:szCs w:val="32"/>
          <w:rtl/>
        </w:rPr>
        <w:t xml:space="preserve"> المعاملات والاحتفاظ بما يتعلق بها 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خدمات أو تسجيل المعاملات ذات العلاقة </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tl/>
        </w:rPr>
        <w:t>مثل مؤسسة خدمية لأنظمة الحاسوب</w:t>
      </w:r>
      <w:proofErr w:type="gramStart"/>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tl/>
        </w:rPr>
        <w:t xml:space="preserve"> ،</w:t>
      </w:r>
      <w:proofErr w:type="gramEnd"/>
      <w:r w:rsidRPr="00413642">
        <w:rPr>
          <w:rFonts w:ascii="Simplified Arabic" w:hAnsi="Simplified Arabic" w:cs="Simplified Arabic"/>
          <w:sz w:val="32"/>
          <w:szCs w:val="32"/>
          <w:rtl/>
        </w:rPr>
        <w:t xml:space="preserve"> وفي هذه الحالة فان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بعض السياسات والإجراءات والسجلات المنظمة من قبل المؤسسة الخدمية قد تكون ذات صلة بعملية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تدقيق القوائم المالية للعميل ، وقد تؤثر على هيكلة النظام المحاسبي ونظام الرقابة الداخلية الخاصة به</w:t>
      </w:r>
      <w:r w:rsidRPr="00413642">
        <w:rPr>
          <w:rFonts w:ascii="Simplified Arabic" w:hAnsi="Simplified Arabic" w:cs="Simplified Arabic" w:hint="cs"/>
          <w:sz w:val="32"/>
          <w:szCs w:val="32"/>
          <w:rtl/>
        </w:rPr>
        <w:t>.</w:t>
      </w:r>
    </w:p>
    <w:p w14:paraId="01D4F645" w14:textId="77777777" w:rsidR="00447B4D" w:rsidRPr="00413642" w:rsidRDefault="00447B4D" w:rsidP="00447B4D">
      <w:pPr>
        <w:bidi/>
        <w:spacing w:after="0"/>
        <w:ind w:firstLine="708"/>
        <w:jc w:val="both"/>
        <w:rPr>
          <w:rFonts w:ascii="Simplified Arabic" w:hAnsi="Simplified Arabic" w:cs="Simplified Arabic"/>
          <w:sz w:val="32"/>
          <w:szCs w:val="32"/>
          <w:rtl/>
        </w:rPr>
      </w:pPr>
    </w:p>
    <w:p w14:paraId="0EAD7241" w14:textId="77777777" w:rsidR="00447B4D" w:rsidRPr="00413642" w:rsidRDefault="00447B4D" w:rsidP="00447B4D">
      <w:pPr>
        <w:bidi/>
        <w:spacing w:after="0"/>
        <w:jc w:val="both"/>
        <w:rPr>
          <w:rFonts w:ascii="Simplified Arabic" w:hAnsi="Simplified Arabic" w:cs="Simplified Arabic"/>
          <w:b/>
          <w:bCs/>
          <w:sz w:val="32"/>
          <w:szCs w:val="32"/>
          <w:rtl/>
        </w:rPr>
      </w:pPr>
      <w:r w:rsidRPr="00413642">
        <w:rPr>
          <w:rFonts w:ascii="Simplified Arabic" w:hAnsi="Simplified Arabic" w:cs="Simplified Arabic" w:hint="cs"/>
          <w:sz w:val="32"/>
          <w:szCs w:val="32"/>
          <w:rtl/>
        </w:rPr>
        <w:t xml:space="preserve">2- </w:t>
      </w:r>
      <w:r w:rsidRPr="00413642">
        <w:rPr>
          <w:rFonts w:ascii="Simplified Arabic" w:hAnsi="Simplified Arabic" w:cs="Simplified Arabic" w:hint="cs"/>
          <w:b/>
          <w:bCs/>
          <w:sz w:val="32"/>
          <w:szCs w:val="32"/>
          <w:rtl/>
        </w:rPr>
        <w:t>معايير الإثبات في التدقيق المحاسبي</w:t>
      </w:r>
    </w:p>
    <w:p w14:paraId="2F04F085" w14:textId="77777777" w:rsidR="00447B4D" w:rsidRPr="00413642" w:rsidRDefault="00447B4D" w:rsidP="00447B4D">
      <w:pPr>
        <w:pStyle w:val="Paragraphedeliste"/>
        <w:numPr>
          <w:ilvl w:val="0"/>
          <w:numId w:val="84"/>
        </w:numPr>
        <w:bidi/>
        <w:spacing w:after="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أدلة الاثبات في التدقيق </w:t>
      </w:r>
      <w:r w:rsidRPr="00413642">
        <w:rPr>
          <w:rFonts w:ascii="Simplified Arabic" w:hAnsi="Simplified Arabic" w:cs="Simplified Arabic"/>
          <w:b/>
          <w:bCs/>
          <w:sz w:val="32"/>
          <w:szCs w:val="32"/>
        </w:rPr>
        <w:t>ISA 500</w:t>
      </w:r>
    </w:p>
    <w:p w14:paraId="6B8BEE0A" w14:textId="77777777" w:rsidR="00447B4D" w:rsidRPr="00413642" w:rsidRDefault="00447B4D" w:rsidP="00447B4D">
      <w:pPr>
        <w:bidi/>
        <w:spacing w:after="0"/>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إثبات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وملائمة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لكي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يستطيع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يخرج</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باستنتاجات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معقولة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تكون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الأساس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الذي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يبني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رأيه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وتعني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الكفاية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قياس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بينما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تعني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الملائمة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قياس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نوعية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وبالتالي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تحديد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مدى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الاعتماد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تأكيدات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معينة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يقصد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بدليل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إثبات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ونوع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يحصل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للتوصل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استنتاجات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يبني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أساسها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رأيه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وتشمل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الإثبات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مصادر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المستندات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والسجلات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المتضمنة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المؤيدة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المصادر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الأخرى</w:t>
      </w:r>
      <w:r w:rsidRPr="00413642">
        <w:rPr>
          <w:rFonts w:ascii="Simplified Arabic" w:hAnsi="Simplified Arabic" w:cs="Simplified Arabic" w:hint="cs"/>
          <w:sz w:val="32"/>
          <w:szCs w:val="32"/>
          <w:rtl/>
        </w:rPr>
        <w:t>.</w:t>
      </w:r>
    </w:p>
    <w:p w14:paraId="7237D9A9" w14:textId="77777777" w:rsidR="00447B4D" w:rsidRPr="00413642" w:rsidRDefault="00447B4D" w:rsidP="00447B4D">
      <w:pPr>
        <w:bidi/>
        <w:spacing w:after="0"/>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المتبعة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قبل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الحسابات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للحصول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الإثبات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وحصرها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الأساليب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التالية</w:t>
      </w:r>
      <w:r w:rsidRPr="00413642">
        <w:rPr>
          <w:rFonts w:ascii="Simplified Arabic" w:hAnsi="Simplified Arabic" w:cs="Simplified Arabic" w:hint="cs"/>
          <w:sz w:val="32"/>
          <w:szCs w:val="32"/>
          <w:rtl/>
        </w:rPr>
        <w:t>:</w:t>
      </w:r>
    </w:p>
    <w:p w14:paraId="63A6151D" w14:textId="77777777" w:rsidR="00447B4D" w:rsidRPr="00413642" w:rsidRDefault="00447B4D" w:rsidP="00447B4D">
      <w:pPr>
        <w:bidi/>
        <w:spacing w:after="0"/>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 </w:t>
      </w:r>
      <w:r w:rsidRPr="00413642">
        <w:rPr>
          <w:rFonts w:ascii="Arial,Bold" w:cs="Arial,Bold" w:hint="cs"/>
          <w:b/>
          <w:bCs/>
          <w:sz w:val="30"/>
          <w:szCs w:val="30"/>
          <w:rtl/>
        </w:rPr>
        <w:t xml:space="preserve"> </w:t>
      </w:r>
      <w:r w:rsidRPr="00413642">
        <w:rPr>
          <w:rFonts w:ascii="Simplified Arabic" w:hAnsi="Simplified Arabic" w:cs="Simplified Arabic" w:hint="cs"/>
          <w:b/>
          <w:bCs/>
          <w:sz w:val="32"/>
          <w:szCs w:val="32"/>
          <w:rtl/>
        </w:rPr>
        <w:t>الفحص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يقوم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بفحص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الدفاتر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والسجلات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والمستندات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للحصول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إثبات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كافية</w:t>
      </w:r>
      <w:r w:rsidRPr="00413642">
        <w:rPr>
          <w:rFonts w:ascii="Simplified Arabic" w:hAnsi="Simplified Arabic" w:cs="Simplified Arabic" w:hint="cs"/>
          <w:sz w:val="32"/>
          <w:szCs w:val="32"/>
          <w:rtl/>
        </w:rPr>
        <w:t>؛</w:t>
      </w:r>
    </w:p>
    <w:p w14:paraId="7584E8F3" w14:textId="77777777" w:rsidR="00447B4D" w:rsidRPr="00413642" w:rsidRDefault="00447B4D" w:rsidP="00447B4D">
      <w:pPr>
        <w:bidi/>
        <w:spacing w:after="0"/>
        <w:jc w:val="both"/>
        <w:rPr>
          <w:rFonts w:ascii="Simplified Arabic" w:hAnsi="Simplified Arabic" w:cs="Simplified Arabic"/>
          <w:sz w:val="32"/>
          <w:szCs w:val="32"/>
        </w:rPr>
      </w:pPr>
      <w:r w:rsidRPr="00413642">
        <w:rPr>
          <w:rFonts w:ascii="Simplified Arabic" w:hAnsi="Simplified Arabic" w:cs="Simplified Arabic" w:hint="cs"/>
          <w:sz w:val="32"/>
          <w:szCs w:val="32"/>
          <w:rtl/>
        </w:rPr>
        <w:lastRenderedPageBreak/>
        <w:t>-</w:t>
      </w:r>
      <w:r w:rsidRPr="00413642">
        <w:rPr>
          <w:rFonts w:ascii="Simplified Arabic" w:hAnsi="Simplified Arabic" w:cs="Simplified Arabic"/>
          <w:sz w:val="32"/>
          <w:szCs w:val="32"/>
        </w:rPr>
        <w:t xml:space="preserve"> </w:t>
      </w:r>
      <w:r w:rsidRPr="00413642">
        <w:rPr>
          <w:rFonts w:ascii="Simplified Arabic" w:hAnsi="Simplified Arabic" w:cs="Simplified Arabic" w:hint="cs"/>
          <w:b/>
          <w:bCs/>
          <w:sz w:val="32"/>
          <w:szCs w:val="32"/>
          <w:rtl/>
        </w:rPr>
        <w:t>الاستفسار</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والمصادقة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يعني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يقوم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بالبحث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أشخاص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ذوي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علاقة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داخل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وخارج</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للحصول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دليل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إثبات</w:t>
      </w:r>
      <w:r w:rsidRPr="00413642">
        <w:rPr>
          <w:rFonts w:ascii="Simplified Arabic" w:hAnsi="Simplified Arabic" w:cs="Simplified Arabic" w:hint="cs"/>
          <w:sz w:val="32"/>
          <w:szCs w:val="32"/>
          <w:rtl/>
        </w:rPr>
        <w:t>؛</w:t>
      </w:r>
    </w:p>
    <w:p w14:paraId="06E9B64E" w14:textId="77777777" w:rsidR="00447B4D" w:rsidRPr="00413642" w:rsidRDefault="00447B4D" w:rsidP="00447B4D">
      <w:pPr>
        <w:bidi/>
        <w:spacing w:after="0"/>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hint="cs"/>
          <w:b/>
          <w:bCs/>
          <w:sz w:val="32"/>
          <w:szCs w:val="32"/>
          <w:rtl/>
        </w:rPr>
        <w:t>الإجراءات</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التحليلية</w:t>
      </w:r>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tl/>
        </w:rPr>
        <w:t>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يحصل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نسب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ومؤشرات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عناصر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معينة</w:t>
      </w:r>
      <w:r w:rsidRPr="00413642">
        <w:rPr>
          <w:rFonts w:ascii="Simplified Arabic" w:hAnsi="Simplified Arabic" w:cs="Simplified Arabic" w:hint="cs"/>
          <w:sz w:val="32"/>
          <w:szCs w:val="32"/>
          <w:rtl/>
        </w:rPr>
        <w:t>؛</w:t>
      </w:r>
    </w:p>
    <w:p w14:paraId="4F0383E9"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hint="cs"/>
          <w:b/>
          <w:bCs/>
          <w:sz w:val="32"/>
          <w:szCs w:val="32"/>
          <w:rtl/>
        </w:rPr>
        <w:t>الملاحظة</w:t>
      </w:r>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tl/>
        </w:rPr>
        <w:t>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قيام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بالملاحظة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لعمليات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الجرد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وملاحظة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hint="cs"/>
          <w:sz w:val="32"/>
          <w:szCs w:val="32"/>
          <w:rtl/>
        </w:rPr>
        <w:t>؛</w:t>
      </w:r>
    </w:p>
    <w:p w14:paraId="54E8569D"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hint="cs"/>
          <w:b/>
          <w:bCs/>
          <w:sz w:val="32"/>
          <w:szCs w:val="32"/>
          <w:rtl/>
        </w:rPr>
        <w:t>الاحتساب</w:t>
      </w:r>
      <w:r w:rsidRPr="00413642">
        <w:rPr>
          <w:rFonts w:ascii="Simplified Arabic" w:hAnsi="Simplified Arabic" w:cs="Simplified Arabic"/>
          <w:b/>
          <w:bCs/>
          <w:sz w:val="32"/>
          <w:szCs w:val="32"/>
        </w:rPr>
        <w:t>:</w:t>
      </w:r>
      <w:proofErr w:type="gramEnd"/>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يقوم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التجميع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والضرب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وغيرها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العمليات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الحسابية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بغرض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التحق</w:t>
      </w:r>
      <w:r w:rsidRPr="00413642">
        <w:rPr>
          <w:rFonts w:ascii="Simplified Arabic" w:hAnsi="Simplified Arabic" w:cs="Simplified Arabic" w:hint="cs"/>
          <w:sz w:val="32"/>
          <w:szCs w:val="32"/>
          <w:rtl/>
        </w:rPr>
        <w:t>ق</w:t>
      </w:r>
      <w:r w:rsidRPr="00413642">
        <w:rPr>
          <w:rFonts w:ascii="Simplified Arabic" w:hAnsi="Simplified Arabic" w:cs="Simplified Arabic"/>
          <w:sz w:val="32"/>
          <w:szCs w:val="32"/>
        </w:rPr>
        <w:t>.</w:t>
      </w:r>
    </w:p>
    <w:p w14:paraId="704F9E1F" w14:textId="77777777" w:rsidR="00447B4D" w:rsidRPr="00413642" w:rsidRDefault="00447B4D" w:rsidP="00447B4D">
      <w:pPr>
        <w:pStyle w:val="Paragraphedeliste"/>
        <w:numPr>
          <w:ilvl w:val="0"/>
          <w:numId w:val="84"/>
        </w:numPr>
        <w:bidi/>
        <w:spacing w:after="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الأرصدة الافتتاحية في العمليات الجديدة </w:t>
      </w:r>
      <w:r w:rsidRPr="00413642">
        <w:rPr>
          <w:rFonts w:ascii="Simplified Arabic" w:hAnsi="Simplified Arabic" w:cs="Simplified Arabic"/>
          <w:b/>
          <w:bCs/>
          <w:sz w:val="32"/>
          <w:szCs w:val="32"/>
        </w:rPr>
        <w:t>ISA 510</w:t>
      </w:r>
    </w:p>
    <w:p w14:paraId="39720A57" w14:textId="77777777" w:rsidR="00447B4D" w:rsidRPr="00413642" w:rsidRDefault="00447B4D" w:rsidP="00447B4D">
      <w:pPr>
        <w:bidi/>
        <w:spacing w:after="0"/>
        <w:ind w:firstLine="360"/>
        <w:jc w:val="both"/>
        <w:rPr>
          <w:rFonts w:ascii="Simplified Arabic" w:hAnsi="Simplified Arabic" w:cs="Simplified Arabic"/>
          <w:sz w:val="32"/>
          <w:szCs w:val="32"/>
          <w:rtl/>
        </w:rPr>
      </w:pPr>
      <w:r w:rsidRPr="00413642">
        <w:rPr>
          <w:rFonts w:ascii="Simplified Arabic" w:hAnsi="Simplified Arabic" w:cs="Simplified Arabic"/>
          <w:sz w:val="32"/>
          <w:szCs w:val="32"/>
          <w:rtl/>
        </w:rPr>
        <w:t>لقد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اهتم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مجلس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والتأكيد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خلال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بالأرصدة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الافتتاحية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وذلك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عندما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لأول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عندما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تكون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مدققة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قبل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آخر،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لذلك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يأخذ</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بعين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الاعتبار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ليتمكن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إدراك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الالتزامات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الطارئة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المحتملة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الموجودة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بداية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الفترة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وأكد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نفس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السياق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إطار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مهمة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الأولى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تدقيق</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كافية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ومناسبة</w:t>
      </w:r>
      <w:r w:rsidRPr="00413642">
        <w:rPr>
          <w:rFonts w:ascii="Simplified Arabic" w:hAnsi="Simplified Arabic" w:cs="Simplified Arabic" w:hint="cs"/>
          <w:sz w:val="32"/>
          <w:szCs w:val="32"/>
          <w:rtl/>
        </w:rPr>
        <w:t>.</w:t>
      </w:r>
    </w:p>
    <w:p w14:paraId="670387D7" w14:textId="77777777" w:rsidR="00447B4D" w:rsidRPr="00413642" w:rsidRDefault="00447B4D" w:rsidP="00447B4D">
      <w:pPr>
        <w:pStyle w:val="Paragraphedeliste"/>
        <w:numPr>
          <w:ilvl w:val="0"/>
          <w:numId w:val="84"/>
        </w:numPr>
        <w:bidi/>
        <w:spacing w:after="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الاجراءات التحليلية </w:t>
      </w:r>
      <w:r w:rsidRPr="00413642">
        <w:rPr>
          <w:rFonts w:ascii="Simplified Arabic" w:hAnsi="Simplified Arabic" w:cs="Simplified Arabic"/>
          <w:b/>
          <w:bCs/>
          <w:sz w:val="32"/>
          <w:szCs w:val="32"/>
        </w:rPr>
        <w:t>ISA 520</w:t>
      </w:r>
    </w:p>
    <w:p w14:paraId="0D7F33F3" w14:textId="77777777" w:rsidR="00447B4D" w:rsidRPr="00413642" w:rsidRDefault="00447B4D" w:rsidP="00447B4D">
      <w:pPr>
        <w:bidi/>
        <w:spacing w:after="0"/>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 xml:space="preserve">معنى الإجراءات التحليلية هو تحليل النسب والمؤشرات </w:t>
      </w:r>
      <w:proofErr w:type="gramStart"/>
      <w:r w:rsidRPr="00413642">
        <w:rPr>
          <w:rFonts w:ascii="Simplified Arabic" w:hAnsi="Simplified Arabic" w:cs="Simplified Arabic"/>
          <w:sz w:val="32"/>
          <w:szCs w:val="32"/>
          <w:rtl/>
        </w:rPr>
        <w:t>المهمة ،</w:t>
      </w:r>
      <w:proofErr w:type="gramEnd"/>
      <w:r w:rsidRPr="00413642">
        <w:rPr>
          <w:rFonts w:ascii="Simplified Arabic" w:hAnsi="Simplified Arabic" w:cs="Simplified Arabic"/>
          <w:sz w:val="32"/>
          <w:szCs w:val="32"/>
          <w:rtl/>
        </w:rPr>
        <w:t xml:space="preserve"> ومن ضمنها نتائج البحث للتقلبات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 xml:space="preserve">والعلاقات التي تكون متعارضة مع المعلومات الأخرى ذات العلاقة أو تلك التي تنحرف عن المبالغ </w:t>
      </w:r>
      <w:r w:rsidRPr="00413642">
        <w:rPr>
          <w:rFonts w:ascii="Simplified Arabic" w:hAnsi="Simplified Arabic" w:cs="Simplified Arabic" w:hint="cs"/>
          <w:sz w:val="32"/>
          <w:szCs w:val="32"/>
          <w:rtl/>
        </w:rPr>
        <w:t>المتنبئ</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بها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تتضمن الإجراءات التحليلية دراسة مقارنة لمعلومات المؤسسة المالية مع مثلا</w:t>
      </w:r>
      <w:r w:rsidRPr="00413642">
        <w:rPr>
          <w:rFonts w:ascii="Simplified Arabic" w:hAnsi="Simplified Arabic" w:cs="Simplified Arabic"/>
          <w:sz w:val="32"/>
          <w:szCs w:val="32"/>
        </w:rPr>
        <w:t xml:space="preserve"> :</w:t>
      </w:r>
    </w:p>
    <w:p w14:paraId="63F8B9E2"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المعلومات المقارنة للفترات السابقة</w:t>
      </w:r>
      <w:r w:rsidRPr="00413642">
        <w:rPr>
          <w:rFonts w:ascii="Simplified Arabic" w:hAnsi="Simplified Arabic" w:cs="Simplified Arabic" w:hint="cs"/>
          <w:sz w:val="32"/>
          <w:szCs w:val="32"/>
          <w:rtl/>
        </w:rPr>
        <w:t>؛</w:t>
      </w:r>
    </w:p>
    <w:p w14:paraId="57FFED50"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النتائج المرتقبة للوحدة مثل: الموازنات التقديرية </w:t>
      </w:r>
      <w:r w:rsidRPr="00413642">
        <w:rPr>
          <w:rFonts w:ascii="Simplified Arabic" w:hAnsi="Simplified Arabic" w:cs="Simplified Arabic" w:hint="cs"/>
          <w:sz w:val="32"/>
          <w:szCs w:val="32"/>
          <w:rtl/>
        </w:rPr>
        <w:t>أو التنبؤا</w:t>
      </w:r>
      <w:r w:rsidRPr="00413642">
        <w:rPr>
          <w:rFonts w:ascii="Simplified Arabic" w:hAnsi="Simplified Arabic" w:cs="Simplified Arabic" w:hint="eastAsia"/>
          <w:sz w:val="32"/>
          <w:szCs w:val="32"/>
          <w:rtl/>
        </w:rPr>
        <w:t>ت</w:t>
      </w:r>
      <w:r w:rsidRPr="00413642">
        <w:rPr>
          <w:rFonts w:ascii="Simplified Arabic" w:hAnsi="Simplified Arabic" w:cs="Simplified Arabic"/>
          <w:sz w:val="32"/>
          <w:szCs w:val="32"/>
          <w:rtl/>
        </w:rPr>
        <w:t xml:space="preserve"> أو توقعات المدقق كتقدير الاستهلا</w:t>
      </w:r>
      <w:r w:rsidRPr="00413642">
        <w:rPr>
          <w:rFonts w:ascii="Simplified Arabic" w:hAnsi="Simplified Arabic" w:cs="Simplified Arabic" w:hint="cs"/>
          <w:sz w:val="32"/>
          <w:szCs w:val="32"/>
          <w:rtl/>
        </w:rPr>
        <w:t>ك؛</w:t>
      </w:r>
    </w:p>
    <w:p w14:paraId="10400A94"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sz w:val="32"/>
          <w:szCs w:val="32"/>
          <w:rtl/>
        </w:rPr>
        <w:t>- المعلومات المتماثلة للقطاع الذي تنتمي إليه المؤسسة</w:t>
      </w:r>
      <w:r w:rsidRPr="00413642">
        <w:rPr>
          <w:rFonts w:ascii="Simplified Arabic" w:hAnsi="Simplified Arabic" w:cs="Simplified Arabic" w:hint="cs"/>
          <w:sz w:val="32"/>
          <w:szCs w:val="32"/>
          <w:rtl/>
        </w:rPr>
        <w:t>.</w:t>
      </w:r>
    </w:p>
    <w:p w14:paraId="03E2948E" w14:textId="77777777" w:rsidR="00447B4D" w:rsidRPr="00413642" w:rsidRDefault="00447B4D" w:rsidP="00447B4D">
      <w:pPr>
        <w:pStyle w:val="Paragraphedeliste"/>
        <w:numPr>
          <w:ilvl w:val="0"/>
          <w:numId w:val="84"/>
        </w:numPr>
        <w:bidi/>
        <w:spacing w:after="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lastRenderedPageBreak/>
        <w:t xml:space="preserve">عينة التدقيق والوسائل الاختيارية </w:t>
      </w:r>
      <w:r w:rsidRPr="00413642">
        <w:rPr>
          <w:rFonts w:ascii="Simplified Arabic" w:hAnsi="Simplified Arabic" w:cs="Simplified Arabic"/>
          <w:b/>
          <w:bCs/>
          <w:sz w:val="32"/>
          <w:szCs w:val="32"/>
        </w:rPr>
        <w:t>ISA 530</w:t>
      </w:r>
    </w:p>
    <w:p w14:paraId="2669B553" w14:textId="77777777" w:rsidR="00447B4D" w:rsidRPr="00413642" w:rsidRDefault="00447B4D" w:rsidP="00447B4D">
      <w:pPr>
        <w:bidi/>
        <w:spacing w:after="0"/>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 xml:space="preserve">يقصد بعينة التدقيق تطبيق إجراءات التدقيق على اقل من </w:t>
      </w:r>
      <w:r w:rsidRPr="00413642">
        <w:rPr>
          <w:rFonts w:ascii="Simplified Arabic" w:hAnsi="Simplified Arabic" w:cs="Simplified Arabic" w:hint="cs"/>
          <w:sz w:val="32"/>
          <w:szCs w:val="32"/>
          <w:rtl/>
        </w:rPr>
        <w:t>100</w:t>
      </w:r>
      <w:r w:rsidRPr="00413642">
        <w:rPr>
          <w:rFonts w:ascii="Simplified Arabic" w:hAnsi="Simplified Arabic" w:cs="Simplified Arabic"/>
          <w:sz w:val="32"/>
          <w:szCs w:val="32"/>
          <w:rtl/>
        </w:rPr>
        <w:t xml:space="preserve"> % من البنود المكونة لرصيد حساب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 فئة عمليات بغرض الحصول على أدلة إثبات وتقويمها لأجل صياغة النتائج المتعلقة بالمجتمع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 xml:space="preserve">الإحصائي الذي سحبت منه </w:t>
      </w:r>
      <w:proofErr w:type="gramStart"/>
      <w:r w:rsidRPr="00413642">
        <w:rPr>
          <w:rFonts w:ascii="Simplified Arabic" w:hAnsi="Simplified Arabic" w:cs="Simplified Arabic"/>
          <w:sz w:val="32"/>
          <w:szCs w:val="32"/>
          <w:rtl/>
        </w:rPr>
        <w:t>العينة ،</w:t>
      </w:r>
      <w:proofErr w:type="gramEnd"/>
      <w:r w:rsidRPr="00413642">
        <w:rPr>
          <w:rFonts w:ascii="Simplified Arabic" w:hAnsi="Simplified Arabic" w:cs="Simplified Arabic"/>
          <w:sz w:val="32"/>
          <w:szCs w:val="32"/>
          <w:rtl/>
        </w:rPr>
        <w:t xml:space="preserve"> ويجب على المدقق أن يأخذها باعتباره أهداف التدقيق التي ينبغي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تحقيقها وإجراءات التدقيق التي يحتمل أن تحقق تلك الأهداف</w:t>
      </w:r>
      <w:r w:rsidRPr="00413642">
        <w:rPr>
          <w:rFonts w:ascii="Simplified Arabic" w:hAnsi="Simplified Arabic" w:cs="Simplified Arabic" w:hint="cs"/>
          <w:sz w:val="32"/>
          <w:szCs w:val="32"/>
          <w:rtl/>
        </w:rPr>
        <w:t>.</w:t>
      </w:r>
    </w:p>
    <w:p w14:paraId="0D34A8E2" w14:textId="77777777" w:rsidR="00447B4D" w:rsidRPr="00413642" w:rsidRDefault="00447B4D" w:rsidP="00447B4D">
      <w:pPr>
        <w:bidi/>
        <w:spacing w:after="0"/>
        <w:ind w:firstLine="708"/>
        <w:jc w:val="both"/>
        <w:rPr>
          <w:rFonts w:ascii="Simplified Arabic" w:hAnsi="Simplified Arabic" w:cs="Simplified Arabic"/>
          <w:sz w:val="32"/>
          <w:szCs w:val="32"/>
          <w:rtl/>
        </w:rPr>
      </w:pPr>
    </w:p>
    <w:p w14:paraId="405DEB4C" w14:textId="77777777" w:rsidR="00447B4D" w:rsidRPr="00413642" w:rsidRDefault="00447B4D" w:rsidP="00447B4D">
      <w:pPr>
        <w:pStyle w:val="Paragraphedeliste"/>
        <w:numPr>
          <w:ilvl w:val="0"/>
          <w:numId w:val="84"/>
        </w:numPr>
        <w:bidi/>
        <w:spacing w:after="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تدقيق التقديرات المحاسبية </w:t>
      </w:r>
      <w:r w:rsidRPr="00413642">
        <w:rPr>
          <w:rFonts w:ascii="Simplified Arabic" w:hAnsi="Simplified Arabic" w:cs="Simplified Arabic"/>
          <w:b/>
          <w:bCs/>
          <w:sz w:val="32"/>
          <w:szCs w:val="32"/>
        </w:rPr>
        <w:t>ISA 540</w:t>
      </w:r>
    </w:p>
    <w:p w14:paraId="6E189AA6" w14:textId="77777777" w:rsidR="00447B4D" w:rsidRPr="00413642" w:rsidRDefault="00447B4D" w:rsidP="00447B4D">
      <w:pPr>
        <w:bidi/>
        <w:spacing w:after="0"/>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يتضمن المعيار ضرورة تطبيق اجراءات التدقيق على التقديرات المحاسبية و التي تعتبر عناصر مالية</w:t>
      </w:r>
      <w:r w:rsidRPr="00413642">
        <w:rPr>
          <w:rFonts w:ascii="Simplified Arabic" w:hAnsi="Simplified Arabic" w:cs="Simplified Arabic" w:hint="cs"/>
          <w:sz w:val="32"/>
          <w:szCs w:val="32"/>
          <w:rtl/>
        </w:rPr>
        <w:t xml:space="preserve"> </w:t>
      </w:r>
      <w:proofErr w:type="gramStart"/>
      <w:r w:rsidRPr="00413642">
        <w:rPr>
          <w:rFonts w:ascii="Simplified Arabic" w:hAnsi="Simplified Arabic" w:cs="Simplified Arabic"/>
          <w:sz w:val="32"/>
          <w:szCs w:val="32"/>
          <w:rtl/>
        </w:rPr>
        <w:t>ومحاسبية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،حيث</w:t>
      </w:r>
      <w:proofErr w:type="gramEnd"/>
      <w:r w:rsidRPr="00413642">
        <w:rPr>
          <w:rFonts w:ascii="Simplified Arabic" w:hAnsi="Simplified Arabic" w:cs="Simplified Arabic"/>
          <w:sz w:val="32"/>
          <w:szCs w:val="32"/>
          <w:rtl/>
        </w:rPr>
        <w:t xml:space="preserve"> ان المدقق مسؤول عن فحص و اختبار العمليات المستخدمة بواسطة الادارة </w:t>
      </w:r>
      <w:r w:rsidRPr="00413642">
        <w:rPr>
          <w:rFonts w:ascii="Simplified Arabic" w:hAnsi="Simplified Arabic" w:cs="Simplified Arabic" w:hint="cs"/>
          <w:sz w:val="32"/>
          <w:szCs w:val="32"/>
          <w:rtl/>
        </w:rPr>
        <w:t xml:space="preserve">لإعداد </w:t>
      </w:r>
      <w:r w:rsidRPr="00413642">
        <w:rPr>
          <w:rFonts w:ascii="Simplified Arabic" w:hAnsi="Simplified Arabic" w:cs="Simplified Arabic"/>
          <w:sz w:val="32"/>
          <w:szCs w:val="32"/>
          <w:rtl/>
        </w:rPr>
        <w:t>و</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نفس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الوقت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المقارنة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التقديرات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النتائج</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الفعلية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حالة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وجود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انحرافات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تصحيح</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الانحرافات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حالة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الرفض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يفصح</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التقرير</w:t>
      </w:r>
      <w:r w:rsidRPr="00413642">
        <w:rPr>
          <w:rFonts w:ascii="Simplified Arabic" w:hAnsi="Simplified Arabic" w:cs="Simplified Arabic" w:hint="cs"/>
          <w:sz w:val="32"/>
          <w:szCs w:val="32"/>
          <w:rtl/>
        </w:rPr>
        <w:t>.</w:t>
      </w:r>
    </w:p>
    <w:p w14:paraId="40F1BC8E" w14:textId="77777777" w:rsidR="00447B4D" w:rsidRPr="00413642" w:rsidRDefault="00447B4D" w:rsidP="00447B4D">
      <w:pPr>
        <w:pStyle w:val="Paragraphedeliste"/>
        <w:numPr>
          <w:ilvl w:val="0"/>
          <w:numId w:val="84"/>
        </w:numPr>
        <w:bidi/>
        <w:spacing w:after="20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الاطراف</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ذات</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العلاقة</w:t>
      </w:r>
      <w:r w:rsidRPr="00413642">
        <w:rPr>
          <w:rFonts w:ascii="Simplified Arabic" w:hAnsi="Simplified Arabic" w:cs="Simplified Arabic"/>
          <w:b/>
          <w:bCs/>
          <w:sz w:val="32"/>
          <w:szCs w:val="32"/>
        </w:rPr>
        <w:t xml:space="preserve"> ISA 550 </w:t>
      </w:r>
    </w:p>
    <w:p w14:paraId="14DB5CF2"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هي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القدرة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التأثير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اتخاد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القرارات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التشغيلية</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يقع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مسؤولية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اداء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لتحديد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الاستجابة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لمخاطر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الاخطاء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الجوهرية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الناشئة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اخفاق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محاسبة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علاقات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معاملات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ارصدة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الاطراف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العلاقة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الافصاح</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بالشكل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المناسب</w:t>
      </w:r>
      <w:r w:rsidRPr="00413642">
        <w:rPr>
          <w:rFonts w:ascii="Simplified Arabic" w:hAnsi="Simplified Arabic" w:cs="Simplified Arabic" w:hint="cs"/>
          <w:sz w:val="32"/>
          <w:szCs w:val="32"/>
          <w:rtl/>
        </w:rPr>
        <w:t>.</w:t>
      </w:r>
    </w:p>
    <w:p w14:paraId="3E895CB9" w14:textId="77777777" w:rsidR="00447B4D" w:rsidRPr="00413642" w:rsidRDefault="00447B4D" w:rsidP="00447B4D">
      <w:pPr>
        <w:pStyle w:val="Paragraphedeliste"/>
        <w:numPr>
          <w:ilvl w:val="0"/>
          <w:numId w:val="84"/>
        </w:numPr>
        <w:bidi/>
        <w:spacing w:after="20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الأحداث</w:t>
      </w:r>
      <w:r w:rsidRPr="00413642">
        <w:rPr>
          <w:rFonts w:ascii="Simplified Arabic" w:hAnsi="Simplified Arabic" w:cs="Simplified Arabic"/>
          <w:b/>
          <w:bCs/>
          <w:sz w:val="32"/>
          <w:szCs w:val="32"/>
          <w:rtl/>
        </w:rPr>
        <w:t xml:space="preserve"> اللاحقة </w:t>
      </w:r>
      <w:r w:rsidRPr="00413642">
        <w:rPr>
          <w:rFonts w:ascii="Simplified Arabic" w:hAnsi="Simplified Arabic" w:cs="Simplified Arabic"/>
          <w:b/>
          <w:bCs/>
          <w:sz w:val="32"/>
          <w:szCs w:val="32"/>
        </w:rPr>
        <w:t>ISA 560</w:t>
      </w:r>
      <w:r w:rsidRPr="00413642">
        <w:rPr>
          <w:rFonts w:ascii="Simplified Arabic" w:hAnsi="Simplified Arabic" w:cs="Simplified Arabic"/>
          <w:b/>
          <w:bCs/>
          <w:sz w:val="32"/>
          <w:szCs w:val="32"/>
          <w:rtl/>
        </w:rPr>
        <w:t xml:space="preserve"> </w:t>
      </w:r>
    </w:p>
    <w:p w14:paraId="36B6F083" w14:textId="77777777"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 xml:space="preserve">بجب على المدقق ان يفحص العمليات المالية </w:t>
      </w:r>
      <w:proofErr w:type="gramStart"/>
      <w:r w:rsidRPr="00413642">
        <w:rPr>
          <w:rFonts w:ascii="Simplified Arabic" w:hAnsi="Simplified Arabic" w:cs="Simplified Arabic"/>
          <w:sz w:val="32"/>
          <w:szCs w:val="32"/>
          <w:rtl/>
        </w:rPr>
        <w:t>و الاحداث</w:t>
      </w:r>
      <w:proofErr w:type="gramEnd"/>
      <w:r w:rsidRPr="00413642">
        <w:rPr>
          <w:rFonts w:ascii="Simplified Arabic" w:hAnsi="Simplified Arabic" w:cs="Simplified Arabic"/>
          <w:sz w:val="32"/>
          <w:szCs w:val="32"/>
          <w:rtl/>
        </w:rPr>
        <w:t xml:space="preserve"> التي تقع بعد اعداد و عرض القوائم المالية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للفترة الحالية و بالتالي </w:t>
      </w:r>
      <w:r w:rsidRPr="00413642">
        <w:rPr>
          <w:rFonts w:ascii="Simplified Arabic" w:hAnsi="Simplified Arabic" w:cs="Simplified Arabic" w:hint="cs"/>
          <w:sz w:val="32"/>
          <w:szCs w:val="32"/>
          <w:rtl/>
        </w:rPr>
        <w:t>تؤثر</w:t>
      </w:r>
      <w:r w:rsidRPr="00413642">
        <w:rPr>
          <w:rFonts w:ascii="Simplified Arabic" w:hAnsi="Simplified Arabic" w:cs="Simplified Arabic"/>
          <w:sz w:val="32"/>
          <w:szCs w:val="32"/>
          <w:rtl/>
        </w:rPr>
        <w:t xml:space="preserve"> على تقرير المدقق</w:t>
      </w:r>
      <w:r w:rsidRPr="00413642">
        <w:rPr>
          <w:rFonts w:ascii="Simplified Arabic" w:hAnsi="Simplified Arabic" w:cs="Simplified Arabic" w:hint="cs"/>
          <w:sz w:val="32"/>
          <w:szCs w:val="32"/>
          <w:rtl/>
        </w:rPr>
        <w:t>.</w:t>
      </w:r>
    </w:p>
    <w:p w14:paraId="23359A1F" w14:textId="77777777" w:rsidR="00447B4D" w:rsidRPr="00413642" w:rsidRDefault="00447B4D" w:rsidP="00447B4D">
      <w:pPr>
        <w:pStyle w:val="Paragraphedeliste"/>
        <w:numPr>
          <w:ilvl w:val="0"/>
          <w:numId w:val="84"/>
        </w:numPr>
        <w:bidi/>
        <w:spacing w:after="20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المؤسسة</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المستمرة</w:t>
      </w:r>
      <w:r w:rsidRPr="00413642">
        <w:rPr>
          <w:rFonts w:ascii="Simplified Arabic" w:hAnsi="Simplified Arabic" w:cs="Simplified Arabic"/>
          <w:b/>
          <w:bCs/>
          <w:sz w:val="32"/>
          <w:szCs w:val="32"/>
        </w:rPr>
        <w:t xml:space="preserve"> ISA 570 </w:t>
      </w:r>
    </w:p>
    <w:p w14:paraId="5A666A81" w14:textId="77777777" w:rsidR="00447B4D" w:rsidRPr="00413642" w:rsidRDefault="00447B4D" w:rsidP="00447B4D">
      <w:pPr>
        <w:bidi/>
        <w:ind w:firstLine="708"/>
        <w:jc w:val="both"/>
        <w:rPr>
          <w:rFonts w:ascii="Simplified Arabic" w:hAnsi="Simplified Arabic" w:cs="Simplified Arabic"/>
          <w:b/>
          <w:bCs/>
          <w:sz w:val="32"/>
          <w:szCs w:val="32"/>
          <w:rtl/>
        </w:rPr>
      </w:pPr>
      <w:r w:rsidRPr="00413642">
        <w:rPr>
          <w:rFonts w:ascii="Simplified Arabic" w:hAnsi="Simplified Arabic" w:cs="Simplified Arabic"/>
          <w:sz w:val="32"/>
          <w:szCs w:val="32"/>
          <w:rtl/>
        </w:rPr>
        <w:lastRenderedPageBreak/>
        <w:t>يهدف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وضع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معايير</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ارشادات</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مسؤولية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اتجاه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ملائمة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هناك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شك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مهم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قدرة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الاستمرار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مزاولة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اعمالها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بفترة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زمني</w:t>
      </w:r>
      <w:r w:rsidRPr="00413642">
        <w:rPr>
          <w:rFonts w:ascii="Simplified Arabic" w:hAnsi="Simplified Arabic" w:cs="Simplified Arabic" w:hint="cs"/>
          <w:sz w:val="32"/>
          <w:szCs w:val="32"/>
          <w:rtl/>
        </w:rPr>
        <w:t>ة.</w:t>
      </w:r>
      <w:r w:rsidRPr="00413642">
        <w:rPr>
          <w:rFonts w:ascii="Simplified Arabic" w:hAnsi="Simplified Arabic" w:cs="Simplified Arabic"/>
          <w:b/>
          <w:bCs/>
          <w:sz w:val="32"/>
          <w:szCs w:val="32"/>
        </w:rPr>
        <w:t xml:space="preserve"> </w:t>
      </w:r>
    </w:p>
    <w:p w14:paraId="2610CF80" w14:textId="77777777" w:rsidR="00447B4D" w:rsidRPr="00413642" w:rsidRDefault="00447B4D" w:rsidP="00447B4D">
      <w:pPr>
        <w:pStyle w:val="Paragraphedeliste"/>
        <w:numPr>
          <w:ilvl w:val="0"/>
          <w:numId w:val="84"/>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hint="cs"/>
          <w:b/>
          <w:bCs/>
          <w:sz w:val="32"/>
          <w:szCs w:val="32"/>
          <w:rtl/>
        </w:rPr>
        <w:t>اقرارات</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الادارة</w:t>
      </w:r>
      <w:r w:rsidRPr="00413642">
        <w:rPr>
          <w:rFonts w:ascii="Simplified Arabic" w:hAnsi="Simplified Arabic" w:cs="Simplified Arabic"/>
          <w:b/>
          <w:bCs/>
          <w:sz w:val="32"/>
          <w:szCs w:val="32"/>
        </w:rPr>
        <w:t xml:space="preserve"> ISA 580 </w:t>
      </w:r>
    </w:p>
    <w:p w14:paraId="6DF525E8" w14:textId="77777777" w:rsidR="00447B4D" w:rsidRPr="00413642" w:rsidRDefault="00447B4D" w:rsidP="00447B4D">
      <w:pPr>
        <w:bidi/>
        <w:ind w:firstLine="708"/>
        <w:jc w:val="both"/>
        <w:rPr>
          <w:rFonts w:ascii="Simplified Arabic" w:hAnsi="Simplified Arabic" w:cs="Simplified Arabic"/>
          <w:sz w:val="32"/>
          <w:szCs w:val="32"/>
        </w:rPr>
      </w:pPr>
      <w:r w:rsidRPr="00413642">
        <w:rPr>
          <w:rFonts w:ascii="Simplified Arabic" w:hAnsi="Simplified Arabic" w:cs="Simplified Arabic"/>
          <w:sz w:val="32"/>
          <w:szCs w:val="32"/>
          <w:rtl/>
        </w:rPr>
        <w:t>يشير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ضرورة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الإقرارا</w:t>
      </w:r>
      <w:r w:rsidRPr="00413642">
        <w:rPr>
          <w:rFonts w:ascii="Simplified Arabic" w:hAnsi="Simplified Arabic" w:cs="Simplified Arabic" w:hint="eastAsia"/>
          <w:sz w:val="32"/>
          <w:szCs w:val="32"/>
          <w:rtl/>
        </w:rPr>
        <w:t>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الخطية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الادارة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صور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المعتمدة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الادارة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ذلك</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لتعزيز</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الشفافية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امور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قضايا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حدث</w:t>
      </w:r>
      <w:r w:rsidRPr="00413642">
        <w:rPr>
          <w:rFonts w:ascii="Simplified Arabic" w:hAnsi="Simplified Arabic" w:cs="Simplified Arabic" w:hint="cs"/>
          <w:sz w:val="32"/>
          <w:szCs w:val="32"/>
          <w:rtl/>
        </w:rPr>
        <w:t>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محل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خاصة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اهمية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تؤثر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hint="cs"/>
          <w:sz w:val="32"/>
          <w:szCs w:val="32"/>
          <w:rtl/>
        </w:rPr>
        <w:t>.</w:t>
      </w:r>
    </w:p>
    <w:p w14:paraId="70BC2F43" w14:textId="77777777" w:rsidR="00447B4D" w:rsidRPr="00413642" w:rsidRDefault="00447B4D" w:rsidP="00447B4D">
      <w:pPr>
        <w:bidi/>
        <w:jc w:val="both"/>
        <w:rPr>
          <w:rFonts w:ascii="Simplified Arabic" w:hAnsi="Simplified Arabic" w:cs="Simplified Arabic"/>
          <w:sz w:val="32"/>
          <w:szCs w:val="32"/>
        </w:rPr>
      </w:pPr>
      <w:r w:rsidRPr="00413642">
        <w:rPr>
          <w:rFonts w:ascii="Simplified Arabic" w:hAnsi="Simplified Arabic" w:cs="Simplified Arabic" w:hint="cs"/>
          <w:sz w:val="32"/>
          <w:szCs w:val="32"/>
          <w:rtl/>
        </w:rPr>
        <w:t xml:space="preserve">3- </w:t>
      </w:r>
      <w:r w:rsidRPr="00413642">
        <w:rPr>
          <w:rFonts w:ascii="Simplified Arabic" w:hAnsi="Simplified Arabic" w:cs="Simplified Arabic" w:hint="cs"/>
          <w:b/>
          <w:bCs/>
          <w:sz w:val="32"/>
          <w:szCs w:val="32"/>
          <w:rtl/>
        </w:rPr>
        <w:t>معايير</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اعتماد</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المدقق</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على</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أعمال</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الآخرين</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وتقريره</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النهائي</w:t>
      </w:r>
      <w:r w:rsidRPr="00413642">
        <w:rPr>
          <w:rFonts w:ascii="Simplified Arabic" w:hAnsi="Simplified Arabic" w:cs="Simplified Arabic"/>
          <w:b/>
          <w:bCs/>
          <w:sz w:val="32"/>
          <w:szCs w:val="32"/>
        </w:rPr>
        <w:t xml:space="preserve"> </w:t>
      </w:r>
    </w:p>
    <w:p w14:paraId="7E6E1273" w14:textId="77777777"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يأخذ</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محتوى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اتجاهات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بناء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يتوصل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نهاية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وحتى</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بنا</w:t>
      </w:r>
      <w:r w:rsidRPr="00413642">
        <w:rPr>
          <w:rFonts w:ascii="Simplified Arabic" w:hAnsi="Simplified Arabic" w:cs="Simplified Arabic" w:hint="cs"/>
          <w:sz w:val="32"/>
          <w:szCs w:val="32"/>
          <w:rtl/>
        </w:rPr>
        <w:t>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اطلاعه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للسنوات</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السابقة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يرى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تأثيرا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للفترة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الحالية</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قد</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يدعم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بمجموعة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الجهات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تزيد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التخصص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اختصار</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بعض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يلجا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بسبب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جهله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لبعض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الأمور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يحتاجها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بصفة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استثنائية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دون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أخرى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تندرج</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ضمن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تكوينه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كمدقق</w:t>
      </w:r>
      <w:r w:rsidRPr="00413642">
        <w:rPr>
          <w:rFonts w:ascii="Simplified Arabic" w:hAnsi="Simplified Arabic" w:cs="Simplified Arabic" w:hint="cs"/>
          <w:sz w:val="32"/>
          <w:szCs w:val="32"/>
          <w:rtl/>
        </w:rPr>
        <w:t>.</w:t>
      </w:r>
    </w:p>
    <w:p w14:paraId="5FC6C262" w14:textId="77777777"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تتمثل هذه المعايير أساسا </w:t>
      </w:r>
      <w:proofErr w:type="gramStart"/>
      <w:r w:rsidRPr="00413642">
        <w:rPr>
          <w:rFonts w:ascii="Simplified Arabic" w:hAnsi="Simplified Arabic" w:cs="Simplified Arabic" w:hint="cs"/>
          <w:sz w:val="32"/>
          <w:szCs w:val="32"/>
          <w:rtl/>
        </w:rPr>
        <w:t>وفقما</w:t>
      </w:r>
      <w:proofErr w:type="gramEnd"/>
      <w:r w:rsidRPr="00413642">
        <w:rPr>
          <w:rFonts w:ascii="Simplified Arabic" w:hAnsi="Simplified Arabic" w:cs="Simplified Arabic" w:hint="cs"/>
          <w:sz w:val="32"/>
          <w:szCs w:val="32"/>
          <w:rtl/>
        </w:rPr>
        <w:t xml:space="preserve"> هو موضح في الجدول التالي:</w:t>
      </w:r>
    </w:p>
    <w:tbl>
      <w:tblPr>
        <w:tblStyle w:val="Grilledutableau"/>
        <w:bidiVisual/>
        <w:tblW w:w="0" w:type="auto"/>
        <w:jc w:val="center"/>
        <w:tblLook w:val="04A0" w:firstRow="1" w:lastRow="0" w:firstColumn="1" w:lastColumn="0" w:noHBand="0" w:noVBand="1"/>
      </w:tblPr>
      <w:tblGrid>
        <w:gridCol w:w="2412"/>
        <w:gridCol w:w="4126"/>
      </w:tblGrid>
      <w:tr w:rsidR="00447B4D" w:rsidRPr="00413642" w14:paraId="419391A9" w14:textId="77777777" w:rsidTr="00330F36">
        <w:trPr>
          <w:jc w:val="center"/>
        </w:trPr>
        <w:tc>
          <w:tcPr>
            <w:tcW w:w="2412" w:type="dxa"/>
            <w:shd w:val="clear" w:color="auto" w:fill="FFFF00"/>
          </w:tcPr>
          <w:p w14:paraId="671C0623" w14:textId="77777777" w:rsidR="00447B4D" w:rsidRPr="00413642" w:rsidRDefault="00447B4D" w:rsidP="00330F36">
            <w:pPr>
              <w:bidi/>
              <w:jc w:val="center"/>
              <w:rPr>
                <w:rFonts w:ascii="Simplified Arabic" w:hAnsi="Simplified Arabic" w:cs="Simplified Arabic"/>
                <w:b/>
                <w:bCs/>
                <w:sz w:val="32"/>
                <w:szCs w:val="32"/>
                <w:rtl/>
              </w:rPr>
            </w:pPr>
            <w:r w:rsidRPr="00413642">
              <w:rPr>
                <w:rFonts w:ascii="Simplified Arabic" w:hAnsi="Simplified Arabic" w:cs="Simplified Arabic"/>
                <w:b/>
                <w:bCs/>
                <w:sz w:val="32"/>
                <w:szCs w:val="32"/>
                <w:rtl/>
              </w:rPr>
              <w:t>رقم المعيار</w:t>
            </w:r>
          </w:p>
        </w:tc>
        <w:tc>
          <w:tcPr>
            <w:tcW w:w="4126" w:type="dxa"/>
            <w:shd w:val="clear" w:color="auto" w:fill="FFFF00"/>
          </w:tcPr>
          <w:p w14:paraId="39245311" w14:textId="77777777" w:rsidR="00447B4D" w:rsidRPr="00413642" w:rsidRDefault="00447B4D" w:rsidP="00330F36">
            <w:pPr>
              <w:bidi/>
              <w:jc w:val="center"/>
              <w:rPr>
                <w:rFonts w:ascii="Simplified Arabic" w:hAnsi="Simplified Arabic" w:cs="Simplified Arabic"/>
                <w:b/>
                <w:bCs/>
                <w:sz w:val="32"/>
                <w:szCs w:val="32"/>
                <w:rtl/>
              </w:rPr>
            </w:pPr>
            <w:r w:rsidRPr="00413642">
              <w:rPr>
                <w:rFonts w:ascii="Simplified Arabic" w:hAnsi="Simplified Arabic" w:cs="Simplified Arabic"/>
                <w:b/>
                <w:bCs/>
                <w:sz w:val="32"/>
                <w:szCs w:val="32"/>
                <w:rtl/>
              </w:rPr>
              <w:t>اسم المعيار</w:t>
            </w:r>
          </w:p>
        </w:tc>
      </w:tr>
      <w:tr w:rsidR="00447B4D" w:rsidRPr="00413642" w14:paraId="1B018941" w14:textId="77777777" w:rsidTr="00330F36">
        <w:trPr>
          <w:jc w:val="center"/>
        </w:trPr>
        <w:tc>
          <w:tcPr>
            <w:tcW w:w="2412" w:type="dxa"/>
            <w:shd w:val="clear" w:color="auto" w:fill="A8D08D" w:themeFill="accent6" w:themeFillTint="99"/>
          </w:tcPr>
          <w:p w14:paraId="5547DC1B"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500</w:t>
            </w:r>
          </w:p>
        </w:tc>
        <w:tc>
          <w:tcPr>
            <w:tcW w:w="4126" w:type="dxa"/>
            <w:shd w:val="clear" w:color="auto" w:fill="A8D08D" w:themeFill="accent6" w:themeFillTint="99"/>
          </w:tcPr>
          <w:p w14:paraId="40D3DE3C"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أدلة الاثبات في التدقيق</w:t>
            </w:r>
          </w:p>
        </w:tc>
      </w:tr>
      <w:tr w:rsidR="00447B4D" w:rsidRPr="00413642" w14:paraId="37E99737" w14:textId="77777777" w:rsidTr="00330F36">
        <w:trPr>
          <w:jc w:val="center"/>
        </w:trPr>
        <w:tc>
          <w:tcPr>
            <w:tcW w:w="2412" w:type="dxa"/>
            <w:shd w:val="clear" w:color="auto" w:fill="A8D08D" w:themeFill="accent6" w:themeFillTint="99"/>
          </w:tcPr>
          <w:p w14:paraId="24FB33D8"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510</w:t>
            </w:r>
          </w:p>
        </w:tc>
        <w:tc>
          <w:tcPr>
            <w:tcW w:w="4126" w:type="dxa"/>
            <w:shd w:val="clear" w:color="auto" w:fill="A8D08D" w:themeFill="accent6" w:themeFillTint="99"/>
          </w:tcPr>
          <w:p w14:paraId="5400A5E8"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الأرصدة الافتتاحية في العمليات الجديدة</w:t>
            </w:r>
          </w:p>
        </w:tc>
      </w:tr>
      <w:tr w:rsidR="00447B4D" w:rsidRPr="00413642" w14:paraId="344C151B" w14:textId="77777777" w:rsidTr="00330F36">
        <w:trPr>
          <w:jc w:val="center"/>
        </w:trPr>
        <w:tc>
          <w:tcPr>
            <w:tcW w:w="2412" w:type="dxa"/>
            <w:shd w:val="clear" w:color="auto" w:fill="A8D08D" w:themeFill="accent6" w:themeFillTint="99"/>
          </w:tcPr>
          <w:p w14:paraId="175ADBF8"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520</w:t>
            </w:r>
          </w:p>
        </w:tc>
        <w:tc>
          <w:tcPr>
            <w:tcW w:w="4126" w:type="dxa"/>
            <w:shd w:val="clear" w:color="auto" w:fill="A8D08D" w:themeFill="accent6" w:themeFillTint="99"/>
          </w:tcPr>
          <w:p w14:paraId="13B57B69"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الاجراءات التحليلية</w:t>
            </w:r>
          </w:p>
        </w:tc>
      </w:tr>
      <w:tr w:rsidR="00447B4D" w:rsidRPr="00413642" w14:paraId="61C742F4" w14:textId="77777777" w:rsidTr="00330F36">
        <w:trPr>
          <w:jc w:val="center"/>
        </w:trPr>
        <w:tc>
          <w:tcPr>
            <w:tcW w:w="2412" w:type="dxa"/>
            <w:shd w:val="clear" w:color="auto" w:fill="A8D08D" w:themeFill="accent6" w:themeFillTint="99"/>
          </w:tcPr>
          <w:p w14:paraId="65D27BDB"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530</w:t>
            </w:r>
          </w:p>
        </w:tc>
        <w:tc>
          <w:tcPr>
            <w:tcW w:w="4126" w:type="dxa"/>
            <w:shd w:val="clear" w:color="auto" w:fill="A8D08D" w:themeFill="accent6" w:themeFillTint="99"/>
          </w:tcPr>
          <w:p w14:paraId="56E67299"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عينة التدقيق والوسائل الاختيارية</w:t>
            </w:r>
          </w:p>
        </w:tc>
      </w:tr>
      <w:tr w:rsidR="00447B4D" w:rsidRPr="00413642" w14:paraId="2D72E229" w14:textId="77777777" w:rsidTr="00330F36">
        <w:trPr>
          <w:jc w:val="center"/>
        </w:trPr>
        <w:tc>
          <w:tcPr>
            <w:tcW w:w="2412" w:type="dxa"/>
            <w:shd w:val="clear" w:color="auto" w:fill="A8D08D" w:themeFill="accent6" w:themeFillTint="99"/>
          </w:tcPr>
          <w:p w14:paraId="34606FA5"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lastRenderedPageBreak/>
              <w:t>540</w:t>
            </w:r>
          </w:p>
        </w:tc>
        <w:tc>
          <w:tcPr>
            <w:tcW w:w="4126" w:type="dxa"/>
            <w:shd w:val="clear" w:color="auto" w:fill="A8D08D" w:themeFill="accent6" w:themeFillTint="99"/>
          </w:tcPr>
          <w:p w14:paraId="72A7E115"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تدقيق التقديرات المحاسبية</w:t>
            </w:r>
          </w:p>
        </w:tc>
      </w:tr>
      <w:tr w:rsidR="00447B4D" w:rsidRPr="00413642" w14:paraId="2B0F13B8" w14:textId="77777777" w:rsidTr="00330F36">
        <w:trPr>
          <w:trHeight w:val="375"/>
          <w:jc w:val="center"/>
        </w:trPr>
        <w:tc>
          <w:tcPr>
            <w:tcW w:w="2412" w:type="dxa"/>
            <w:shd w:val="clear" w:color="auto" w:fill="A8D08D" w:themeFill="accent6" w:themeFillTint="99"/>
          </w:tcPr>
          <w:p w14:paraId="2B5AF85E"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550</w:t>
            </w:r>
          </w:p>
        </w:tc>
        <w:tc>
          <w:tcPr>
            <w:tcW w:w="4126" w:type="dxa"/>
            <w:shd w:val="clear" w:color="auto" w:fill="A8D08D" w:themeFill="accent6" w:themeFillTint="99"/>
          </w:tcPr>
          <w:p w14:paraId="5BF6EDD6"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الاطراف</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ذات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العلاقة</w:t>
            </w:r>
          </w:p>
        </w:tc>
      </w:tr>
      <w:tr w:rsidR="00447B4D" w:rsidRPr="00413642" w14:paraId="4613038B" w14:textId="77777777" w:rsidTr="00330F36">
        <w:trPr>
          <w:trHeight w:val="555"/>
          <w:jc w:val="center"/>
        </w:trPr>
        <w:tc>
          <w:tcPr>
            <w:tcW w:w="2412" w:type="dxa"/>
            <w:shd w:val="clear" w:color="auto" w:fill="A8D08D" w:themeFill="accent6" w:themeFillTint="99"/>
          </w:tcPr>
          <w:p w14:paraId="7C743FAC"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560</w:t>
            </w:r>
          </w:p>
        </w:tc>
        <w:tc>
          <w:tcPr>
            <w:tcW w:w="4126" w:type="dxa"/>
            <w:shd w:val="clear" w:color="auto" w:fill="A8D08D" w:themeFill="accent6" w:themeFillTint="99"/>
          </w:tcPr>
          <w:p w14:paraId="12BBB4C7"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الأحداث</w:t>
            </w:r>
            <w:r w:rsidRPr="00413642">
              <w:rPr>
                <w:rFonts w:ascii="Simplified Arabic" w:hAnsi="Simplified Arabic" w:cs="Simplified Arabic"/>
                <w:sz w:val="32"/>
                <w:szCs w:val="32"/>
                <w:rtl/>
              </w:rPr>
              <w:t xml:space="preserve"> اللاحقة</w:t>
            </w:r>
          </w:p>
        </w:tc>
      </w:tr>
      <w:tr w:rsidR="00447B4D" w:rsidRPr="00413642" w14:paraId="53187A33" w14:textId="77777777" w:rsidTr="00330F36">
        <w:trPr>
          <w:jc w:val="center"/>
        </w:trPr>
        <w:tc>
          <w:tcPr>
            <w:tcW w:w="2412" w:type="dxa"/>
            <w:shd w:val="clear" w:color="auto" w:fill="A8D08D" w:themeFill="accent6" w:themeFillTint="99"/>
          </w:tcPr>
          <w:p w14:paraId="627BCFC0"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570</w:t>
            </w:r>
          </w:p>
        </w:tc>
        <w:tc>
          <w:tcPr>
            <w:tcW w:w="4126" w:type="dxa"/>
            <w:shd w:val="clear" w:color="auto" w:fill="A8D08D" w:themeFill="accent6" w:themeFillTint="99"/>
          </w:tcPr>
          <w:p w14:paraId="42DDD3F0"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المؤسسة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المستمرة</w:t>
            </w:r>
          </w:p>
        </w:tc>
      </w:tr>
      <w:tr w:rsidR="00447B4D" w:rsidRPr="00413642" w14:paraId="34D721C5" w14:textId="77777777" w:rsidTr="00330F36">
        <w:trPr>
          <w:trHeight w:val="435"/>
          <w:jc w:val="center"/>
        </w:trPr>
        <w:tc>
          <w:tcPr>
            <w:tcW w:w="2412" w:type="dxa"/>
            <w:shd w:val="clear" w:color="auto" w:fill="A8D08D" w:themeFill="accent6" w:themeFillTint="99"/>
          </w:tcPr>
          <w:p w14:paraId="6D14D276"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580</w:t>
            </w:r>
          </w:p>
        </w:tc>
        <w:tc>
          <w:tcPr>
            <w:tcW w:w="4126" w:type="dxa"/>
            <w:shd w:val="clear" w:color="auto" w:fill="A8D08D" w:themeFill="accent6" w:themeFillTint="99"/>
          </w:tcPr>
          <w:p w14:paraId="52DAF433"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اقرارات</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الادارة</w:t>
            </w:r>
          </w:p>
        </w:tc>
      </w:tr>
    </w:tbl>
    <w:p w14:paraId="3C3742DB" w14:textId="77777777" w:rsidR="00447B4D" w:rsidRPr="00413642" w:rsidRDefault="00447B4D" w:rsidP="00447B4D">
      <w:pPr>
        <w:pStyle w:val="Paragraphedeliste"/>
        <w:numPr>
          <w:ilvl w:val="0"/>
          <w:numId w:val="84"/>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hint="cs"/>
          <w:b/>
          <w:bCs/>
          <w:sz w:val="32"/>
          <w:szCs w:val="32"/>
          <w:rtl/>
        </w:rPr>
        <w:t>الاعتماد</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على</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أعمال</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مدقق</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آخر</w:t>
      </w:r>
      <w:r w:rsidRPr="00413642">
        <w:rPr>
          <w:rFonts w:ascii="Simplified Arabic" w:hAnsi="Simplified Arabic" w:cs="Simplified Arabic"/>
          <w:b/>
          <w:bCs/>
          <w:sz w:val="32"/>
          <w:szCs w:val="32"/>
        </w:rPr>
        <w:t xml:space="preserve"> ISA 600</w:t>
      </w:r>
    </w:p>
    <w:p w14:paraId="2F0C9F8E" w14:textId="77777777"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يأخذ</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بعين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الاعتبار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كانت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مساهمته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الذاتية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لتمكينه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أساسي،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الأساسي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قيامه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بالتخطيط</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للاستفادة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آخر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يراعي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الكفاءة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الآخر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سياق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الخاصة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يحصل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إثبات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وملائمة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الآخر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ملائم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لأغراضه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سياق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المهمة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المحددة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يستطع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الرئيسي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الاستفادة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الآخر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وكان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غير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قادر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انجاز</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إجراءات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إضافية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بخصوص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المعلومات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للجزء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قبل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الآخر،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يعبر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متحفظ</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يمتنع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إبداء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نظرا</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ل</w:t>
      </w:r>
      <w:r w:rsidRPr="00413642">
        <w:rPr>
          <w:rFonts w:ascii="Simplified Arabic" w:hAnsi="Simplified Arabic" w:cs="Simplified Arabic"/>
          <w:sz w:val="32"/>
          <w:szCs w:val="32"/>
          <w:rtl/>
        </w:rPr>
        <w:t>وجود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نطاق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hint="cs"/>
          <w:sz w:val="32"/>
          <w:szCs w:val="32"/>
          <w:rtl/>
        </w:rPr>
        <w:t>.</w:t>
      </w:r>
    </w:p>
    <w:p w14:paraId="7E210FD6" w14:textId="77777777" w:rsidR="00447B4D" w:rsidRPr="00413642" w:rsidRDefault="00447B4D" w:rsidP="00447B4D">
      <w:pPr>
        <w:bidi/>
        <w:ind w:firstLine="708"/>
        <w:jc w:val="both"/>
        <w:rPr>
          <w:rFonts w:ascii="Simplified Arabic" w:hAnsi="Simplified Arabic" w:cs="Simplified Arabic"/>
          <w:sz w:val="32"/>
          <w:szCs w:val="32"/>
          <w:rtl/>
        </w:rPr>
      </w:pPr>
    </w:p>
    <w:p w14:paraId="1251D5D1" w14:textId="77777777" w:rsidR="00447B4D" w:rsidRPr="00413642" w:rsidRDefault="00447B4D" w:rsidP="00447B4D">
      <w:pPr>
        <w:pStyle w:val="Paragraphedeliste"/>
        <w:numPr>
          <w:ilvl w:val="0"/>
          <w:numId w:val="84"/>
        </w:numPr>
        <w:bidi/>
        <w:spacing w:after="200" w:line="276" w:lineRule="auto"/>
        <w:jc w:val="both"/>
        <w:rPr>
          <w:rFonts w:ascii="Simplified Arabic" w:hAnsi="Simplified Arabic" w:cs="Simplified Arabic"/>
          <w:sz w:val="32"/>
          <w:szCs w:val="32"/>
        </w:rPr>
      </w:pPr>
      <w:r w:rsidRPr="00413642">
        <w:rPr>
          <w:rFonts w:ascii="Simplified Arabic" w:hAnsi="Simplified Arabic" w:cs="Simplified Arabic" w:hint="cs"/>
          <w:b/>
          <w:bCs/>
          <w:sz w:val="32"/>
          <w:szCs w:val="32"/>
          <w:rtl/>
        </w:rPr>
        <w:t>الاعتماد</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على</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أعمال</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المدقق</w:t>
      </w:r>
      <w:r w:rsidRPr="00413642">
        <w:rPr>
          <w:rFonts w:ascii="Simplified Arabic" w:hAnsi="Simplified Arabic" w:cs="Simplified Arabic"/>
          <w:b/>
          <w:bCs/>
          <w:sz w:val="32"/>
          <w:szCs w:val="32"/>
        </w:rPr>
        <w:t xml:space="preserve"> </w:t>
      </w:r>
      <w:r w:rsidRPr="00413642">
        <w:rPr>
          <w:rFonts w:ascii="Simplified Arabic" w:hAnsi="Simplified Arabic" w:cs="Simplified Arabic" w:hint="cs"/>
          <w:b/>
          <w:bCs/>
          <w:sz w:val="32"/>
          <w:szCs w:val="32"/>
          <w:rtl/>
        </w:rPr>
        <w:t xml:space="preserve">الداخلي </w:t>
      </w:r>
      <w:r w:rsidRPr="00413642">
        <w:rPr>
          <w:rFonts w:ascii="Simplified Arabic" w:hAnsi="Simplified Arabic" w:cs="Simplified Arabic"/>
          <w:b/>
          <w:bCs/>
          <w:sz w:val="32"/>
          <w:szCs w:val="32"/>
        </w:rPr>
        <w:t>ISA 610</w:t>
      </w:r>
    </w:p>
    <w:p w14:paraId="6884747C" w14:textId="77777777"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يهدف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الى</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اذا</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الرئيسي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الاستفادة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الداخليين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عليه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يأخذ</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اعتباره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انشطة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انعكاساتها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عمله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الذي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سوف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يقوم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يدخل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ضمن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ذلك</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مراقبة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مدى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ملائمة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نظام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الرقابة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الداخلية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فعاليتها</w:t>
      </w:r>
      <w:r w:rsidRPr="00413642">
        <w:rPr>
          <w:rFonts w:ascii="Simplified Arabic" w:hAnsi="Simplified Arabic" w:cs="Simplified Arabic" w:hint="cs"/>
          <w:sz w:val="32"/>
          <w:szCs w:val="32"/>
          <w:rtl/>
        </w:rPr>
        <w:t>.</w:t>
      </w:r>
    </w:p>
    <w:p w14:paraId="3C75B6C7" w14:textId="77777777" w:rsidR="00447B4D" w:rsidRPr="00413642" w:rsidRDefault="00447B4D" w:rsidP="00447B4D">
      <w:pPr>
        <w:pStyle w:val="Paragraphedeliste"/>
        <w:numPr>
          <w:ilvl w:val="0"/>
          <w:numId w:val="84"/>
        </w:numPr>
        <w:bidi/>
        <w:spacing w:after="20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استخدام عمل الخبير </w:t>
      </w:r>
      <w:r w:rsidRPr="00413642">
        <w:rPr>
          <w:rFonts w:ascii="Simplified Arabic" w:hAnsi="Simplified Arabic" w:cs="Simplified Arabic"/>
          <w:b/>
          <w:bCs/>
          <w:sz w:val="32"/>
          <w:szCs w:val="32"/>
        </w:rPr>
        <w:t>ISA 620</w:t>
      </w:r>
    </w:p>
    <w:p w14:paraId="0AF1C231" w14:textId="77777777"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lastRenderedPageBreak/>
        <w:t>يهدف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المعيار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توفير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ارشادات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استخدام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اعمال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الخبير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حيث</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يتمثل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الخبير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الاشخاص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المؤسسات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تتمتع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بالخبرة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مجالات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غير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مثل</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القانون</w:t>
      </w:r>
      <w:r w:rsidRPr="00413642">
        <w:rPr>
          <w:rFonts w:ascii="Simplified Arabic" w:hAnsi="Simplified Arabic" w:cs="Simplified Arabic"/>
          <w:sz w:val="32"/>
          <w:szCs w:val="32"/>
        </w:rPr>
        <w:t>,</w:t>
      </w:r>
      <w:proofErr w:type="gramEnd"/>
      <w:r w:rsidRPr="00413642">
        <w:rPr>
          <w:rFonts w:ascii="Simplified Arabic" w:hAnsi="Simplified Arabic" w:cs="Simplified Arabic"/>
          <w:sz w:val="32"/>
          <w:szCs w:val="32"/>
          <w:rtl/>
        </w:rPr>
        <w:t>التامين</w:t>
      </w:r>
      <w:r w:rsidRPr="00413642">
        <w:rPr>
          <w:rFonts w:ascii="Simplified Arabic" w:hAnsi="Simplified Arabic" w:cs="Simplified Arabic"/>
          <w:sz w:val="32"/>
          <w:szCs w:val="32"/>
        </w:rPr>
        <w:t xml:space="preserve"> .... </w:t>
      </w:r>
      <w:proofErr w:type="gramStart"/>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ذلك</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يساعده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ملائمة</w:t>
      </w:r>
      <w:r w:rsidRPr="00413642">
        <w:rPr>
          <w:rFonts w:ascii="Simplified Arabic" w:hAnsi="Simplified Arabic" w:cs="Simplified Arabic" w:hint="cs"/>
          <w:sz w:val="32"/>
          <w:szCs w:val="32"/>
          <w:rtl/>
        </w:rPr>
        <w:t>.</w:t>
      </w:r>
    </w:p>
    <w:p w14:paraId="77B399BB" w14:textId="77777777" w:rsidR="00447B4D" w:rsidRPr="00413642" w:rsidRDefault="00447B4D" w:rsidP="00447B4D">
      <w:pPr>
        <w:pStyle w:val="Paragraphedeliste"/>
        <w:numPr>
          <w:ilvl w:val="0"/>
          <w:numId w:val="84"/>
        </w:numPr>
        <w:bidi/>
        <w:spacing w:after="20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تقرير المدقق عن القوائم المالية </w:t>
      </w:r>
      <w:r w:rsidRPr="00413642">
        <w:rPr>
          <w:rFonts w:ascii="Simplified Arabic" w:hAnsi="Simplified Arabic" w:cs="Simplified Arabic"/>
          <w:b/>
          <w:bCs/>
          <w:sz w:val="32"/>
          <w:szCs w:val="32"/>
        </w:rPr>
        <w:t>ISA 700</w:t>
      </w:r>
    </w:p>
    <w:p w14:paraId="401D8329"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sz w:val="32"/>
          <w:szCs w:val="32"/>
          <w:rtl/>
        </w:rPr>
        <w:t>يتضمن تقرير المدقق العناصر الأساسية الآتية مدرجة حسب طريقة عرضها المألوف</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عنوان </w:t>
      </w:r>
      <w:proofErr w:type="gramStart"/>
      <w:r w:rsidRPr="00413642">
        <w:rPr>
          <w:rFonts w:ascii="Simplified Arabic" w:hAnsi="Simplified Arabic" w:cs="Simplified Arabic"/>
          <w:sz w:val="32"/>
          <w:szCs w:val="32"/>
          <w:rtl/>
        </w:rPr>
        <w:t>التقرير</w:t>
      </w:r>
      <w:r w:rsidRPr="00413642">
        <w:rPr>
          <w:rFonts w:ascii="Simplified Arabic" w:hAnsi="Simplified Arabic" w:cs="Simplified Arabic"/>
          <w:sz w:val="32"/>
          <w:szCs w:val="32"/>
        </w:rPr>
        <w:t>)</w:t>
      </w:r>
      <w:r w:rsidRPr="00413642">
        <w:rPr>
          <w:rFonts w:ascii="Simplified Arabic" w:hAnsi="Simplified Arabic" w:cs="Simplified Arabic"/>
          <w:sz w:val="32"/>
          <w:szCs w:val="32"/>
          <w:rtl/>
        </w:rPr>
        <w:t>من</w:t>
      </w:r>
      <w:proofErr w:type="gramEnd"/>
      <w:r w:rsidRPr="00413642">
        <w:rPr>
          <w:rFonts w:ascii="Simplified Arabic" w:hAnsi="Simplified Arabic" w:cs="Simplified Arabic"/>
          <w:sz w:val="32"/>
          <w:szCs w:val="32"/>
          <w:rtl/>
        </w:rPr>
        <w:t xml:space="preserve"> الملائم استعمال مصطلح مدقق مستقل وذلك لتمييزه عن تقارير الآخري</w:t>
      </w:r>
      <w:r w:rsidRPr="00413642">
        <w:rPr>
          <w:rFonts w:ascii="Simplified Arabic" w:hAnsi="Simplified Arabic" w:cs="Simplified Arabic" w:hint="cs"/>
          <w:sz w:val="32"/>
          <w:szCs w:val="32"/>
          <w:rtl/>
        </w:rPr>
        <w:t>ن)</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والجهة</w:t>
      </w:r>
      <w:r w:rsidRPr="00413642">
        <w:rPr>
          <w:rFonts w:ascii="Simplified Arabic" w:hAnsi="Simplified Arabic" w:cs="Simplified Arabic"/>
          <w:sz w:val="32"/>
          <w:szCs w:val="32"/>
          <w:rtl/>
        </w:rPr>
        <w:t xml:space="preserve"> التي يوجه إليها التقرير </w:t>
      </w:r>
      <w:r w:rsidRPr="00413642">
        <w:rPr>
          <w:rFonts w:ascii="Simplified Arabic" w:hAnsi="Simplified Arabic" w:cs="Simplified Arabic"/>
          <w:sz w:val="32"/>
          <w:szCs w:val="32"/>
        </w:rPr>
        <w:t>)</w:t>
      </w:r>
      <w:r w:rsidRPr="00413642">
        <w:rPr>
          <w:rFonts w:ascii="Simplified Arabic" w:hAnsi="Simplified Arabic" w:cs="Simplified Arabic"/>
          <w:sz w:val="32"/>
          <w:szCs w:val="32"/>
          <w:rtl/>
        </w:rPr>
        <w:t>المساهمين مجلس الإدارة</w:t>
      </w:r>
      <w:r w:rsidRPr="00413642">
        <w:rPr>
          <w:rFonts w:ascii="Simplified Arabic" w:hAnsi="Simplified Arabic" w:cs="Simplified Arabic"/>
          <w:sz w:val="32"/>
          <w:szCs w:val="32"/>
        </w:rPr>
        <w:t>(</w:t>
      </w:r>
      <w:r w:rsidRPr="00413642">
        <w:rPr>
          <w:rFonts w:ascii="Simplified Arabic" w:hAnsi="Simplified Arabic" w:cs="Simplified Arabic" w:hint="cs"/>
          <w:sz w:val="32"/>
          <w:szCs w:val="32"/>
          <w:rtl/>
        </w:rPr>
        <w:t>:</w:t>
      </w:r>
    </w:p>
    <w:p w14:paraId="473D88D9"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الفقرة الافتتاحية (التمهيدية</w:t>
      </w:r>
      <w:r w:rsidRPr="00413642">
        <w:rPr>
          <w:rFonts w:ascii="Simplified Arabic" w:hAnsi="Simplified Arabic" w:cs="Simplified Arabic" w:hint="cs"/>
          <w:sz w:val="32"/>
          <w:szCs w:val="32"/>
          <w:rtl/>
        </w:rPr>
        <w:t>): والتي تشمل كل من</w:t>
      </w:r>
      <w:r w:rsidRPr="00413642">
        <w:rPr>
          <w:rFonts w:ascii="Simplified Arabic" w:hAnsi="Simplified Arabic" w:cs="Simplified Arabic"/>
          <w:b/>
          <w:bCs/>
          <w:sz w:val="32"/>
          <w:szCs w:val="32"/>
        </w:rPr>
        <w:t xml:space="preserve"> </w:t>
      </w:r>
      <w:r w:rsidRPr="00413642">
        <w:rPr>
          <w:rFonts w:ascii="Simplified Arabic" w:hAnsi="Simplified Arabic" w:cs="Simplified Arabic"/>
          <w:sz w:val="32"/>
          <w:szCs w:val="32"/>
          <w:rtl/>
        </w:rPr>
        <w:t>تحديد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المدققة</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 xml:space="preserve"> إضافة</w:t>
      </w:r>
      <w:proofErr w:type="gramEnd"/>
      <w:r w:rsidRPr="00413642">
        <w:rPr>
          <w:rFonts w:ascii="Simplified Arabic" w:hAnsi="Simplified Arabic" w:cs="Simplified Arabic" w:hint="cs"/>
          <w:sz w:val="32"/>
          <w:szCs w:val="32"/>
          <w:rtl/>
        </w:rPr>
        <w:t xml:space="preserve"> إلى بيان مسؤوليات إدارة المؤسسة ومسؤوليات المدقق؛</w:t>
      </w:r>
    </w:p>
    <w:p w14:paraId="1EB7B537" w14:textId="1F242948"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 xml:space="preserve">- فقرة النطاق (شرح لطبيعة عملية التدقيق): </w:t>
      </w:r>
      <w:r w:rsidRPr="00413642">
        <w:rPr>
          <w:rFonts w:ascii="Simplified Arabic" w:hAnsi="Simplified Arabic" w:cs="Simplified Arabic"/>
          <w:sz w:val="32"/>
          <w:szCs w:val="32"/>
          <w:rtl/>
        </w:rPr>
        <w:t>الإشارة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الدولية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المعايير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الوطنية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الممارسات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المناسبة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w:t>
      </w:r>
      <w:r w:rsidRPr="00413642">
        <w:rPr>
          <w:rFonts w:ascii="Simplified Arabic" w:hAnsi="Simplified Arabic" w:cs="Simplified Arabic" w:hint="cs"/>
          <w:sz w:val="32"/>
          <w:szCs w:val="32"/>
          <w:rtl/>
        </w:rPr>
        <w:t>و</w:t>
      </w:r>
      <w:r w:rsidRPr="00413642">
        <w:rPr>
          <w:rFonts w:ascii="Simplified Arabic" w:hAnsi="Simplified Arabic" w:cs="Simplified Arabic"/>
          <w:sz w:val="32"/>
          <w:szCs w:val="32"/>
          <w:rtl/>
        </w:rPr>
        <w:t>صف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العمل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الذي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قام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بإنجازه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وانه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تضمن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فحصا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أساس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الاختبار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تؤيد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مبالغ</w:t>
      </w:r>
      <w:r w:rsidRPr="00413642">
        <w:rPr>
          <w:rFonts w:ascii="Simplified Arabic" w:hAnsi="Simplified Arabic" w:cs="Simplified Arabic" w:hint="cs"/>
          <w:sz w:val="32"/>
          <w:szCs w:val="32"/>
          <w:rtl/>
        </w:rPr>
        <w:t xml:space="preserve"> </w:t>
      </w:r>
      <w:proofErr w:type="spellStart"/>
      <w:r w:rsidRPr="00413642">
        <w:rPr>
          <w:rFonts w:ascii="Simplified Arabic" w:hAnsi="Simplified Arabic" w:cs="Simplified Arabic"/>
          <w:sz w:val="32"/>
          <w:szCs w:val="32"/>
          <w:rtl/>
        </w:rPr>
        <w:t>و</w:t>
      </w:r>
      <w:r w:rsidRPr="00413642">
        <w:rPr>
          <w:rFonts w:ascii="Simplified Arabic" w:hAnsi="Simplified Arabic" w:cs="Simplified Arabic" w:hint="cs"/>
          <w:sz w:val="32"/>
          <w:szCs w:val="32"/>
          <w:rtl/>
        </w:rPr>
        <w:t>إ</w:t>
      </w:r>
      <w:r w:rsidRPr="00413642">
        <w:rPr>
          <w:rFonts w:ascii="Simplified Arabic" w:hAnsi="Simplified Arabic" w:cs="Simplified Arabic"/>
          <w:sz w:val="32"/>
          <w:szCs w:val="32"/>
          <w:rtl/>
        </w:rPr>
        <w:t>فصاحات</w:t>
      </w:r>
      <w:proofErr w:type="spell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المالية</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المبادئ</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المحاسبية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المستخدمة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إعداد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التقديرات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المهمة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قامت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إعداد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المالية</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تقييم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طريقة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عرض</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ككل</w:t>
      </w:r>
      <w:r w:rsidRPr="00413642">
        <w:rPr>
          <w:rFonts w:ascii="Simplified Arabic" w:hAnsi="Simplified Arabic" w:cs="Simplified Arabic" w:hint="cs"/>
          <w:sz w:val="32"/>
          <w:szCs w:val="32"/>
          <w:rtl/>
        </w:rPr>
        <w:t>؛</w:t>
      </w:r>
    </w:p>
    <w:p w14:paraId="08AFC44B" w14:textId="535951F3"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فقرة الرأي: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ينص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بشكل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واضح</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كانت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تعبر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بصورة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حقيقية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وعادلة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وفقا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لإطار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التقارير</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المالية</w:t>
      </w:r>
      <w:r w:rsidRPr="00413642">
        <w:rPr>
          <w:rFonts w:ascii="Simplified Arabic" w:hAnsi="Simplified Arabic" w:cs="Simplified Arabic"/>
          <w:sz w:val="32"/>
          <w:szCs w:val="32"/>
          <w:rtl/>
        </w:rPr>
        <w:t>،</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إضافة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إشارته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أينما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مناسبا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إذا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كانت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ملتزمة</w:t>
      </w:r>
      <w:r w:rsidRPr="00413642">
        <w:rPr>
          <w:rFonts w:ascii="Simplified Arabic" w:hAnsi="Simplified Arabic" w:cs="Simplified Arabic" w:hint="cs"/>
          <w:sz w:val="32"/>
          <w:szCs w:val="32"/>
          <w:rtl/>
        </w:rPr>
        <w:t xml:space="preserve"> ب</w:t>
      </w:r>
      <w:r w:rsidRPr="00413642">
        <w:rPr>
          <w:rFonts w:ascii="Simplified Arabic" w:hAnsi="Simplified Arabic" w:cs="Simplified Arabic"/>
          <w:sz w:val="32"/>
          <w:szCs w:val="32"/>
          <w:rtl/>
        </w:rPr>
        <w:t>المتطلبات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القانونية</w:t>
      </w:r>
      <w:r w:rsidRPr="00413642">
        <w:rPr>
          <w:rFonts w:ascii="Simplified Arabic" w:hAnsi="Simplified Arabic" w:cs="Simplified Arabic" w:hint="cs"/>
          <w:sz w:val="32"/>
          <w:szCs w:val="32"/>
          <w:rtl/>
        </w:rPr>
        <w:t>.</w:t>
      </w:r>
    </w:p>
    <w:p w14:paraId="5A0A2565"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t>مما تجدر الإشارة إليه أن تقرير المدقق يتضمن ثلاثة أنواع من الآراء هي الرأي المتحفظ والامتناع عن الرأي والرأي المعاكس، وفيما يلي شرح لكل نوع منهم:</w:t>
      </w:r>
    </w:p>
    <w:p w14:paraId="52497DB7"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الرأي المتحفظ:</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عندما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يخلص</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الخلاف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الإدارة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القيد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نطاق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ليس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هاما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لدرجة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الامتناع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إبداء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الرأي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إبداء</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رأي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سلبي</w:t>
      </w:r>
      <w:r w:rsidRPr="00413642">
        <w:rPr>
          <w:rFonts w:ascii="Simplified Arabic" w:hAnsi="Simplified Arabic" w:cs="Simplified Arabic" w:hint="cs"/>
          <w:sz w:val="32"/>
          <w:szCs w:val="32"/>
          <w:rtl/>
        </w:rPr>
        <w:t>؛</w:t>
      </w:r>
    </w:p>
    <w:p w14:paraId="6868B024"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lastRenderedPageBreak/>
        <w:t>- عدم إبداء الرأي: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حالة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الأثر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المتوقع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القيود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المفروضة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نطاق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التدقيق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جوهريا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وشاملا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وبدرجة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يتمكن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الحصول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أدلة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إثبات</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كافية</w:t>
      </w:r>
      <w:r w:rsidRPr="00413642">
        <w:rPr>
          <w:rFonts w:ascii="Simplified Arabic" w:hAnsi="Simplified Arabic" w:cs="Simplified Arabic"/>
          <w:sz w:val="32"/>
          <w:szCs w:val="32"/>
        </w:rPr>
        <w:t xml:space="preserve"> </w:t>
      </w:r>
      <w:proofErr w:type="gramStart"/>
      <w:r w:rsidRPr="00413642">
        <w:rPr>
          <w:rFonts w:ascii="Simplified Arabic" w:hAnsi="Simplified Arabic" w:cs="Simplified Arabic"/>
          <w:sz w:val="32"/>
          <w:szCs w:val="32"/>
          <w:rtl/>
        </w:rPr>
        <w:t>وملائمة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w:t>
      </w:r>
      <w:proofErr w:type="gramEnd"/>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وبالتالي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يستطيع</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يبدي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رأيا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حول</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hint="cs"/>
          <w:sz w:val="32"/>
          <w:szCs w:val="32"/>
          <w:rtl/>
        </w:rPr>
        <w:t>؛</w:t>
      </w:r>
    </w:p>
    <w:p w14:paraId="133A4D0B" w14:textId="77777777" w:rsidR="00447B4D" w:rsidRPr="00413642" w:rsidRDefault="00447B4D" w:rsidP="00447B4D">
      <w:pPr>
        <w:bidi/>
        <w:jc w:val="both"/>
        <w:rPr>
          <w:rFonts w:ascii="Simplified Arabic" w:hAnsi="Simplified Arabic" w:cs="Simplified Arabic"/>
          <w:sz w:val="32"/>
          <w:szCs w:val="32"/>
          <w:rtl/>
        </w:rPr>
      </w:pPr>
      <w:r w:rsidRPr="00413642">
        <w:rPr>
          <w:rFonts w:ascii="Simplified Arabic" w:hAnsi="Simplified Arabic" w:cs="Simplified Arabic" w:hint="cs"/>
          <w:b/>
          <w:bCs/>
          <w:sz w:val="32"/>
          <w:szCs w:val="32"/>
          <w:rtl/>
        </w:rPr>
        <w:t xml:space="preserve">- الرأي المعاكس: </w:t>
      </w:r>
      <w:r w:rsidRPr="00413642">
        <w:rPr>
          <w:rFonts w:ascii="Simplified Arabic" w:hAnsi="Simplified Arabic" w:cs="Simplified Arabic"/>
          <w:sz w:val="32"/>
          <w:szCs w:val="32"/>
          <w:rtl/>
        </w:rPr>
        <w:t>يجب</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يتم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إبداؤه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حالة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كون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تأثير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الاختلاف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الأهمية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النسبية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والشمولية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للقوائم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لدرجة</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يرى</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فيها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المدقق</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بان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مجرد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التحفظ</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التقرير</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لوحده</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ليس</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كافيا</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للإفصاح</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عن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طبيعة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الانحراف</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أو</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النقصان</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في</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القوائم</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المالية</w:t>
      </w:r>
      <w:r w:rsidRPr="00413642">
        <w:rPr>
          <w:rFonts w:ascii="Simplified Arabic" w:hAnsi="Simplified Arabic" w:cs="Simplified Arabic" w:hint="cs"/>
          <w:sz w:val="32"/>
          <w:szCs w:val="32"/>
          <w:rtl/>
        </w:rPr>
        <w:t>.</w:t>
      </w:r>
    </w:p>
    <w:p w14:paraId="3EAA4B0E" w14:textId="77777777" w:rsidR="00447B4D" w:rsidRPr="00413642" w:rsidRDefault="00447B4D" w:rsidP="00447B4D">
      <w:pPr>
        <w:pStyle w:val="Paragraphedeliste"/>
        <w:numPr>
          <w:ilvl w:val="0"/>
          <w:numId w:val="84"/>
        </w:numPr>
        <w:bidi/>
        <w:spacing w:after="20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المعلومات المقارنة والقوائم المالية المقارنة </w:t>
      </w:r>
      <w:r w:rsidRPr="00413642">
        <w:rPr>
          <w:rFonts w:ascii="Simplified Arabic" w:hAnsi="Simplified Arabic" w:cs="Simplified Arabic"/>
          <w:b/>
          <w:bCs/>
          <w:sz w:val="32"/>
          <w:szCs w:val="32"/>
        </w:rPr>
        <w:t>ISA 710</w:t>
      </w:r>
    </w:p>
    <w:p w14:paraId="260E2A6F" w14:textId="77777777" w:rsidR="00447B4D" w:rsidRPr="00413642" w:rsidRDefault="00447B4D" w:rsidP="00447B4D">
      <w:pPr>
        <w:bidi/>
        <w:rPr>
          <w:rFonts w:ascii="Simplified Arabic" w:hAnsi="Simplified Arabic" w:cs="Simplified Arabic"/>
          <w:sz w:val="32"/>
          <w:szCs w:val="32"/>
          <w:rtl/>
        </w:rPr>
      </w:pPr>
      <w:r w:rsidRPr="00413642">
        <w:rPr>
          <w:rFonts w:ascii="Simplified Arabic" w:hAnsi="Simplified Arabic" w:cs="Simplified Arabic"/>
          <w:sz w:val="32"/>
          <w:szCs w:val="32"/>
          <w:rtl/>
        </w:rPr>
        <w:t xml:space="preserve">تعرض بعض المؤسسات قوائمها المالية </w:t>
      </w:r>
      <w:r w:rsidRPr="00413642">
        <w:rPr>
          <w:rFonts w:ascii="Simplified Arabic" w:hAnsi="Simplified Arabic" w:cs="Simplified Arabic" w:hint="cs"/>
          <w:sz w:val="32"/>
          <w:szCs w:val="32"/>
          <w:rtl/>
        </w:rPr>
        <w:t>لسنتين</w:t>
      </w:r>
      <w:r w:rsidRPr="00413642">
        <w:rPr>
          <w:rFonts w:ascii="Simplified Arabic" w:hAnsi="Simplified Arabic" w:cs="Simplified Arabic"/>
          <w:sz w:val="32"/>
          <w:szCs w:val="32"/>
          <w:rtl/>
        </w:rPr>
        <w:t xml:space="preserve"> او ثلاث سنوات </w:t>
      </w:r>
      <w:proofErr w:type="gramStart"/>
      <w:r w:rsidRPr="00413642">
        <w:rPr>
          <w:rFonts w:ascii="Simplified Arabic" w:hAnsi="Simplified Arabic" w:cs="Simplified Arabic"/>
          <w:sz w:val="32"/>
          <w:szCs w:val="32"/>
          <w:rtl/>
        </w:rPr>
        <w:t>و ان</w:t>
      </w:r>
      <w:proofErr w:type="gramEnd"/>
      <w:r w:rsidRPr="00413642">
        <w:rPr>
          <w:rFonts w:ascii="Simplified Arabic" w:hAnsi="Simplified Arabic" w:cs="Simplified Arabic"/>
          <w:sz w:val="32"/>
          <w:szCs w:val="32"/>
          <w:rtl/>
        </w:rPr>
        <w:t xml:space="preserve"> تقرير المدقق عن القوائم المالي</w:t>
      </w:r>
      <w:r w:rsidRPr="00413642">
        <w:rPr>
          <w:rFonts w:ascii="Simplified Arabic" w:hAnsi="Simplified Arabic" w:cs="Simplified Arabic" w:hint="cs"/>
          <w:sz w:val="32"/>
          <w:szCs w:val="32"/>
          <w:rtl/>
        </w:rPr>
        <w:t xml:space="preserve">ة </w:t>
      </w:r>
      <w:r w:rsidRPr="00413642">
        <w:rPr>
          <w:rFonts w:ascii="Simplified Arabic" w:hAnsi="Simplified Arabic" w:cs="Simplified Arabic"/>
          <w:sz w:val="32"/>
          <w:szCs w:val="32"/>
          <w:rtl/>
        </w:rPr>
        <w:t>ككل يجب ان يتضمن القوائم المالية المقارنة و الملاحظات و الجداول المرفقة بها و في مثل هذه الحالة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فان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تقرير التدقيق يجب ان يحدد اساسا على اعادة النظر في التقارير السابقة حسب المعلومات التي حدث</w:t>
      </w:r>
      <w:r w:rsidRPr="00413642">
        <w:rPr>
          <w:rFonts w:ascii="Simplified Arabic" w:hAnsi="Simplified Arabic" w:cs="Simplified Arabic" w:hint="cs"/>
          <w:sz w:val="32"/>
          <w:szCs w:val="32"/>
          <w:rtl/>
        </w:rPr>
        <w:t>ت</w:t>
      </w:r>
      <w:r w:rsidRPr="00413642">
        <w:rPr>
          <w:rFonts w:ascii="Simplified Arabic" w:hAnsi="Simplified Arabic" w:cs="Simplified Arabic"/>
          <w:sz w:val="32"/>
          <w:szCs w:val="32"/>
          <w:rtl/>
        </w:rPr>
        <w:t xml:space="preserve"> خلال</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الفترة التي وقعت بين كتابة التقارير السابقة و التقرير الحالي</w:t>
      </w:r>
      <w:r w:rsidRPr="00413642">
        <w:rPr>
          <w:rFonts w:ascii="Simplified Arabic" w:hAnsi="Simplified Arabic" w:cs="Simplified Arabic" w:hint="cs"/>
          <w:sz w:val="32"/>
          <w:szCs w:val="32"/>
          <w:rtl/>
        </w:rPr>
        <w:t>.</w:t>
      </w:r>
    </w:p>
    <w:p w14:paraId="087EAFB5" w14:textId="77777777" w:rsidR="00447B4D" w:rsidRPr="00413642" w:rsidRDefault="00447B4D" w:rsidP="00447B4D">
      <w:pPr>
        <w:pStyle w:val="Paragraphedeliste"/>
        <w:numPr>
          <w:ilvl w:val="0"/>
          <w:numId w:val="84"/>
        </w:numPr>
        <w:bidi/>
        <w:spacing w:after="200" w:line="276" w:lineRule="auto"/>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المعلومات الأخرى المرافقة للقوائم المالية </w:t>
      </w:r>
      <w:r w:rsidRPr="00413642">
        <w:rPr>
          <w:rFonts w:ascii="Simplified Arabic" w:hAnsi="Simplified Arabic" w:cs="Simplified Arabic"/>
          <w:b/>
          <w:bCs/>
          <w:sz w:val="32"/>
          <w:szCs w:val="32"/>
        </w:rPr>
        <w:t>ISA 720</w:t>
      </w:r>
    </w:p>
    <w:p w14:paraId="7F275BE3" w14:textId="41FDCA81"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 xml:space="preserve">قد تصدر المؤسسة وثيقة سنوية تتضمن قوائمها المالية المدققة وتقرير المدقق </w:t>
      </w:r>
      <w:r w:rsidRPr="00413642">
        <w:rPr>
          <w:rFonts w:ascii="Simplified Arabic" w:hAnsi="Simplified Arabic" w:cs="Simplified Arabic" w:hint="cs"/>
          <w:sz w:val="32"/>
          <w:szCs w:val="32"/>
          <w:rtl/>
        </w:rPr>
        <w:t>حولها،</w:t>
      </w:r>
      <w:r w:rsidRPr="00413642">
        <w:rPr>
          <w:rFonts w:ascii="Simplified Arabic" w:hAnsi="Simplified Arabic" w:cs="Simplified Arabic"/>
          <w:sz w:val="32"/>
          <w:szCs w:val="32"/>
          <w:rtl/>
        </w:rPr>
        <w:t xml:space="preserve"> وقد تضيف</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إليه</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معلومات أخرى تتضمن تقرير الإدارة عن العمليات والملحقات المالية أو أية معلومات مالية أو إدارية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ذات علاقة بالقوائم المالية </w:t>
      </w:r>
      <w:r w:rsidRPr="00413642">
        <w:rPr>
          <w:rFonts w:ascii="Simplified Arabic" w:hAnsi="Simplified Arabic" w:cs="Simplified Arabic" w:hint="cs"/>
          <w:sz w:val="32"/>
          <w:szCs w:val="32"/>
          <w:rtl/>
        </w:rPr>
        <w:t>المنشورة،</w:t>
      </w:r>
      <w:r w:rsidRPr="00413642">
        <w:rPr>
          <w:rFonts w:ascii="Simplified Arabic" w:hAnsi="Simplified Arabic" w:cs="Simplified Arabic"/>
          <w:sz w:val="32"/>
          <w:szCs w:val="32"/>
          <w:rtl/>
        </w:rPr>
        <w:t xml:space="preserve"> ولا بد عند ذلك من اطلاع المدقق على هذه المعلومات وما شابهها</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وقد يكون مسؤولا عن تدقيقها أيضا في بعض </w:t>
      </w:r>
      <w:r w:rsidRPr="00413642">
        <w:rPr>
          <w:rFonts w:ascii="Simplified Arabic" w:hAnsi="Simplified Arabic" w:cs="Simplified Arabic" w:hint="cs"/>
          <w:sz w:val="32"/>
          <w:szCs w:val="32"/>
          <w:rtl/>
        </w:rPr>
        <w:t>الحالات.</w:t>
      </w:r>
      <w:r w:rsidRPr="00413642">
        <w:rPr>
          <w:rFonts w:ascii="Simplified Arabic" w:hAnsi="Simplified Arabic" w:cs="Simplified Arabic"/>
          <w:sz w:val="32"/>
          <w:szCs w:val="32"/>
          <w:rtl/>
        </w:rPr>
        <w:t xml:space="preserve"> في جميع الأحوال على المدقق أخذ هذه المعلومات</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الأخرى بالاعتبار، نظرا لان مصداقية القوائم المالية قد تضعف بسبب التناقضات التي قد توجد بين القوائم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المالية المدققة والمعلومات </w:t>
      </w:r>
      <w:r w:rsidRPr="00413642">
        <w:rPr>
          <w:rFonts w:ascii="Simplified Arabic" w:hAnsi="Simplified Arabic" w:cs="Simplified Arabic" w:hint="cs"/>
          <w:sz w:val="32"/>
          <w:szCs w:val="32"/>
          <w:rtl/>
        </w:rPr>
        <w:t>الأخرى.</w:t>
      </w:r>
      <w:r w:rsidRPr="00413642">
        <w:rPr>
          <w:rFonts w:ascii="Simplified Arabic" w:hAnsi="Simplified Arabic" w:cs="Simplified Arabic"/>
          <w:sz w:val="32"/>
          <w:szCs w:val="32"/>
          <w:rtl/>
        </w:rPr>
        <w:t xml:space="preserve"> في حال وجود مثل هذه التناقضات بشكل </w:t>
      </w:r>
      <w:r w:rsidRPr="00413642">
        <w:rPr>
          <w:rFonts w:ascii="Simplified Arabic" w:hAnsi="Simplified Arabic" w:cs="Simplified Arabic" w:hint="cs"/>
          <w:sz w:val="32"/>
          <w:szCs w:val="32"/>
          <w:rtl/>
        </w:rPr>
        <w:t>جوهري،</w:t>
      </w:r>
      <w:r w:rsidRPr="00413642">
        <w:rPr>
          <w:rFonts w:ascii="Simplified Arabic" w:hAnsi="Simplified Arabic" w:cs="Simplified Arabic"/>
          <w:sz w:val="32"/>
          <w:szCs w:val="32"/>
          <w:rtl/>
        </w:rPr>
        <w:t xml:space="preserve"> يجب أن يحدد</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 xml:space="preserve">التعديلات المطلوبة في القوائم المالية أو في المعلومات </w:t>
      </w:r>
      <w:r w:rsidRPr="00413642">
        <w:rPr>
          <w:rFonts w:ascii="Simplified Arabic" w:hAnsi="Simplified Arabic" w:cs="Simplified Arabic" w:hint="cs"/>
          <w:sz w:val="32"/>
          <w:szCs w:val="32"/>
          <w:rtl/>
        </w:rPr>
        <w:lastRenderedPageBreak/>
        <w:t>الأخرى،</w:t>
      </w:r>
      <w:r w:rsidRPr="00413642">
        <w:rPr>
          <w:rFonts w:ascii="Simplified Arabic" w:hAnsi="Simplified Arabic" w:cs="Simplified Arabic"/>
          <w:sz w:val="32"/>
          <w:szCs w:val="32"/>
          <w:rtl/>
        </w:rPr>
        <w:t xml:space="preserve"> وإذا طلب المدقق تعديل القوائم المالية</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ورفضت الإدارة ذلك عليه أن يبدي رأيا متحفظا أو سالبا</w:t>
      </w:r>
      <w:r w:rsidRPr="00413642">
        <w:rPr>
          <w:rFonts w:ascii="Simplified Arabic" w:hAnsi="Simplified Arabic" w:cs="Simplified Arabic" w:hint="cs"/>
          <w:sz w:val="32"/>
          <w:szCs w:val="32"/>
          <w:rtl/>
        </w:rPr>
        <w:t>.</w:t>
      </w:r>
    </w:p>
    <w:p w14:paraId="23FD08F4" w14:textId="77777777" w:rsidR="00447B4D" w:rsidRPr="00413642" w:rsidRDefault="00447B4D" w:rsidP="00447B4D">
      <w:pPr>
        <w:pStyle w:val="Paragraphedeliste"/>
        <w:numPr>
          <w:ilvl w:val="0"/>
          <w:numId w:val="84"/>
        </w:numPr>
        <w:bidi/>
        <w:spacing w:after="20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التقارير المالية الخاصة </w:t>
      </w:r>
      <w:r w:rsidRPr="00413642">
        <w:rPr>
          <w:rFonts w:ascii="Simplified Arabic" w:hAnsi="Simplified Arabic" w:cs="Simplified Arabic"/>
          <w:b/>
          <w:bCs/>
          <w:sz w:val="32"/>
          <w:szCs w:val="32"/>
        </w:rPr>
        <w:t>ISA 800</w:t>
      </w:r>
    </w:p>
    <w:p w14:paraId="3D4D4B49" w14:textId="77777777"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الهدف من هذا المعيار هو توضيح شكل محتوى تقارير التدقيق او التقارير المالية ذات الطابع</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الخاص المصممة لتلبية احتياجات المعلومات المالية لمستخدمين محددين مثل تقرير مصلحة الضرائب الذي</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يرافقه التصريح الضريبي للمؤسسة</w:t>
      </w:r>
      <w:r w:rsidRPr="00413642">
        <w:rPr>
          <w:rFonts w:ascii="Simplified Arabic" w:hAnsi="Simplified Arabic" w:cs="Simplified Arabic" w:hint="cs"/>
          <w:sz w:val="32"/>
          <w:szCs w:val="32"/>
          <w:rtl/>
        </w:rPr>
        <w:t>.</w:t>
      </w:r>
    </w:p>
    <w:p w14:paraId="594E16C5" w14:textId="77777777" w:rsidR="00447B4D" w:rsidRPr="00413642" w:rsidRDefault="00447B4D" w:rsidP="00447B4D">
      <w:pPr>
        <w:pStyle w:val="Paragraphedeliste"/>
        <w:numPr>
          <w:ilvl w:val="0"/>
          <w:numId w:val="84"/>
        </w:numPr>
        <w:bidi/>
        <w:spacing w:after="20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مراجعة القوائم المالية الخاصة لقائمة مالية خاصة </w:t>
      </w:r>
      <w:r w:rsidRPr="00413642">
        <w:rPr>
          <w:rFonts w:ascii="Simplified Arabic" w:hAnsi="Simplified Arabic" w:cs="Simplified Arabic"/>
          <w:b/>
          <w:bCs/>
          <w:sz w:val="32"/>
          <w:szCs w:val="32"/>
        </w:rPr>
        <w:t>ISA 805</w:t>
      </w:r>
    </w:p>
    <w:p w14:paraId="23CC68F2" w14:textId="2FEABA91" w:rsidR="00447B4D" w:rsidRPr="00413642" w:rsidRDefault="00447B4D" w:rsidP="00447B4D">
      <w:pPr>
        <w:bidi/>
        <w:ind w:firstLine="708"/>
        <w:jc w:val="both"/>
        <w:rPr>
          <w:rFonts w:ascii="Simplified Arabic" w:hAnsi="Simplified Arabic" w:cs="Simplified Arabic"/>
          <w:sz w:val="32"/>
          <w:szCs w:val="32"/>
          <w:rtl/>
        </w:rPr>
      </w:pPr>
      <w:r w:rsidRPr="00413642">
        <w:rPr>
          <w:rFonts w:ascii="Simplified Arabic" w:hAnsi="Simplified Arabic" w:cs="Simplified Arabic"/>
          <w:sz w:val="32"/>
          <w:szCs w:val="32"/>
          <w:rtl/>
        </w:rPr>
        <w:t>يهدف هذا المعيار الى تكوين تقرير او راي من خلال مراجعة قائمة مالية مفردة او حساب او بند محدد</w:t>
      </w:r>
      <w:r w:rsidRPr="00413642">
        <w:rPr>
          <w:rFonts w:ascii="Simplified Arabic" w:hAnsi="Simplified Arabic" w:cs="Simplified Arabic"/>
          <w:sz w:val="32"/>
          <w:szCs w:val="32"/>
        </w:rPr>
        <w:t xml:space="preserve"> </w:t>
      </w:r>
      <w:r w:rsidRPr="00413642">
        <w:rPr>
          <w:rFonts w:ascii="Simplified Arabic" w:hAnsi="Simplified Arabic" w:cs="Simplified Arabic"/>
          <w:sz w:val="32"/>
          <w:szCs w:val="32"/>
          <w:rtl/>
        </w:rPr>
        <w:t xml:space="preserve">في قائمة مالية مفردة مع </w:t>
      </w:r>
      <w:r w:rsidRPr="00413642">
        <w:rPr>
          <w:rFonts w:ascii="Simplified Arabic" w:hAnsi="Simplified Arabic" w:cs="Simplified Arabic" w:hint="cs"/>
          <w:sz w:val="32"/>
          <w:szCs w:val="32"/>
          <w:rtl/>
        </w:rPr>
        <w:t>الأخذ</w:t>
      </w:r>
      <w:r w:rsidRPr="00413642">
        <w:rPr>
          <w:rFonts w:ascii="Simplified Arabic" w:hAnsi="Simplified Arabic" w:cs="Simplified Arabic"/>
          <w:sz w:val="32"/>
          <w:szCs w:val="32"/>
          <w:rtl/>
        </w:rPr>
        <w:t xml:space="preserve"> بعين الاعتبار مدى قبول المدقق للعملية </w:t>
      </w:r>
      <w:r w:rsidRPr="00413642">
        <w:rPr>
          <w:rFonts w:ascii="Simplified Arabic" w:hAnsi="Simplified Arabic" w:cs="Simplified Arabic" w:hint="cs"/>
          <w:sz w:val="32"/>
          <w:szCs w:val="32"/>
          <w:rtl/>
        </w:rPr>
        <w:t>والتخطيط</w:t>
      </w:r>
      <w:r w:rsidRPr="00413642">
        <w:rPr>
          <w:rFonts w:ascii="Simplified Arabic" w:hAnsi="Simplified Arabic" w:cs="Simplified Arabic"/>
          <w:sz w:val="32"/>
          <w:szCs w:val="32"/>
          <w:rtl/>
        </w:rPr>
        <w:t xml:space="preserve"> لها وتنفي</w:t>
      </w:r>
      <w:r w:rsidRPr="00413642">
        <w:rPr>
          <w:rFonts w:ascii="Simplified Arabic" w:hAnsi="Simplified Arabic" w:cs="Simplified Arabic" w:hint="cs"/>
          <w:sz w:val="32"/>
          <w:szCs w:val="32"/>
          <w:rtl/>
        </w:rPr>
        <w:t>ذ</w:t>
      </w:r>
      <w:r w:rsidRPr="00413642">
        <w:rPr>
          <w:rFonts w:ascii="Simplified Arabic" w:hAnsi="Simplified Arabic" w:cs="Simplified Arabic"/>
          <w:sz w:val="32"/>
          <w:szCs w:val="32"/>
          <w:rtl/>
        </w:rPr>
        <w:t>ها</w:t>
      </w:r>
      <w:r w:rsidRPr="00413642">
        <w:rPr>
          <w:rFonts w:ascii="Simplified Arabic" w:hAnsi="Simplified Arabic" w:cs="Simplified Arabic" w:hint="cs"/>
          <w:sz w:val="32"/>
          <w:szCs w:val="32"/>
          <w:rtl/>
        </w:rPr>
        <w:t>.</w:t>
      </w:r>
    </w:p>
    <w:p w14:paraId="73E2DC89" w14:textId="77777777" w:rsidR="00447B4D" w:rsidRPr="00413642" w:rsidRDefault="00447B4D" w:rsidP="00447B4D">
      <w:pPr>
        <w:pStyle w:val="Paragraphedeliste"/>
        <w:numPr>
          <w:ilvl w:val="0"/>
          <w:numId w:val="84"/>
        </w:numPr>
        <w:bidi/>
        <w:spacing w:after="200" w:line="276" w:lineRule="auto"/>
        <w:jc w:val="both"/>
        <w:rPr>
          <w:rFonts w:ascii="Simplified Arabic" w:hAnsi="Simplified Arabic" w:cs="Simplified Arabic"/>
          <w:b/>
          <w:bCs/>
          <w:sz w:val="32"/>
          <w:szCs w:val="32"/>
        </w:rPr>
      </w:pPr>
      <w:r w:rsidRPr="00413642">
        <w:rPr>
          <w:rFonts w:ascii="Simplified Arabic" w:hAnsi="Simplified Arabic" w:cs="Simplified Arabic" w:hint="cs"/>
          <w:b/>
          <w:bCs/>
          <w:sz w:val="32"/>
          <w:szCs w:val="32"/>
          <w:rtl/>
        </w:rPr>
        <w:t xml:space="preserve">عملية تدقيق القوائم المالية الملخصة </w:t>
      </w:r>
      <w:r w:rsidRPr="00413642">
        <w:rPr>
          <w:rFonts w:ascii="Simplified Arabic" w:hAnsi="Simplified Arabic" w:cs="Simplified Arabic"/>
          <w:b/>
          <w:bCs/>
          <w:sz w:val="32"/>
          <w:szCs w:val="32"/>
        </w:rPr>
        <w:t>ISA 810</w:t>
      </w:r>
    </w:p>
    <w:p w14:paraId="61335EB1" w14:textId="6CA4189B"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sz w:val="32"/>
          <w:szCs w:val="32"/>
          <w:rtl/>
        </w:rPr>
        <w:t>عرف معايير التدقيق الدولية القوائم المالية الملخصة بانها "معلومات مالية ملخصة مأخوذة من</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القوائم المالية تحتوي على تفاصيل أقل منها، مع توفير عرض منظم متسق مع العرض الوارد في القوائم</w:t>
      </w:r>
      <w:r w:rsidRPr="00413642">
        <w:rPr>
          <w:rFonts w:ascii="Simplified Arabic" w:hAnsi="Simplified Arabic" w:cs="Simplified Arabic" w:hint="cs"/>
          <w:sz w:val="32"/>
          <w:szCs w:val="32"/>
          <w:rtl/>
        </w:rPr>
        <w:t xml:space="preserve"> </w:t>
      </w:r>
      <w:r w:rsidRPr="00413642">
        <w:rPr>
          <w:rFonts w:ascii="Simplified Arabic" w:hAnsi="Simplified Arabic" w:cs="Simplified Arabic"/>
          <w:sz w:val="32"/>
          <w:szCs w:val="32"/>
          <w:rtl/>
        </w:rPr>
        <w:t>المالي</w:t>
      </w:r>
      <w:r w:rsidRPr="00413642">
        <w:rPr>
          <w:rFonts w:ascii="Simplified Arabic" w:hAnsi="Simplified Arabic" w:cs="Simplified Arabic" w:hint="cs"/>
          <w:sz w:val="32"/>
          <w:szCs w:val="32"/>
          <w:rtl/>
        </w:rPr>
        <w:t>ة"</w:t>
      </w:r>
      <w:r w:rsidRPr="00413642">
        <w:rPr>
          <w:rFonts w:ascii="Simplified Arabic" w:hAnsi="Simplified Arabic" w:cs="Simplified Arabic"/>
          <w:sz w:val="32"/>
          <w:szCs w:val="32"/>
          <w:rtl/>
        </w:rPr>
        <w:t>، وقد طلب من المدقق تدقيق هذا النوع من القوائم، وحينها عليه أن يلتزم بمعيار التدقيق الدولي</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w:t>
      </w:r>
      <w:r w:rsidRPr="00413642">
        <w:rPr>
          <w:rFonts w:ascii="Simplified Arabic" w:hAnsi="Simplified Arabic" w:cs="Simplified Arabic"/>
          <w:sz w:val="32"/>
          <w:szCs w:val="32"/>
        </w:rPr>
        <w:t>ISA 810</w:t>
      </w:r>
      <w:r w:rsidRPr="00413642">
        <w:rPr>
          <w:rFonts w:ascii="Simplified Arabic" w:hAnsi="Simplified Arabic" w:cs="Simplified Arabic" w:hint="cs"/>
          <w:sz w:val="32"/>
          <w:szCs w:val="32"/>
          <w:rtl/>
        </w:rPr>
        <w:t>) عمليا</w:t>
      </w:r>
      <w:r w:rsidRPr="00413642">
        <w:rPr>
          <w:rFonts w:ascii="Simplified Arabic" w:hAnsi="Simplified Arabic" w:cs="Simplified Arabic" w:hint="eastAsia"/>
          <w:sz w:val="32"/>
          <w:szCs w:val="32"/>
          <w:rtl/>
        </w:rPr>
        <w:t>ت</w:t>
      </w:r>
      <w:r w:rsidRPr="00413642">
        <w:rPr>
          <w:rFonts w:ascii="Simplified Arabic" w:hAnsi="Simplified Arabic" w:cs="Simplified Arabic"/>
          <w:sz w:val="32"/>
          <w:szCs w:val="32"/>
          <w:rtl/>
        </w:rPr>
        <w:t xml:space="preserve"> إعداد القوائم</w:t>
      </w:r>
      <w:r w:rsidRPr="00413642">
        <w:rPr>
          <w:rFonts w:ascii="Simplified Arabic" w:hAnsi="Simplified Arabic" w:cs="Simplified Arabic" w:hint="cs"/>
          <w:sz w:val="32"/>
          <w:szCs w:val="32"/>
          <w:rtl/>
        </w:rPr>
        <w:t>.</w:t>
      </w:r>
    </w:p>
    <w:p w14:paraId="0AC48DF0" w14:textId="77777777" w:rsidR="00447B4D" w:rsidRPr="00413642" w:rsidRDefault="00447B4D" w:rsidP="00447B4D">
      <w:pPr>
        <w:bidi/>
        <w:spacing w:after="0"/>
        <w:jc w:val="both"/>
        <w:rPr>
          <w:rFonts w:ascii="Simplified Arabic" w:hAnsi="Simplified Arabic" w:cs="Simplified Arabic"/>
          <w:sz w:val="32"/>
          <w:szCs w:val="32"/>
          <w:rtl/>
        </w:rPr>
      </w:pPr>
      <w:r w:rsidRPr="00413642">
        <w:rPr>
          <w:rFonts w:ascii="Simplified Arabic" w:hAnsi="Simplified Arabic" w:cs="Simplified Arabic" w:hint="cs"/>
          <w:sz w:val="32"/>
          <w:szCs w:val="32"/>
          <w:rtl/>
        </w:rPr>
        <w:tab/>
        <w:t>يمكن عرض المعايير الدولية للتدقيق الخاصة باعتماد المدقق على أعمال الآخرين وتقريره النهائي في الجدول التالي:</w:t>
      </w:r>
    </w:p>
    <w:p w14:paraId="461BCC18" w14:textId="77777777" w:rsidR="00447B4D" w:rsidRPr="00413642" w:rsidRDefault="00447B4D" w:rsidP="00447B4D">
      <w:pPr>
        <w:bidi/>
        <w:spacing w:after="0"/>
        <w:jc w:val="both"/>
        <w:rPr>
          <w:rFonts w:ascii="Simplified Arabic" w:hAnsi="Simplified Arabic" w:cs="Simplified Arabic"/>
          <w:sz w:val="32"/>
          <w:szCs w:val="32"/>
          <w:rtl/>
        </w:rPr>
      </w:pPr>
    </w:p>
    <w:p w14:paraId="2814C300" w14:textId="77777777" w:rsidR="00447B4D" w:rsidRPr="00413642" w:rsidRDefault="00447B4D" w:rsidP="00447B4D">
      <w:pPr>
        <w:bidi/>
        <w:spacing w:after="0"/>
        <w:jc w:val="both"/>
        <w:rPr>
          <w:rFonts w:ascii="Simplified Arabic" w:hAnsi="Simplified Arabic" w:cs="Simplified Arabic"/>
          <w:sz w:val="32"/>
          <w:szCs w:val="32"/>
          <w:rtl/>
        </w:rPr>
      </w:pPr>
    </w:p>
    <w:p w14:paraId="1D8ED998" w14:textId="77777777" w:rsidR="00447B4D" w:rsidRPr="00413642" w:rsidRDefault="00447B4D" w:rsidP="00447B4D">
      <w:pPr>
        <w:bidi/>
        <w:spacing w:after="0"/>
        <w:jc w:val="both"/>
        <w:rPr>
          <w:rFonts w:ascii="Simplified Arabic" w:hAnsi="Simplified Arabic" w:cs="Simplified Arabic"/>
          <w:sz w:val="32"/>
          <w:szCs w:val="32"/>
          <w:rtl/>
        </w:rPr>
      </w:pPr>
    </w:p>
    <w:p w14:paraId="4FE595EB" w14:textId="77777777" w:rsidR="00447B4D" w:rsidRPr="00413642" w:rsidRDefault="00447B4D" w:rsidP="00447B4D">
      <w:pPr>
        <w:bidi/>
        <w:spacing w:after="0"/>
        <w:jc w:val="both"/>
        <w:rPr>
          <w:rFonts w:ascii="Simplified Arabic" w:hAnsi="Simplified Arabic" w:cs="Simplified Arabic"/>
          <w:sz w:val="32"/>
          <w:szCs w:val="32"/>
          <w:rtl/>
        </w:rPr>
      </w:pPr>
    </w:p>
    <w:p w14:paraId="2E084361" w14:textId="77777777" w:rsidR="00447B4D" w:rsidRPr="00413642" w:rsidRDefault="00447B4D" w:rsidP="00447B4D">
      <w:pPr>
        <w:bidi/>
        <w:spacing w:after="0"/>
        <w:jc w:val="both"/>
        <w:rPr>
          <w:rFonts w:ascii="Simplified Arabic" w:hAnsi="Simplified Arabic" w:cs="Simplified Arabic"/>
          <w:sz w:val="32"/>
          <w:szCs w:val="32"/>
          <w:rtl/>
        </w:rPr>
      </w:pPr>
    </w:p>
    <w:p w14:paraId="3185D74D" w14:textId="77777777" w:rsidR="00447B4D" w:rsidRPr="00413642" w:rsidRDefault="00447B4D" w:rsidP="00447B4D">
      <w:pPr>
        <w:bidi/>
        <w:spacing w:after="0"/>
        <w:jc w:val="center"/>
        <w:rPr>
          <w:rFonts w:ascii="Simplified Arabic" w:hAnsi="Simplified Arabic" w:cs="Simplified Arabic"/>
          <w:b/>
          <w:bCs/>
          <w:sz w:val="32"/>
          <w:szCs w:val="32"/>
          <w:rtl/>
        </w:rPr>
      </w:pPr>
      <w:r w:rsidRPr="00413642">
        <w:rPr>
          <w:rFonts w:ascii="Simplified Arabic" w:hAnsi="Simplified Arabic" w:cs="Simplified Arabic" w:hint="cs"/>
          <w:b/>
          <w:bCs/>
          <w:sz w:val="32"/>
          <w:szCs w:val="32"/>
          <w:rtl/>
        </w:rPr>
        <w:lastRenderedPageBreak/>
        <w:t>معايير اعتماد المدقق على أعمال الآخرين وتقريره النهائي</w:t>
      </w:r>
    </w:p>
    <w:tbl>
      <w:tblPr>
        <w:tblStyle w:val="Grilledutableau"/>
        <w:bidiVisual/>
        <w:tblW w:w="0" w:type="auto"/>
        <w:jc w:val="center"/>
        <w:tblLook w:val="04A0" w:firstRow="1" w:lastRow="0" w:firstColumn="1" w:lastColumn="0" w:noHBand="0" w:noVBand="1"/>
      </w:tblPr>
      <w:tblGrid>
        <w:gridCol w:w="2182"/>
        <w:gridCol w:w="4897"/>
      </w:tblGrid>
      <w:tr w:rsidR="00447B4D" w:rsidRPr="00413642" w14:paraId="2B7C8F64" w14:textId="77777777" w:rsidTr="00330F36">
        <w:trPr>
          <w:trHeight w:val="466"/>
          <w:jc w:val="center"/>
        </w:trPr>
        <w:tc>
          <w:tcPr>
            <w:tcW w:w="7079" w:type="dxa"/>
            <w:gridSpan w:val="2"/>
            <w:shd w:val="clear" w:color="auto" w:fill="8EAADB" w:themeFill="accent5" w:themeFillTint="99"/>
          </w:tcPr>
          <w:p w14:paraId="76A177C4" w14:textId="77777777" w:rsidR="00447B4D" w:rsidRPr="00413642" w:rsidRDefault="00447B4D" w:rsidP="00330F36">
            <w:pPr>
              <w:bidi/>
              <w:jc w:val="center"/>
              <w:rPr>
                <w:rFonts w:ascii="Simplified Arabic" w:hAnsi="Simplified Arabic" w:cs="Simplified Arabic"/>
                <w:b/>
                <w:bCs/>
                <w:sz w:val="32"/>
                <w:szCs w:val="32"/>
                <w:rtl/>
              </w:rPr>
            </w:pPr>
            <w:r w:rsidRPr="00413642">
              <w:rPr>
                <w:rFonts w:ascii="Simplified Arabic" w:hAnsi="Simplified Arabic" w:cs="Simplified Arabic"/>
                <w:b/>
                <w:bCs/>
                <w:sz w:val="32"/>
                <w:szCs w:val="32"/>
                <w:rtl/>
              </w:rPr>
              <w:t>معايير اعتماد المدقق على أعمال الآخرين وتقريره النهائي</w:t>
            </w:r>
          </w:p>
        </w:tc>
      </w:tr>
      <w:tr w:rsidR="00447B4D" w:rsidRPr="00413642" w14:paraId="472371D3" w14:textId="77777777" w:rsidTr="00330F36">
        <w:trPr>
          <w:trHeight w:val="525"/>
          <w:jc w:val="center"/>
        </w:trPr>
        <w:tc>
          <w:tcPr>
            <w:tcW w:w="2182" w:type="dxa"/>
            <w:shd w:val="clear" w:color="auto" w:fill="8EAADB" w:themeFill="accent5" w:themeFillTint="99"/>
          </w:tcPr>
          <w:p w14:paraId="6495CC76" w14:textId="77777777" w:rsidR="00447B4D" w:rsidRPr="00413642" w:rsidRDefault="00447B4D" w:rsidP="00330F36">
            <w:pPr>
              <w:bidi/>
              <w:jc w:val="center"/>
              <w:rPr>
                <w:rFonts w:ascii="Simplified Arabic" w:hAnsi="Simplified Arabic" w:cs="Simplified Arabic"/>
                <w:b/>
                <w:bCs/>
                <w:sz w:val="32"/>
                <w:szCs w:val="32"/>
                <w:rtl/>
              </w:rPr>
            </w:pPr>
            <w:r w:rsidRPr="00413642">
              <w:rPr>
                <w:rFonts w:ascii="Simplified Arabic" w:hAnsi="Simplified Arabic" w:cs="Simplified Arabic" w:hint="cs"/>
                <w:sz w:val="32"/>
                <w:szCs w:val="32"/>
                <w:rtl/>
              </w:rPr>
              <w:t>600</w:t>
            </w:r>
          </w:p>
        </w:tc>
        <w:tc>
          <w:tcPr>
            <w:tcW w:w="4897" w:type="dxa"/>
            <w:shd w:val="clear" w:color="auto" w:fill="8EAADB" w:themeFill="accent5" w:themeFillTint="99"/>
          </w:tcPr>
          <w:p w14:paraId="61D1C29A" w14:textId="77777777" w:rsidR="00447B4D" w:rsidRPr="00413642" w:rsidRDefault="00447B4D" w:rsidP="00330F36">
            <w:pPr>
              <w:bidi/>
              <w:jc w:val="center"/>
              <w:rPr>
                <w:rFonts w:ascii="Simplified Arabic" w:hAnsi="Simplified Arabic" w:cs="Simplified Arabic"/>
                <w:b/>
                <w:bCs/>
                <w:sz w:val="32"/>
                <w:szCs w:val="32"/>
                <w:rtl/>
              </w:rPr>
            </w:pPr>
            <w:r w:rsidRPr="00413642">
              <w:rPr>
                <w:rFonts w:ascii="Simplified Arabic" w:hAnsi="Simplified Arabic" w:cs="Simplified Arabic" w:hint="cs"/>
                <w:sz w:val="32"/>
                <w:szCs w:val="32"/>
                <w:rtl/>
              </w:rPr>
              <w:t>الاعتماد</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على</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أعمال</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مدقق</w:t>
            </w:r>
            <w:r w:rsidRPr="00413642">
              <w:rPr>
                <w:rFonts w:ascii="Simplified Arabic" w:hAnsi="Simplified Arabic" w:cs="Simplified Arabic"/>
                <w:sz w:val="32"/>
                <w:szCs w:val="32"/>
              </w:rPr>
              <w:t xml:space="preserve"> </w:t>
            </w:r>
            <w:r w:rsidRPr="00413642">
              <w:rPr>
                <w:rFonts w:ascii="Simplified Arabic" w:hAnsi="Simplified Arabic" w:cs="Simplified Arabic" w:hint="cs"/>
                <w:sz w:val="32"/>
                <w:szCs w:val="32"/>
                <w:rtl/>
              </w:rPr>
              <w:t>آخر</w:t>
            </w:r>
          </w:p>
        </w:tc>
      </w:tr>
      <w:tr w:rsidR="00447B4D" w:rsidRPr="00413642" w14:paraId="139045B3" w14:textId="77777777" w:rsidTr="00330F36">
        <w:trPr>
          <w:trHeight w:val="525"/>
          <w:jc w:val="center"/>
        </w:trPr>
        <w:tc>
          <w:tcPr>
            <w:tcW w:w="2182" w:type="dxa"/>
            <w:shd w:val="clear" w:color="auto" w:fill="8EAADB" w:themeFill="accent5" w:themeFillTint="99"/>
          </w:tcPr>
          <w:p w14:paraId="35D28A5D"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610</w:t>
            </w:r>
          </w:p>
        </w:tc>
        <w:tc>
          <w:tcPr>
            <w:tcW w:w="4897" w:type="dxa"/>
            <w:shd w:val="clear" w:color="auto" w:fill="8EAADB" w:themeFill="accent5" w:themeFillTint="99"/>
          </w:tcPr>
          <w:p w14:paraId="6912DC09" w14:textId="77777777" w:rsidR="00447B4D" w:rsidRPr="00413642" w:rsidRDefault="00447B4D" w:rsidP="00330F36">
            <w:pPr>
              <w:bidi/>
              <w:ind w:firstLine="708"/>
              <w:jc w:val="center"/>
              <w:rPr>
                <w:rFonts w:ascii="Simplified Arabic" w:hAnsi="Simplified Arabic" w:cs="Simplified Arabic"/>
                <w:sz w:val="32"/>
                <w:szCs w:val="32"/>
                <w:rtl/>
              </w:rPr>
            </w:pPr>
            <w:r w:rsidRPr="00413642">
              <w:rPr>
                <w:rFonts w:ascii="Simplified Arabic" w:hAnsi="Simplified Arabic" w:cs="Simplified Arabic"/>
                <w:sz w:val="32"/>
                <w:szCs w:val="32"/>
                <w:rtl/>
              </w:rPr>
              <w:t>الاعتماد على أعمال المدقق الداخلي</w:t>
            </w:r>
          </w:p>
        </w:tc>
      </w:tr>
      <w:tr w:rsidR="00447B4D" w:rsidRPr="00413642" w14:paraId="66E50F92" w14:textId="77777777" w:rsidTr="00330F36">
        <w:trPr>
          <w:trHeight w:val="525"/>
          <w:jc w:val="center"/>
        </w:trPr>
        <w:tc>
          <w:tcPr>
            <w:tcW w:w="2182" w:type="dxa"/>
            <w:shd w:val="clear" w:color="auto" w:fill="8EAADB" w:themeFill="accent5" w:themeFillTint="99"/>
          </w:tcPr>
          <w:p w14:paraId="20CEA43E"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620</w:t>
            </w:r>
          </w:p>
        </w:tc>
        <w:tc>
          <w:tcPr>
            <w:tcW w:w="4897" w:type="dxa"/>
            <w:shd w:val="clear" w:color="auto" w:fill="8EAADB" w:themeFill="accent5" w:themeFillTint="99"/>
          </w:tcPr>
          <w:p w14:paraId="327FAB8D" w14:textId="77777777" w:rsidR="00447B4D" w:rsidRPr="00413642" w:rsidRDefault="00447B4D" w:rsidP="00330F36">
            <w:pPr>
              <w:bidi/>
              <w:ind w:firstLine="708"/>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استخدام عمل الخبير</w:t>
            </w:r>
          </w:p>
        </w:tc>
      </w:tr>
      <w:tr w:rsidR="00447B4D" w:rsidRPr="00413642" w14:paraId="4277619A" w14:textId="77777777" w:rsidTr="00330F36">
        <w:trPr>
          <w:trHeight w:val="555"/>
          <w:jc w:val="center"/>
        </w:trPr>
        <w:tc>
          <w:tcPr>
            <w:tcW w:w="2182" w:type="dxa"/>
            <w:shd w:val="clear" w:color="auto" w:fill="8EAADB" w:themeFill="accent5" w:themeFillTint="99"/>
          </w:tcPr>
          <w:p w14:paraId="7C933B96"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700</w:t>
            </w:r>
          </w:p>
        </w:tc>
        <w:tc>
          <w:tcPr>
            <w:tcW w:w="4897" w:type="dxa"/>
            <w:shd w:val="clear" w:color="auto" w:fill="8EAADB" w:themeFill="accent5" w:themeFillTint="99"/>
          </w:tcPr>
          <w:p w14:paraId="3761EABF"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تقرير المدقق عن القوائم المالية</w:t>
            </w:r>
          </w:p>
        </w:tc>
      </w:tr>
      <w:tr w:rsidR="00447B4D" w:rsidRPr="00413642" w14:paraId="5BA2CE76" w14:textId="77777777" w:rsidTr="00330F36">
        <w:trPr>
          <w:trHeight w:val="600"/>
          <w:jc w:val="center"/>
        </w:trPr>
        <w:tc>
          <w:tcPr>
            <w:tcW w:w="2182" w:type="dxa"/>
            <w:shd w:val="clear" w:color="auto" w:fill="8EAADB" w:themeFill="accent5" w:themeFillTint="99"/>
          </w:tcPr>
          <w:p w14:paraId="78E81DF8"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710</w:t>
            </w:r>
          </w:p>
        </w:tc>
        <w:tc>
          <w:tcPr>
            <w:tcW w:w="4897" w:type="dxa"/>
            <w:shd w:val="clear" w:color="auto" w:fill="8EAADB" w:themeFill="accent5" w:themeFillTint="99"/>
          </w:tcPr>
          <w:p w14:paraId="7BD2A8CE" w14:textId="77777777" w:rsidR="00447B4D" w:rsidRPr="00413642" w:rsidRDefault="00447B4D" w:rsidP="00330F36">
            <w:pPr>
              <w:tabs>
                <w:tab w:val="left" w:pos="2109"/>
              </w:tabs>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المعلومات المقارنة والقوائم المالية المقارنة</w:t>
            </w:r>
          </w:p>
        </w:tc>
      </w:tr>
      <w:tr w:rsidR="00447B4D" w:rsidRPr="00413642" w14:paraId="7E99362D" w14:textId="77777777" w:rsidTr="00330F36">
        <w:trPr>
          <w:trHeight w:val="313"/>
          <w:jc w:val="center"/>
        </w:trPr>
        <w:tc>
          <w:tcPr>
            <w:tcW w:w="2182" w:type="dxa"/>
            <w:shd w:val="clear" w:color="auto" w:fill="8EAADB" w:themeFill="accent5" w:themeFillTint="99"/>
          </w:tcPr>
          <w:p w14:paraId="0FD766CD"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720</w:t>
            </w:r>
          </w:p>
        </w:tc>
        <w:tc>
          <w:tcPr>
            <w:tcW w:w="4897" w:type="dxa"/>
            <w:shd w:val="clear" w:color="auto" w:fill="8EAADB" w:themeFill="accent5" w:themeFillTint="99"/>
          </w:tcPr>
          <w:p w14:paraId="558F8975"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المعلومات الأخرى المرافقة للقوائم المالية</w:t>
            </w:r>
          </w:p>
        </w:tc>
      </w:tr>
      <w:tr w:rsidR="00447B4D" w:rsidRPr="00413642" w14:paraId="1075C878" w14:textId="77777777" w:rsidTr="00330F36">
        <w:trPr>
          <w:jc w:val="center"/>
        </w:trPr>
        <w:tc>
          <w:tcPr>
            <w:tcW w:w="2182" w:type="dxa"/>
            <w:shd w:val="clear" w:color="auto" w:fill="8EAADB" w:themeFill="accent5" w:themeFillTint="99"/>
          </w:tcPr>
          <w:p w14:paraId="56C05308"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800</w:t>
            </w:r>
          </w:p>
        </w:tc>
        <w:tc>
          <w:tcPr>
            <w:tcW w:w="4897" w:type="dxa"/>
            <w:shd w:val="clear" w:color="auto" w:fill="8EAADB" w:themeFill="accent5" w:themeFillTint="99"/>
          </w:tcPr>
          <w:p w14:paraId="2B3E4F52"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التقارير المالية الخاصة</w:t>
            </w:r>
          </w:p>
        </w:tc>
      </w:tr>
      <w:tr w:rsidR="00447B4D" w:rsidRPr="00413642" w14:paraId="3B83FE6C" w14:textId="77777777" w:rsidTr="00330F36">
        <w:trPr>
          <w:trHeight w:val="690"/>
          <w:jc w:val="center"/>
        </w:trPr>
        <w:tc>
          <w:tcPr>
            <w:tcW w:w="2182" w:type="dxa"/>
            <w:shd w:val="clear" w:color="auto" w:fill="8EAADB" w:themeFill="accent5" w:themeFillTint="99"/>
          </w:tcPr>
          <w:p w14:paraId="1198689B"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805</w:t>
            </w:r>
          </w:p>
        </w:tc>
        <w:tc>
          <w:tcPr>
            <w:tcW w:w="4897" w:type="dxa"/>
            <w:shd w:val="clear" w:color="auto" w:fill="8EAADB" w:themeFill="accent5" w:themeFillTint="99"/>
          </w:tcPr>
          <w:p w14:paraId="1EF1C0F3"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مراجعة القوائم المالية الخاصة لقائمة مالية خاصة</w:t>
            </w:r>
          </w:p>
        </w:tc>
      </w:tr>
      <w:tr w:rsidR="00447B4D" w:rsidRPr="00413642" w14:paraId="750AF0C6" w14:textId="77777777" w:rsidTr="00330F36">
        <w:trPr>
          <w:trHeight w:val="240"/>
          <w:jc w:val="center"/>
        </w:trPr>
        <w:tc>
          <w:tcPr>
            <w:tcW w:w="2182" w:type="dxa"/>
            <w:shd w:val="clear" w:color="auto" w:fill="8EAADB" w:themeFill="accent5" w:themeFillTint="99"/>
          </w:tcPr>
          <w:p w14:paraId="51C44E66"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hint="cs"/>
                <w:sz w:val="32"/>
                <w:szCs w:val="32"/>
                <w:rtl/>
              </w:rPr>
              <w:t>810</w:t>
            </w:r>
          </w:p>
        </w:tc>
        <w:tc>
          <w:tcPr>
            <w:tcW w:w="4897" w:type="dxa"/>
            <w:shd w:val="clear" w:color="auto" w:fill="8EAADB" w:themeFill="accent5" w:themeFillTint="99"/>
          </w:tcPr>
          <w:p w14:paraId="73007EBC" w14:textId="77777777" w:rsidR="00447B4D" w:rsidRPr="00413642" w:rsidRDefault="00447B4D" w:rsidP="00330F36">
            <w:pPr>
              <w:bidi/>
              <w:jc w:val="center"/>
              <w:rPr>
                <w:rFonts w:ascii="Simplified Arabic" w:hAnsi="Simplified Arabic" w:cs="Simplified Arabic"/>
                <w:sz w:val="32"/>
                <w:szCs w:val="32"/>
                <w:rtl/>
              </w:rPr>
            </w:pPr>
            <w:r w:rsidRPr="00413642">
              <w:rPr>
                <w:rFonts w:ascii="Simplified Arabic" w:hAnsi="Simplified Arabic" w:cs="Simplified Arabic"/>
                <w:sz w:val="32"/>
                <w:szCs w:val="32"/>
                <w:rtl/>
              </w:rPr>
              <w:t>عملية تدقيق القوائم المالية الملخصة</w:t>
            </w:r>
          </w:p>
        </w:tc>
      </w:tr>
    </w:tbl>
    <w:p w14:paraId="3FC3CD26" w14:textId="77777777" w:rsidR="00447B4D" w:rsidRPr="00413642" w:rsidRDefault="00447B4D" w:rsidP="00447B4D">
      <w:pPr>
        <w:bidi/>
        <w:jc w:val="both"/>
        <w:rPr>
          <w:rFonts w:ascii="Simplified Arabic" w:hAnsi="Simplified Arabic" w:cs="Simplified Arabic"/>
          <w:sz w:val="32"/>
          <w:szCs w:val="32"/>
        </w:rPr>
      </w:pPr>
    </w:p>
    <w:p w14:paraId="05DA548B" w14:textId="77777777" w:rsidR="00447B4D" w:rsidRDefault="00447B4D" w:rsidP="00447B4D">
      <w:pPr>
        <w:pStyle w:val="Paragraphedeliste"/>
        <w:bidi/>
        <w:ind w:left="0" w:firstLine="510"/>
        <w:jc w:val="both"/>
        <w:rPr>
          <w:rFonts w:ascii="Times New Roman" w:hAnsi="Times New Roman" w:cs="Times New Roman"/>
          <w:sz w:val="32"/>
          <w:szCs w:val="32"/>
          <w:rtl/>
          <w:lang w:val="en-MY" w:bidi="ar-DZ"/>
        </w:rPr>
      </w:pPr>
    </w:p>
    <w:p w14:paraId="4B4CAE08"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125A6F33"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76E7BAD7"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64A0A6E5"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76E0646C"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64C5B32B"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7485B248"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75DC501B"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5759A4B3"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7A5C046A"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39A7C9D6"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3E648DBA"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6FA040DE"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0A521189"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464B7A86" w14:textId="77777777" w:rsidR="00C00E24" w:rsidRDefault="00C00E24" w:rsidP="00C00E24">
      <w:pPr>
        <w:pStyle w:val="Paragraphedeliste"/>
        <w:bidi/>
        <w:ind w:left="0" w:firstLine="510"/>
        <w:jc w:val="both"/>
        <w:rPr>
          <w:rFonts w:ascii="Times New Roman" w:hAnsi="Times New Roman" w:cs="Times New Roman"/>
          <w:sz w:val="32"/>
          <w:szCs w:val="32"/>
          <w:rtl/>
          <w:lang w:val="en-MY" w:bidi="ar-DZ"/>
        </w:rPr>
      </w:pPr>
    </w:p>
    <w:p w14:paraId="2B0A14E3" w14:textId="77777777" w:rsidR="00C00E24" w:rsidRPr="00C00E24" w:rsidRDefault="00C00E24" w:rsidP="00C00E24">
      <w:pPr>
        <w:pStyle w:val="Notedebasdepage"/>
        <w:bidi/>
        <w:jc w:val="center"/>
        <w:rPr>
          <w:b/>
          <w:bCs/>
          <w:sz w:val="40"/>
          <w:szCs w:val="40"/>
          <w:rtl/>
        </w:rPr>
      </w:pPr>
      <w:r w:rsidRPr="00C00E24">
        <w:rPr>
          <w:rFonts w:hint="cs"/>
          <w:b/>
          <w:bCs/>
          <w:sz w:val="40"/>
          <w:szCs w:val="40"/>
          <w:rtl/>
        </w:rPr>
        <w:lastRenderedPageBreak/>
        <w:t>قائمة المراجع</w:t>
      </w:r>
    </w:p>
    <w:p w14:paraId="3CD023BA" w14:textId="77777777" w:rsidR="00C00E24" w:rsidRPr="00290132" w:rsidRDefault="00C00E24" w:rsidP="00C00E24">
      <w:pPr>
        <w:pStyle w:val="Notedebasdepage"/>
        <w:bidi/>
        <w:jc w:val="center"/>
        <w:rPr>
          <w:rFonts w:hint="cs"/>
          <w:sz w:val="24"/>
          <w:szCs w:val="24"/>
          <w:rtl/>
          <w:lang w:val="en-MY" w:bidi="ar-DZ"/>
        </w:rPr>
      </w:pPr>
    </w:p>
    <w:p w14:paraId="17F7798E" w14:textId="77777777" w:rsidR="00C00E24" w:rsidRPr="00290132" w:rsidRDefault="00C00E24" w:rsidP="00C00E24">
      <w:pPr>
        <w:pStyle w:val="Notedebasdepage"/>
        <w:bidi/>
        <w:rPr>
          <w:rFonts w:ascii="Simplified Arabic" w:hAnsi="Simplified Arabic" w:cs="Simplified Arabic"/>
          <w:sz w:val="32"/>
          <w:szCs w:val="32"/>
          <w:rtl/>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rPr>
        <w:t xml:space="preserve"> بلقاضي طاهر لمين، كمال بن موسى، رأي وتقرير مراجع الحسابات للقوائم المالية وفق معيار المراجعة الدولي رقم 700، مجلة المدبر، العدد 07، 2018.</w:t>
      </w:r>
    </w:p>
    <w:p w14:paraId="0BFEEE0B" w14:textId="77777777" w:rsidR="00C00E24" w:rsidRPr="00290132" w:rsidRDefault="00C00E24" w:rsidP="00C00E24">
      <w:pPr>
        <w:pStyle w:val="Notedebasdepage"/>
        <w:bidi/>
        <w:jc w:val="both"/>
        <w:rPr>
          <w:rFonts w:ascii="Simplified Arabic" w:hAnsi="Simplified Arabic" w:cs="Simplified Arabic"/>
          <w:sz w:val="32"/>
          <w:szCs w:val="32"/>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tl/>
        </w:rPr>
        <w:t xml:space="preserve">  تمار خديجة، تنظيم مهنة التدقيق الخارجي في الجزائر ومقارنتها مع الدول المغاربية، دراسة مقارنة بين الجزائر وتونس والمملكة المغربية، مجلة الدراسات المالية والمحاسبية والإدارية، العدد 8، ديسمبر 2017.</w:t>
      </w:r>
    </w:p>
    <w:p w14:paraId="4DFECAFA" w14:textId="77777777" w:rsidR="00C00E24" w:rsidRPr="00290132" w:rsidRDefault="00C00E24" w:rsidP="00C00E24">
      <w:pPr>
        <w:bidi/>
        <w:rPr>
          <w:rFonts w:ascii="Simplified Arabic" w:hAnsi="Simplified Arabic" w:cs="Simplified Arabic"/>
          <w:sz w:val="32"/>
          <w:szCs w:val="32"/>
        </w:rPr>
      </w:pPr>
      <w:r w:rsidRPr="00290132">
        <w:rPr>
          <w:rStyle w:val="Appelnotedebasdep"/>
          <w:rFonts w:ascii="Simplified Arabic" w:hAnsi="Simplified Arabic" w:cs="Simplified Arabic"/>
          <w:sz w:val="32"/>
          <w:szCs w:val="32"/>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rPr>
        <w:t xml:space="preserve"> زهرة عباس، نجوى بن عويدة، التدقيق الداخلي كأحد أهم الاليات الداخلية لتجسيد مبادئ حوكمة الشركات، مجلة بحوث متقدمة في الاقتصاد واستراتيجية الأعمال، المجلد 03 عدد 01، 2022.</w:t>
      </w:r>
    </w:p>
    <w:p w14:paraId="42BDAE63"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lang w:bidi="ar-DZ"/>
        </w:rPr>
        <w:t xml:space="preserve"> </w:t>
      </w:r>
      <w:proofErr w:type="spellStart"/>
      <w:r w:rsidRPr="00290132">
        <w:rPr>
          <w:rFonts w:ascii="Simplified Arabic" w:hAnsi="Simplified Arabic" w:cs="Simplified Arabic"/>
          <w:sz w:val="32"/>
          <w:szCs w:val="32"/>
          <w:rtl/>
          <w:lang w:bidi="ar-DZ"/>
        </w:rPr>
        <w:t>سفحالو</w:t>
      </w:r>
      <w:proofErr w:type="spellEnd"/>
      <w:r w:rsidRPr="00290132">
        <w:rPr>
          <w:rFonts w:ascii="Simplified Arabic" w:hAnsi="Simplified Arabic" w:cs="Simplified Arabic"/>
          <w:sz w:val="32"/>
          <w:szCs w:val="32"/>
          <w:rtl/>
          <w:lang w:bidi="ar-DZ"/>
        </w:rPr>
        <w:t xml:space="preserve"> رشيد، </w:t>
      </w:r>
      <w:proofErr w:type="spellStart"/>
      <w:r w:rsidRPr="00290132">
        <w:rPr>
          <w:rFonts w:ascii="Simplified Arabic" w:hAnsi="Simplified Arabic" w:cs="Simplified Arabic"/>
          <w:sz w:val="32"/>
          <w:szCs w:val="32"/>
          <w:rtl/>
          <w:lang w:bidi="ar-DZ"/>
        </w:rPr>
        <w:t>كتوش</w:t>
      </w:r>
      <w:proofErr w:type="spellEnd"/>
      <w:r w:rsidRPr="00290132">
        <w:rPr>
          <w:rFonts w:ascii="Simplified Arabic" w:hAnsi="Simplified Arabic" w:cs="Simplified Arabic"/>
          <w:sz w:val="32"/>
          <w:szCs w:val="32"/>
          <w:rtl/>
          <w:lang w:bidi="ar-DZ"/>
        </w:rPr>
        <w:t xml:space="preserve"> عاشور، مهام وتقارير محافظ الحسابات في الجزائر، مجلة الاقتصاد الجديد، العدد 16، المجلد01، 2016.</w:t>
      </w:r>
    </w:p>
    <w:p w14:paraId="01D7F671"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rPr>
        <w:t xml:space="preserve"> شعبان لطفي، المراجعة الداخلية مهمتها ومساهمتها في تحسين سير المؤسسة، مذكرة ماجستير، جامعة الجزائر، منشورة، .2004/2009.</w:t>
      </w:r>
    </w:p>
    <w:p w14:paraId="551604CC"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rPr>
        <w:t xml:space="preserve"> عبد الفتاح محمد الصحن وآخرون، أصول المراجعة، الدار الجامعية، مصر، ،2000.</w:t>
      </w:r>
    </w:p>
    <w:p w14:paraId="48C2E558"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rPr>
        <w:t xml:space="preserve"> عبد الوهاب نصر، شحاتة </w:t>
      </w:r>
      <w:proofErr w:type="spellStart"/>
      <w:r w:rsidRPr="00290132">
        <w:rPr>
          <w:rFonts w:ascii="Simplified Arabic" w:hAnsi="Simplified Arabic" w:cs="Simplified Arabic"/>
          <w:sz w:val="32"/>
          <w:szCs w:val="32"/>
          <w:rtl/>
        </w:rPr>
        <w:t>السید</w:t>
      </w:r>
      <w:proofErr w:type="spellEnd"/>
      <w:r w:rsidRPr="00290132">
        <w:rPr>
          <w:rFonts w:ascii="Simplified Arabic" w:hAnsi="Simplified Arabic" w:cs="Simplified Arabic"/>
          <w:sz w:val="32"/>
          <w:szCs w:val="32"/>
          <w:rtl/>
        </w:rPr>
        <w:t xml:space="preserve"> شحاتة، الرقابة والمراجعة </w:t>
      </w:r>
      <w:proofErr w:type="spellStart"/>
      <w:r w:rsidRPr="00290132">
        <w:rPr>
          <w:rFonts w:ascii="Simplified Arabic" w:hAnsi="Simplified Arabic" w:cs="Simplified Arabic"/>
          <w:sz w:val="32"/>
          <w:szCs w:val="32"/>
          <w:rtl/>
        </w:rPr>
        <w:t>الداخلیة</w:t>
      </w:r>
      <w:proofErr w:type="spellEnd"/>
      <w:r w:rsidRPr="00290132">
        <w:rPr>
          <w:rFonts w:ascii="Simplified Arabic" w:hAnsi="Simplified Arabic" w:cs="Simplified Arabic"/>
          <w:sz w:val="32"/>
          <w:szCs w:val="32"/>
          <w:rtl/>
        </w:rPr>
        <w:t xml:space="preserve"> </w:t>
      </w:r>
      <w:proofErr w:type="spellStart"/>
      <w:r w:rsidRPr="00290132">
        <w:rPr>
          <w:rFonts w:ascii="Simplified Arabic" w:hAnsi="Simplified Arabic" w:cs="Simplified Arabic"/>
          <w:sz w:val="32"/>
          <w:szCs w:val="32"/>
          <w:rtl/>
        </w:rPr>
        <w:t>الحدیثة</w:t>
      </w:r>
      <w:proofErr w:type="spellEnd"/>
      <w:r w:rsidRPr="00290132">
        <w:rPr>
          <w:rFonts w:ascii="Simplified Arabic" w:hAnsi="Simplified Arabic" w:cs="Simplified Arabic"/>
          <w:sz w:val="32"/>
          <w:szCs w:val="32"/>
          <w:rtl/>
        </w:rPr>
        <w:t xml:space="preserve">، الدار </w:t>
      </w:r>
      <w:proofErr w:type="spellStart"/>
      <w:r w:rsidRPr="00290132">
        <w:rPr>
          <w:rFonts w:ascii="Simplified Arabic" w:hAnsi="Simplified Arabic" w:cs="Simplified Arabic"/>
          <w:sz w:val="32"/>
          <w:szCs w:val="32"/>
          <w:rtl/>
        </w:rPr>
        <w:t>الجامعیة</w:t>
      </w:r>
      <w:proofErr w:type="spellEnd"/>
      <w:r w:rsidRPr="00290132">
        <w:rPr>
          <w:rFonts w:ascii="Simplified Arabic" w:hAnsi="Simplified Arabic" w:cs="Simplified Arabic"/>
          <w:sz w:val="32"/>
          <w:szCs w:val="32"/>
          <w:rtl/>
        </w:rPr>
        <w:t xml:space="preserve">، </w:t>
      </w:r>
      <w:proofErr w:type="spellStart"/>
      <w:r w:rsidRPr="00290132">
        <w:rPr>
          <w:rFonts w:ascii="Simplified Arabic" w:hAnsi="Simplified Arabic" w:cs="Simplified Arabic"/>
          <w:sz w:val="32"/>
          <w:szCs w:val="32"/>
          <w:rtl/>
        </w:rPr>
        <w:t>الإسكندریة</w:t>
      </w:r>
      <w:proofErr w:type="spellEnd"/>
      <w:r w:rsidRPr="00290132">
        <w:rPr>
          <w:rFonts w:ascii="Simplified Arabic" w:hAnsi="Simplified Arabic" w:cs="Simplified Arabic"/>
          <w:sz w:val="32"/>
          <w:szCs w:val="32"/>
          <w:rtl/>
        </w:rPr>
        <w:t>، ،2005.</w:t>
      </w:r>
    </w:p>
    <w:p w14:paraId="77E54CA3"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lang w:bidi="ar-DZ"/>
        </w:rPr>
        <w:t xml:space="preserve"> علاء </w:t>
      </w:r>
      <w:proofErr w:type="gramStart"/>
      <w:r w:rsidRPr="00290132">
        <w:rPr>
          <w:rFonts w:ascii="Simplified Arabic" w:hAnsi="Simplified Arabic" w:cs="Simplified Arabic"/>
          <w:sz w:val="32"/>
          <w:szCs w:val="32"/>
          <w:rtl/>
          <w:lang w:bidi="ar-DZ"/>
        </w:rPr>
        <w:t>عبدالعزيز</w:t>
      </w:r>
      <w:proofErr w:type="gramEnd"/>
      <w:r w:rsidRPr="00290132">
        <w:rPr>
          <w:rFonts w:ascii="Simplified Arabic" w:hAnsi="Simplified Arabic" w:cs="Simplified Arabic"/>
          <w:sz w:val="32"/>
          <w:szCs w:val="32"/>
          <w:rtl/>
          <w:lang w:bidi="ar-DZ"/>
        </w:rPr>
        <w:t xml:space="preserve"> </w:t>
      </w:r>
      <w:proofErr w:type="spellStart"/>
      <w:r w:rsidRPr="00290132">
        <w:rPr>
          <w:rFonts w:ascii="Simplified Arabic" w:hAnsi="Simplified Arabic" w:cs="Simplified Arabic"/>
          <w:sz w:val="32"/>
          <w:szCs w:val="32"/>
          <w:rtl/>
          <w:lang w:bidi="ar-DZ"/>
        </w:rPr>
        <w:t>أبونبعه</w:t>
      </w:r>
      <w:proofErr w:type="spellEnd"/>
      <w:r w:rsidRPr="00290132">
        <w:rPr>
          <w:rFonts w:ascii="Simplified Arabic" w:hAnsi="Simplified Arabic" w:cs="Simplified Arabic"/>
          <w:sz w:val="32"/>
          <w:szCs w:val="32"/>
          <w:rtl/>
          <w:lang w:bidi="ar-DZ"/>
        </w:rPr>
        <w:t xml:space="preserve">، إدارة معوقات الاستقلالية والموضوعية في مهنة التدقيق الداخلي، المجمع الدولي العربي للمحاسبين القانونيين، </w:t>
      </w:r>
      <w:hyperlink r:id="rId57" w:history="1">
        <w:r w:rsidRPr="00290132">
          <w:rPr>
            <w:rStyle w:val="Lienhypertexte"/>
            <w:rFonts w:ascii="Simplified Arabic" w:hAnsi="Simplified Arabic" w:cs="Simplified Arabic"/>
            <w:sz w:val="32"/>
            <w:szCs w:val="32"/>
            <w:lang w:bidi="ar-DZ"/>
          </w:rPr>
          <w:t>https://www.iascasociety.org</w:t>
        </w:r>
      </w:hyperlink>
    </w:p>
    <w:p w14:paraId="32BA0A18"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lang w:bidi="ar-DZ"/>
        </w:rPr>
        <w:t xml:space="preserve"> مبادئ أخلاق المهنة، الصادر في 01يناير 2009، الموقع الرسمي لمعهد المدققين الداخليين.</w:t>
      </w:r>
    </w:p>
    <w:p w14:paraId="2621FE62" w14:textId="77777777" w:rsidR="00C00E24" w:rsidRPr="00290132" w:rsidRDefault="00C00E24" w:rsidP="00C00E24">
      <w:pPr>
        <w:bidi/>
        <w:rPr>
          <w:rFonts w:ascii="Simplified Arabic" w:hAnsi="Simplified Arabic" w:cs="Simplified Arabic"/>
          <w:sz w:val="32"/>
          <w:szCs w:val="32"/>
        </w:rPr>
      </w:pPr>
      <w:r w:rsidRPr="00C00E24">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lang w:bidi="ar-DZ"/>
        </w:rPr>
        <w:t xml:space="preserve"> محاضرات </w:t>
      </w:r>
      <w:proofErr w:type="spellStart"/>
      <w:r w:rsidRPr="00290132">
        <w:rPr>
          <w:rFonts w:ascii="Simplified Arabic" w:hAnsi="Simplified Arabic" w:cs="Simplified Arabic"/>
          <w:sz w:val="32"/>
          <w:szCs w:val="32"/>
          <w:rtl/>
          <w:lang w:bidi="ar-DZ"/>
        </w:rPr>
        <w:t>نقارير</w:t>
      </w:r>
      <w:proofErr w:type="spellEnd"/>
      <w:r w:rsidRPr="00290132">
        <w:rPr>
          <w:rFonts w:ascii="Simplified Arabic" w:hAnsi="Simplified Arabic" w:cs="Simplified Arabic"/>
          <w:sz w:val="32"/>
          <w:szCs w:val="32"/>
          <w:rtl/>
          <w:lang w:bidi="ar-DZ"/>
        </w:rPr>
        <w:t xml:space="preserve"> التدقيق، جامعة الملك عبد العزيز، الموقع الرسمي للجامعة </w:t>
      </w:r>
      <w:hyperlink r:id="rId58" w:tgtFrame="_parent" w:history="1">
        <w:r w:rsidRPr="00290132">
          <w:rPr>
            <w:rFonts w:ascii="Simplified Arabic" w:hAnsi="Simplified Arabic" w:cs="Simplified Arabic"/>
            <w:color w:val="1A0DAB"/>
            <w:sz w:val="32"/>
            <w:szCs w:val="32"/>
            <w:shd w:val="clear" w:color="auto" w:fill="FFFFFF"/>
          </w:rPr>
          <w:br/>
        </w:r>
        <w:r w:rsidRPr="00290132">
          <w:rPr>
            <w:rStyle w:val="cs4vcb-pgl6qe-ysggef"/>
            <w:rFonts w:ascii="Simplified Arabic" w:hAnsi="Simplified Arabic" w:cs="Simplified Arabic"/>
            <w:color w:val="1A0DAB"/>
            <w:sz w:val="32"/>
            <w:szCs w:val="32"/>
            <w:shd w:val="clear" w:color="auto" w:fill="FFFFFF"/>
          </w:rPr>
          <w:t>https://www.kau.edu.sa</w:t>
        </w:r>
      </w:hyperlink>
    </w:p>
    <w:p w14:paraId="0128A9E8"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Fonts w:ascii="Simplified Arabic" w:hAnsi="Simplified Arabic" w:cs="Simplified Arabic"/>
          <w:sz w:val="32"/>
          <w:szCs w:val="32"/>
          <w:rtl/>
        </w:rPr>
        <w:lastRenderedPageBreak/>
        <w:t xml:space="preserve">- </w:t>
      </w:r>
      <w:r w:rsidRPr="00290132">
        <w:rPr>
          <w:rFonts w:ascii="Simplified Arabic" w:hAnsi="Simplified Arabic" w:cs="Simplified Arabic"/>
          <w:sz w:val="32"/>
          <w:szCs w:val="32"/>
          <w:rtl/>
          <w:lang w:bidi="ar-DZ"/>
        </w:rPr>
        <w:t>أحمد محمد العمري، فضل عبد الفتاح عبد المغني، مدى تطبيق معايير التدقيق الداخلي المتعارف عليها في البنوك التجارية اليمنية، المجلة الأردنية في إدارة الأعمال، المجلد 02، العدد 03، 2006.</w:t>
      </w:r>
    </w:p>
    <w:p w14:paraId="100AD485"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lang w:bidi="ar-DZ"/>
        </w:rPr>
        <w:t xml:space="preserve">اسيا هيري، </w:t>
      </w:r>
      <w:r w:rsidRPr="00290132">
        <w:rPr>
          <w:rFonts w:ascii="Simplified Arabic" w:hAnsi="Simplified Arabic" w:cs="Simplified Arabic"/>
          <w:sz w:val="32"/>
          <w:szCs w:val="32"/>
          <w:rtl/>
        </w:rPr>
        <w:t>فعالية التدقيق الخارجي وفق أخلاقيات المهنة في تحسين جودة معلومات تقرير المدقق، أطروحة دكتوراه، جامعة أدرار.</w:t>
      </w:r>
    </w:p>
    <w:p w14:paraId="0A879E61" w14:textId="77777777" w:rsidR="00C00E24" w:rsidRPr="00290132" w:rsidRDefault="00C00E24" w:rsidP="00C00E24">
      <w:pPr>
        <w:pStyle w:val="Notedebasdepage"/>
        <w:bidi/>
        <w:jc w:val="both"/>
        <w:rPr>
          <w:rFonts w:ascii="Simplified Arabic" w:hAnsi="Simplified Arabic" w:cs="Simplified Arabic"/>
          <w:sz w:val="32"/>
          <w:szCs w:val="32"/>
          <w:rtl/>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tl/>
        </w:rPr>
        <w:t xml:space="preserve"> اسيا هيري، فعالية التدقيق الخارجي وفق أخلاقيات المهنة في تحسين جودة معلومات تقرير المدقق، أطروحة ضمن متطلبات نيل شهادة الدكتوراه، شهادة </w:t>
      </w:r>
      <w:proofErr w:type="spellStart"/>
      <w:r w:rsidRPr="00290132">
        <w:rPr>
          <w:rFonts w:ascii="Simplified Arabic" w:hAnsi="Simplified Arabic" w:cs="Simplified Arabic"/>
          <w:sz w:val="32"/>
          <w:szCs w:val="32"/>
          <w:rtl/>
        </w:rPr>
        <w:t>ل.م.د</w:t>
      </w:r>
      <w:proofErr w:type="spellEnd"/>
      <w:r w:rsidRPr="00290132">
        <w:rPr>
          <w:rFonts w:ascii="Simplified Arabic" w:hAnsi="Simplified Arabic" w:cs="Simplified Arabic"/>
          <w:sz w:val="32"/>
          <w:szCs w:val="32"/>
          <w:rtl/>
        </w:rPr>
        <w:t>، قسم علوم التسيير، كلية علوم اقتصادية والتجارية وعلوم التسيير، جامعة أحمد دراية، أدرار، الجزائر، 2017،2018.</w:t>
      </w:r>
    </w:p>
    <w:p w14:paraId="0FD3A6BA"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tl/>
        </w:rPr>
        <w:t xml:space="preserve"> </w:t>
      </w:r>
      <w:r w:rsidRPr="00290132">
        <w:rPr>
          <w:rFonts w:ascii="Simplified Arabic" w:hAnsi="Simplified Arabic" w:cs="Simplified Arabic"/>
          <w:sz w:val="32"/>
          <w:szCs w:val="32"/>
          <w:rtl/>
          <w:lang w:bidi="ar-DZ"/>
        </w:rPr>
        <w:t>العيد خيراني،</w:t>
      </w:r>
      <w:r w:rsidRPr="00290132">
        <w:rPr>
          <w:rFonts w:ascii="Simplified Arabic" w:hAnsi="Simplified Arabic" w:cs="Simplified Arabic"/>
          <w:sz w:val="32"/>
          <w:szCs w:val="32"/>
          <w:rtl/>
        </w:rPr>
        <w:t xml:space="preserve"> مدى مساهمة عوامل جودة الأداء المهني لمحافظي الحسابات في ضبط مخاطر المراجعة- دراسة حالة الجزائر. مذكرة ماجستير في العلوم </w:t>
      </w:r>
      <w:proofErr w:type="gramStart"/>
      <w:r w:rsidRPr="00290132">
        <w:rPr>
          <w:rFonts w:ascii="Simplified Arabic" w:hAnsi="Simplified Arabic" w:cs="Simplified Arabic"/>
          <w:sz w:val="32"/>
          <w:szCs w:val="32"/>
          <w:rtl/>
        </w:rPr>
        <w:t>التجارية ،</w:t>
      </w:r>
      <w:proofErr w:type="gramEnd"/>
      <w:r w:rsidRPr="00290132">
        <w:rPr>
          <w:rFonts w:ascii="Simplified Arabic" w:hAnsi="Simplified Arabic" w:cs="Simplified Arabic"/>
          <w:sz w:val="32"/>
          <w:szCs w:val="32"/>
          <w:rtl/>
        </w:rPr>
        <w:t xml:space="preserve"> جامعة ورقلة، 2013.</w:t>
      </w:r>
    </w:p>
    <w:p w14:paraId="45AFE13C" w14:textId="77777777" w:rsidR="00C00E24" w:rsidRPr="00290132" w:rsidRDefault="00C00E24" w:rsidP="00C00E24">
      <w:pPr>
        <w:pStyle w:val="Notedebasdepage"/>
        <w:bidi/>
        <w:jc w:val="both"/>
        <w:rPr>
          <w:rFonts w:ascii="Simplified Arabic" w:hAnsi="Simplified Arabic" w:cs="Simplified Arabic"/>
          <w:sz w:val="32"/>
          <w:szCs w:val="32"/>
          <w:rtl/>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tl/>
        </w:rPr>
        <w:t xml:space="preserve"> القانون 10-01 المؤرخ في16 رجب 1431 الموافق ل 29/06/2010، المتعلق بمهنة الخبير المحاسب ومحافظ الحسابات والمحاسب المعتمد، المادة 18.</w:t>
      </w:r>
    </w:p>
    <w:p w14:paraId="07608AB6" w14:textId="77777777" w:rsidR="00C00E24" w:rsidRPr="00290132" w:rsidRDefault="00C00E24" w:rsidP="00C00E24">
      <w:pPr>
        <w:pStyle w:val="Notedebasdepage"/>
        <w:bidi/>
        <w:jc w:val="both"/>
        <w:rPr>
          <w:rFonts w:ascii="Simplified Arabic" w:hAnsi="Simplified Arabic" w:cs="Simplified Arabic"/>
          <w:sz w:val="32"/>
          <w:szCs w:val="32"/>
          <w:lang w:val="en-US"/>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tl/>
        </w:rPr>
        <w:t xml:space="preserve"> حسام إبراهيم حسن، تدقيق الحسابات بين النظرية والتطبيق، دار البداية، الجزء الأول، عمان، الأردن، 2014.</w:t>
      </w:r>
    </w:p>
    <w:p w14:paraId="1DB62410" w14:textId="77777777" w:rsidR="00C00E24" w:rsidRPr="00290132" w:rsidRDefault="00C00E24" w:rsidP="00C00E24">
      <w:pPr>
        <w:pStyle w:val="Notedebasdepage"/>
        <w:bidi/>
        <w:jc w:val="both"/>
        <w:rPr>
          <w:rFonts w:ascii="Simplified Arabic" w:hAnsi="Simplified Arabic" w:cs="Simplified Arabic"/>
          <w:sz w:val="32"/>
          <w:szCs w:val="32"/>
          <w:rtl/>
          <w:lang w:val="en-US"/>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tl/>
        </w:rPr>
        <w:t xml:space="preserve"> سامي محمد الوقاد ولؤي محمد وديان، تدقيق الحسابات، مكتبة المجتمع العربي للنشر والتوزيع، ط1، عمان، الأردن، 2010.</w:t>
      </w:r>
    </w:p>
    <w:p w14:paraId="6F923946"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rPr>
        <w:t>عبد الرحمان توفيق، منهج المهارات المالية والمحاسبة التقدمة الرقابة المالية والتدقيق الداخلي، مركز المهنية للإدارة، مصر، الطبعة ،3 ،2004.</w:t>
      </w:r>
    </w:p>
    <w:p w14:paraId="57AC2CDD"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lang w:bidi="ar-DZ"/>
        </w:rPr>
        <w:t>عبد الرحمن مخلد سلطان عريج المطيري، قواعد سلوك وآداب مهنة التدقيق وأثرها على جودة عملية التدقيق في الشركات الصناعية الكويتية، ماجستير، جامعة الشرق الأوسط، 2012.</w:t>
      </w:r>
    </w:p>
    <w:p w14:paraId="0341ECA3"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rPr>
        <w:t>عبد الفتاح صحن، سمير كامل، الرقابة والمراجعة الداخلية، الدار الجامعية الجديدة للنشر، مصر،</w:t>
      </w:r>
      <w:r w:rsidRPr="00290132">
        <w:rPr>
          <w:rFonts w:ascii="Simplified Arabic" w:hAnsi="Simplified Arabic" w:cs="Simplified Arabic"/>
          <w:sz w:val="32"/>
          <w:szCs w:val="32"/>
        </w:rPr>
        <w:t>2001</w:t>
      </w:r>
      <w:r w:rsidRPr="00290132">
        <w:rPr>
          <w:rFonts w:ascii="Simplified Arabic" w:hAnsi="Simplified Arabic" w:cs="Simplified Arabic"/>
          <w:sz w:val="32"/>
          <w:szCs w:val="32"/>
          <w:rtl/>
        </w:rPr>
        <w:t>.</w:t>
      </w:r>
    </w:p>
    <w:p w14:paraId="131FCE3C"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lastRenderedPageBreak/>
        <w:t>-</w:t>
      </w:r>
      <w:r w:rsidRPr="00290132">
        <w:rPr>
          <w:rFonts w:ascii="Simplified Arabic" w:hAnsi="Simplified Arabic" w:cs="Simplified Arabic"/>
          <w:sz w:val="32"/>
          <w:szCs w:val="32"/>
          <w:rtl/>
          <w:lang w:bidi="ar-DZ"/>
        </w:rPr>
        <w:t xml:space="preserve"> قاسم عمر، محاضرات التدقيق الداخلي، السنة الأولى ماستر، جامعة أدرار، .2014/2013.</w:t>
      </w:r>
    </w:p>
    <w:p w14:paraId="46377CEF"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rPr>
        <w:t xml:space="preserve">كامل ممدوح كامل التكريتي، دور مدقق الحسابات الخارجي في الحد من ممارسات المحاسبة </w:t>
      </w:r>
      <w:proofErr w:type="spellStart"/>
      <w:r w:rsidRPr="00290132">
        <w:rPr>
          <w:rFonts w:ascii="Simplified Arabic" w:hAnsi="Simplified Arabic" w:cs="Simplified Arabic"/>
          <w:sz w:val="32"/>
          <w:szCs w:val="32"/>
          <w:rtl/>
        </w:rPr>
        <w:t>اإلبداعية</w:t>
      </w:r>
      <w:proofErr w:type="spellEnd"/>
      <w:r w:rsidRPr="00290132">
        <w:rPr>
          <w:rFonts w:ascii="Simplified Arabic" w:hAnsi="Simplified Arabic" w:cs="Simplified Arabic"/>
          <w:sz w:val="32"/>
          <w:szCs w:val="32"/>
          <w:rtl/>
        </w:rPr>
        <w:t xml:space="preserve"> في القوائم المالية في الشركات العراقية المساهمة العامة، ماجستير، جامعة الشرق الأوسط، 2022.</w:t>
      </w:r>
    </w:p>
    <w:p w14:paraId="59C0C2F3"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rPr>
        <w:t xml:space="preserve">كمال الدين مصطفى </w:t>
      </w:r>
      <w:proofErr w:type="spellStart"/>
      <w:r w:rsidRPr="00290132">
        <w:rPr>
          <w:rFonts w:ascii="Simplified Arabic" w:hAnsi="Simplified Arabic" w:cs="Simplified Arabic"/>
          <w:sz w:val="32"/>
          <w:szCs w:val="32"/>
          <w:rtl/>
        </w:rPr>
        <w:t>الدهراوي</w:t>
      </w:r>
      <w:proofErr w:type="spellEnd"/>
      <w:r w:rsidRPr="00290132">
        <w:rPr>
          <w:rFonts w:ascii="Simplified Arabic" w:hAnsi="Simplified Arabic" w:cs="Simplified Arabic"/>
          <w:sz w:val="32"/>
          <w:szCs w:val="32"/>
          <w:rtl/>
        </w:rPr>
        <w:t>، محمد السيد سرايا، دراسات متقدمة في المحاسبة والمراجعة، المكتب الجامعي الحديث، مصر،2009.</w:t>
      </w:r>
    </w:p>
    <w:p w14:paraId="5303D438" w14:textId="77777777" w:rsidR="00C00E24" w:rsidRPr="00290132" w:rsidRDefault="00C00E24" w:rsidP="00C00E24">
      <w:pPr>
        <w:pStyle w:val="Notedebasdepage"/>
        <w:bidi/>
        <w:jc w:val="both"/>
        <w:rPr>
          <w:rFonts w:ascii="Simplified Arabic" w:hAnsi="Simplified Arabic" w:cs="Simplified Arabic"/>
          <w:sz w:val="32"/>
          <w:szCs w:val="32"/>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tl/>
        </w:rPr>
        <w:t xml:space="preserve"> مالطي سناء، جودة التدقيق الخارجي وآليات حوكمة المؤسسات، أطروحة مقدمة لنيل شهادة دكتوراه، كلية العلوم الاقتصادية والتجارية وعلوم التسيير، جامعة الجيلالي اليابس، سيدي بلعباس، 2019-2020.</w:t>
      </w:r>
    </w:p>
    <w:p w14:paraId="54F1506B" w14:textId="77777777" w:rsidR="00C00E24" w:rsidRPr="00290132" w:rsidRDefault="00C00E24" w:rsidP="00C00E24">
      <w:pPr>
        <w:bidi/>
        <w:rPr>
          <w:rFonts w:ascii="Simplified Arabic" w:hAnsi="Simplified Arabic" w:cs="Simplified Arabic"/>
          <w:sz w:val="32"/>
          <w:szCs w:val="32"/>
          <w:rtl/>
        </w:rPr>
      </w:pPr>
      <w:r w:rsidRPr="00290132">
        <w:rPr>
          <w:rFonts w:ascii="Simplified Arabic" w:hAnsi="Simplified Arabic" w:cs="Simplified Arabic"/>
          <w:sz w:val="32"/>
          <w:szCs w:val="32"/>
          <w:rtl/>
        </w:rPr>
        <w:t>- محمد السيد سرايا، أصول وقواعد المراجعة والتدقيق الشامل، المكتب الجامعي الحديث، مصر، 2007.</w:t>
      </w:r>
    </w:p>
    <w:p w14:paraId="48A6FE2D"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Pr>
        <w:t xml:space="preserve"> </w:t>
      </w:r>
      <w:r w:rsidRPr="00290132">
        <w:rPr>
          <w:rFonts w:ascii="Simplified Arabic" w:hAnsi="Simplified Arabic" w:cs="Simplified Arabic"/>
          <w:sz w:val="32"/>
          <w:szCs w:val="32"/>
          <w:rtl/>
          <w:lang w:bidi="ar-DZ"/>
        </w:rPr>
        <w:t xml:space="preserve">محمد أمين </w:t>
      </w:r>
      <w:proofErr w:type="spellStart"/>
      <w:r w:rsidRPr="00290132">
        <w:rPr>
          <w:rFonts w:ascii="Simplified Arabic" w:hAnsi="Simplified Arabic" w:cs="Simplified Arabic"/>
          <w:sz w:val="32"/>
          <w:szCs w:val="32"/>
          <w:rtl/>
          <w:lang w:bidi="ar-DZ"/>
        </w:rPr>
        <w:t>لعروم</w:t>
      </w:r>
      <w:proofErr w:type="spellEnd"/>
      <w:r w:rsidRPr="00290132">
        <w:rPr>
          <w:rFonts w:ascii="Simplified Arabic" w:hAnsi="Simplified Arabic" w:cs="Simplified Arabic"/>
          <w:sz w:val="32"/>
          <w:szCs w:val="32"/>
          <w:rtl/>
          <w:lang w:bidi="ar-DZ"/>
        </w:rPr>
        <w:t>، سامية فقير، أهمية أدلة التدقيق في الممارسات المهنية من وجهة نظر مزاولي المهنة في الجزائر، مجلة اقتصاد المال والاعمال، المجلد 06، العدد 01، 2021.</w:t>
      </w:r>
    </w:p>
    <w:p w14:paraId="4971CE00" w14:textId="77777777" w:rsidR="00C00E24" w:rsidRPr="00290132" w:rsidRDefault="00C00E24" w:rsidP="00C00E24">
      <w:pPr>
        <w:pStyle w:val="Notedebasdepage"/>
        <w:bidi/>
        <w:jc w:val="both"/>
        <w:rPr>
          <w:rFonts w:ascii="Simplified Arabic" w:hAnsi="Simplified Arabic" w:cs="Simplified Arabic"/>
          <w:sz w:val="32"/>
          <w:szCs w:val="32"/>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tl/>
        </w:rPr>
        <w:t xml:space="preserve"> محمد بوتين، المراجعة ومراقبة الحسابات من النظرية الى التطبيق، ديوان المطبوعات الجامعية، ط3، بن عكنون، الجزائر.</w:t>
      </w:r>
    </w:p>
    <w:p w14:paraId="2DF8C50C" w14:textId="77777777" w:rsidR="00C00E24" w:rsidRPr="00290132" w:rsidRDefault="00C00E24" w:rsidP="00C00E24">
      <w:pPr>
        <w:pStyle w:val="Notedebasdepage"/>
        <w:bidi/>
        <w:jc w:val="both"/>
        <w:rPr>
          <w:rFonts w:ascii="Simplified Arabic" w:hAnsi="Simplified Arabic" w:cs="Simplified Arabic"/>
          <w:sz w:val="32"/>
          <w:szCs w:val="32"/>
          <w:rtl/>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tl/>
        </w:rPr>
        <w:t xml:space="preserve"> محمد معاذ محمد، دور المدقق الخارجي في التكليف الضريبي في سوريا، رسالة مقدمة لنيل درجة الماجيستير في مراجعة الحسابات، كلية الاقتصاد، جامعة دمشق، سوريا، 2014.</w:t>
      </w:r>
    </w:p>
    <w:p w14:paraId="3BAC182E"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tl/>
        </w:rPr>
        <w:t xml:space="preserve"> معيار التدقيق الدولي رقم 240.</w:t>
      </w:r>
    </w:p>
    <w:p w14:paraId="542866BD" w14:textId="77777777" w:rsidR="00C00E24" w:rsidRPr="00290132" w:rsidRDefault="00C00E24" w:rsidP="00C00E24">
      <w:pPr>
        <w:pStyle w:val="Notedebasdepage"/>
        <w:bidi/>
        <w:rPr>
          <w:rFonts w:ascii="Simplified Arabic" w:hAnsi="Simplified Arabic" w:cs="Simplified Arabic"/>
          <w:sz w:val="32"/>
          <w:szCs w:val="32"/>
          <w:rtl/>
          <w:lang w:bidi="ar-DZ"/>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tl/>
          <w:lang w:bidi="ar-DZ"/>
        </w:rPr>
        <w:t xml:space="preserve"> ميثاق التدقيق الداخلي، الموقع الرسمي لمعهد المدققين الداخليين. </w:t>
      </w:r>
    </w:p>
    <w:p w14:paraId="2CFA4C2F" w14:textId="77777777" w:rsidR="00C00E24" w:rsidRPr="00290132" w:rsidRDefault="00C00E24" w:rsidP="00C00E24">
      <w:pPr>
        <w:pStyle w:val="Notedebasdepage"/>
        <w:bidi/>
        <w:jc w:val="both"/>
        <w:rPr>
          <w:rFonts w:ascii="Simplified Arabic" w:hAnsi="Simplified Arabic" w:cs="Simplified Arabic"/>
          <w:sz w:val="32"/>
          <w:szCs w:val="32"/>
        </w:rPr>
      </w:pPr>
      <w:r w:rsidRPr="00290132">
        <w:rPr>
          <w:rStyle w:val="Appelnotedebasdep"/>
          <w:rFonts w:ascii="Simplified Arabic" w:hAnsi="Simplified Arabic" w:cs="Simplified Arabic"/>
          <w:sz w:val="32"/>
          <w:szCs w:val="32"/>
          <w:vertAlign w:val="baseline"/>
          <w:rtl/>
        </w:rPr>
        <w:t>-</w:t>
      </w:r>
      <w:r w:rsidRPr="00290132">
        <w:rPr>
          <w:rFonts w:ascii="Simplified Arabic" w:hAnsi="Simplified Arabic" w:cs="Simplified Arabic"/>
          <w:sz w:val="32"/>
          <w:szCs w:val="32"/>
          <w:rtl/>
        </w:rPr>
        <w:t xml:space="preserve"> وجدان علي أحمد، دور الرقابة الداخلية والمراجعة الخارجية في تحسين أداء المؤسسة، رسالة مقدمة متطلبات نيل شهادة الماجيستير، فرع محاسبة وتدقيق، كلية </w:t>
      </w:r>
      <w:r w:rsidRPr="00290132">
        <w:rPr>
          <w:rFonts w:ascii="Simplified Arabic" w:hAnsi="Simplified Arabic" w:cs="Simplified Arabic"/>
          <w:sz w:val="32"/>
          <w:szCs w:val="32"/>
          <w:rtl/>
        </w:rPr>
        <w:lastRenderedPageBreak/>
        <w:t>العلوم الاقتصادية والتجارية وعلوم التسيير، جامعة الجزائر 3، الجزائر، 2009-2010.</w:t>
      </w:r>
    </w:p>
    <w:p w14:paraId="194973A7" w14:textId="55BE433F" w:rsidR="00C00E24" w:rsidRPr="00290132" w:rsidRDefault="00C00E24" w:rsidP="00C00E24">
      <w:pPr>
        <w:pStyle w:val="Notedebasdepage"/>
        <w:bidi/>
        <w:rPr>
          <w:rFonts w:ascii="Simplified Arabic" w:hAnsi="Simplified Arabic" w:cs="Simplified Arabic"/>
          <w:sz w:val="32"/>
          <w:szCs w:val="32"/>
          <w:rtl/>
        </w:rPr>
      </w:pPr>
      <w:r w:rsidRPr="00290132">
        <w:rPr>
          <w:rStyle w:val="Appelnotedebasdep"/>
          <w:rFonts w:ascii="Simplified Arabic" w:hAnsi="Simplified Arabic" w:cs="Simplified Arabic"/>
          <w:sz w:val="32"/>
          <w:szCs w:val="32"/>
          <w:vertAlign w:val="baseline"/>
          <w:rtl/>
        </w:rPr>
        <w:t>-</w:t>
      </w:r>
      <w:r>
        <w:rPr>
          <w:rFonts w:ascii="Simplified Arabic" w:hAnsi="Simplified Arabic" w:cs="Simplified Arabic" w:hint="cs"/>
          <w:sz w:val="32"/>
          <w:szCs w:val="32"/>
          <w:rtl/>
        </w:rPr>
        <w:t xml:space="preserve"> </w:t>
      </w:r>
      <w:proofErr w:type="spellStart"/>
      <w:r w:rsidRPr="00290132">
        <w:rPr>
          <w:rFonts w:ascii="Simplified Arabic" w:hAnsi="Simplified Arabic" w:cs="Simplified Arabic"/>
          <w:sz w:val="32"/>
          <w:szCs w:val="32"/>
          <w:rtl/>
        </w:rPr>
        <w:t>حططاش</w:t>
      </w:r>
      <w:proofErr w:type="spellEnd"/>
      <w:r w:rsidRPr="00290132">
        <w:rPr>
          <w:rFonts w:ascii="Simplified Arabic" w:hAnsi="Simplified Arabic" w:cs="Simplified Arabic"/>
          <w:sz w:val="32"/>
          <w:szCs w:val="32"/>
          <w:rtl/>
        </w:rPr>
        <w:t xml:space="preserve"> نشيدة، أثر جودة التدقيق الخارجي على موثوقية القوائم المالية في ظل حوكمة الشركات، أطروحة مقدمة لنيل شهادة دكتوراه الطور الثالث في العلوم التجارية، كلية العلوم الاقتصادية والتجارية وعلوم التسيير، جامعة سطيف -1-، سطيف، 2016-2017.</w:t>
      </w:r>
    </w:p>
    <w:p w14:paraId="31E69992" w14:textId="7F26B2CE" w:rsidR="00C00E24" w:rsidRPr="00290132" w:rsidRDefault="00C00E24" w:rsidP="00C00E24">
      <w:pPr>
        <w:pStyle w:val="Notedebasdepage"/>
        <w:bidi/>
        <w:jc w:val="both"/>
        <w:rPr>
          <w:rFonts w:ascii="Simplified Arabic" w:hAnsi="Simplified Arabic" w:cs="Simplified Arabic"/>
          <w:sz w:val="32"/>
          <w:szCs w:val="32"/>
          <w:rtl/>
        </w:rPr>
      </w:pPr>
      <w:r w:rsidRPr="00290132">
        <w:rPr>
          <w:rStyle w:val="Appelnotedebasdep"/>
          <w:rFonts w:ascii="Simplified Arabic" w:hAnsi="Simplified Arabic" w:cs="Simplified Arabic"/>
          <w:sz w:val="32"/>
          <w:szCs w:val="32"/>
          <w:vertAlign w:val="baseline"/>
          <w:rtl/>
        </w:rPr>
        <w:t>-</w:t>
      </w:r>
      <w:r>
        <w:rPr>
          <w:rFonts w:ascii="Simplified Arabic" w:hAnsi="Simplified Arabic" w:cs="Simplified Arabic" w:hint="cs"/>
          <w:sz w:val="32"/>
          <w:szCs w:val="32"/>
          <w:rtl/>
        </w:rPr>
        <w:t xml:space="preserve"> </w:t>
      </w:r>
      <w:r w:rsidRPr="00290132">
        <w:rPr>
          <w:rFonts w:ascii="Simplified Arabic" w:hAnsi="Simplified Arabic" w:cs="Simplified Arabic"/>
          <w:sz w:val="32"/>
          <w:szCs w:val="32"/>
          <w:rtl/>
        </w:rPr>
        <w:t xml:space="preserve">رشيد </w:t>
      </w:r>
      <w:proofErr w:type="spellStart"/>
      <w:r w:rsidRPr="00290132">
        <w:rPr>
          <w:rFonts w:ascii="Simplified Arabic" w:hAnsi="Simplified Arabic" w:cs="Simplified Arabic"/>
          <w:sz w:val="32"/>
          <w:szCs w:val="32"/>
          <w:rtl/>
        </w:rPr>
        <w:t>بوكساني</w:t>
      </w:r>
      <w:proofErr w:type="spellEnd"/>
      <w:r w:rsidRPr="00290132">
        <w:rPr>
          <w:rFonts w:ascii="Simplified Arabic" w:hAnsi="Simplified Arabic" w:cs="Simplified Arabic"/>
          <w:sz w:val="32"/>
          <w:szCs w:val="32"/>
          <w:rtl/>
        </w:rPr>
        <w:t xml:space="preserve">، حمزة العرابي، المراجعة المالية بين التنظير والجمعيات المهنية الإقليمية والدولية، في الملتقى العلمي الوطني، واقع مهنة التدقيق في ظل معايير التدقيق الدولية، كلية العلوم الاقتصادية والتجارية وعلوم التسيير، جامعة أمحمد بوقرة، بومرداس، 11-12 </w:t>
      </w:r>
      <w:proofErr w:type="spellStart"/>
      <w:r w:rsidRPr="00290132">
        <w:rPr>
          <w:rFonts w:ascii="Simplified Arabic" w:hAnsi="Simplified Arabic" w:cs="Simplified Arabic"/>
          <w:sz w:val="32"/>
          <w:szCs w:val="32"/>
          <w:rtl/>
        </w:rPr>
        <w:t>أفريل</w:t>
      </w:r>
      <w:proofErr w:type="spellEnd"/>
      <w:r w:rsidRPr="00290132">
        <w:rPr>
          <w:rFonts w:ascii="Simplified Arabic" w:hAnsi="Simplified Arabic" w:cs="Simplified Arabic"/>
          <w:sz w:val="32"/>
          <w:szCs w:val="32"/>
          <w:rtl/>
        </w:rPr>
        <w:t xml:space="preserve"> 2018.</w:t>
      </w:r>
    </w:p>
    <w:p w14:paraId="769E4FF3" w14:textId="77777777" w:rsidR="00C00E24" w:rsidRPr="00290132" w:rsidRDefault="00C00E24" w:rsidP="00C00E24">
      <w:pPr>
        <w:pStyle w:val="Notedebasdepage"/>
        <w:bidi/>
        <w:jc w:val="both"/>
        <w:rPr>
          <w:rFonts w:ascii="Simplified Arabic" w:hAnsi="Simplified Arabic" w:cs="Simplified Arabic"/>
          <w:sz w:val="28"/>
          <w:szCs w:val="28"/>
          <w:rtl/>
        </w:rPr>
      </w:pPr>
    </w:p>
    <w:p w14:paraId="326E1C48" w14:textId="77777777" w:rsidR="00C00E24" w:rsidRPr="00290132" w:rsidRDefault="00C00E24" w:rsidP="00C00E24">
      <w:pPr>
        <w:pStyle w:val="Notedebasdepage"/>
        <w:rPr>
          <w:rFonts w:ascii="Simplified Arabic" w:hAnsi="Simplified Arabic" w:cs="Simplified Arabic"/>
          <w:sz w:val="28"/>
          <w:szCs w:val="28"/>
          <w:rtl/>
          <w:lang w:val="en-MY" w:bidi="ar-DZ"/>
        </w:rPr>
      </w:pPr>
      <w:r w:rsidRPr="00290132">
        <w:rPr>
          <w:rStyle w:val="Appelnotedebasdep"/>
          <w:rFonts w:ascii="Simplified Arabic" w:hAnsi="Simplified Arabic" w:cs="Simplified Arabic"/>
          <w:sz w:val="28"/>
          <w:szCs w:val="28"/>
          <w:vertAlign w:val="baseline"/>
          <w:rtl/>
        </w:rPr>
        <w:t>-</w:t>
      </w:r>
      <w:r w:rsidRPr="00290132">
        <w:rPr>
          <w:rFonts w:ascii="Simplified Arabic" w:hAnsi="Simplified Arabic" w:cs="Simplified Arabic"/>
          <w:sz w:val="28"/>
          <w:szCs w:val="28"/>
          <w:lang w:val="en-MY"/>
        </w:rPr>
        <w:t xml:space="preserve"> </w:t>
      </w:r>
      <w:r w:rsidRPr="00290132">
        <w:rPr>
          <w:rFonts w:ascii="Simplified Arabic" w:hAnsi="Simplified Arabic" w:cs="Simplified Arabic"/>
          <w:sz w:val="28"/>
          <w:szCs w:val="28"/>
          <w:rtl/>
          <w:lang w:bidi="ar-DZ"/>
        </w:rPr>
        <w:t xml:space="preserve"> </w:t>
      </w:r>
      <w:r w:rsidRPr="00290132">
        <w:rPr>
          <w:rFonts w:ascii="Simplified Arabic" w:hAnsi="Simplified Arabic" w:cs="Simplified Arabic"/>
          <w:sz w:val="28"/>
          <w:szCs w:val="28"/>
          <w:lang w:val="en-MY" w:bidi="ar-DZ"/>
        </w:rPr>
        <w:t>IAASB, Handbook of International Quality Control, Auditing, Review, Other Assurance, and Related Services Pronouncements, International Federation of Accountants, 6102, volume 1</w:t>
      </w:r>
      <w:r w:rsidRPr="00290132">
        <w:rPr>
          <w:rFonts w:ascii="Simplified Arabic" w:hAnsi="Simplified Arabic" w:cs="Simplified Arabic"/>
          <w:sz w:val="28"/>
          <w:szCs w:val="28"/>
          <w:rtl/>
          <w:lang w:val="en-MY" w:bidi="ar-DZ"/>
        </w:rPr>
        <w:t>.</w:t>
      </w:r>
    </w:p>
    <w:p w14:paraId="453FCB80" w14:textId="77777777" w:rsidR="00C00E24" w:rsidRPr="00290132" w:rsidRDefault="00C00E24" w:rsidP="00C00E24">
      <w:pPr>
        <w:pStyle w:val="Notedebasdepage"/>
        <w:rPr>
          <w:rFonts w:ascii="Simplified Arabic" w:hAnsi="Simplified Arabic" w:cs="Simplified Arabic"/>
          <w:sz w:val="28"/>
          <w:szCs w:val="28"/>
          <w:rtl/>
          <w:lang w:bidi="ar-DZ"/>
        </w:rPr>
      </w:pPr>
      <w:r w:rsidRPr="00290132">
        <w:rPr>
          <w:rStyle w:val="Appelnotedebasdep"/>
          <w:rFonts w:ascii="Simplified Arabic" w:hAnsi="Simplified Arabic" w:cs="Simplified Arabic"/>
          <w:sz w:val="28"/>
          <w:szCs w:val="28"/>
          <w:vertAlign w:val="baseline"/>
          <w:rtl/>
        </w:rPr>
        <w:t>-</w:t>
      </w:r>
      <w:r w:rsidRPr="00290132">
        <w:rPr>
          <w:rFonts w:ascii="Simplified Arabic" w:hAnsi="Simplified Arabic" w:cs="Simplified Arabic"/>
          <w:sz w:val="28"/>
          <w:szCs w:val="28"/>
        </w:rPr>
        <w:t xml:space="preserve"> Bernard </w:t>
      </w:r>
      <w:proofErr w:type="spellStart"/>
      <w:r w:rsidRPr="00290132">
        <w:rPr>
          <w:rFonts w:ascii="Simplified Arabic" w:hAnsi="Simplified Arabic" w:cs="Simplified Arabic"/>
          <w:sz w:val="28"/>
          <w:szCs w:val="28"/>
        </w:rPr>
        <w:t>Gerlibd</w:t>
      </w:r>
      <w:proofErr w:type="spellEnd"/>
      <w:r w:rsidRPr="00290132">
        <w:rPr>
          <w:rFonts w:ascii="Simplified Arabic" w:hAnsi="Simplified Arabic" w:cs="Simplified Arabic"/>
          <w:sz w:val="28"/>
          <w:szCs w:val="28"/>
        </w:rPr>
        <w:t xml:space="preserve">, audit financier guide pour l’audit de l’information </w:t>
      </w:r>
      <w:proofErr w:type="spellStart"/>
      <w:r w:rsidRPr="00290132">
        <w:rPr>
          <w:rFonts w:ascii="Simplified Arabic" w:hAnsi="Simplified Arabic" w:cs="Simplified Arabic"/>
          <w:sz w:val="28"/>
          <w:szCs w:val="28"/>
        </w:rPr>
        <w:t>financiére</w:t>
      </w:r>
      <w:proofErr w:type="spellEnd"/>
      <w:r w:rsidRPr="00290132">
        <w:rPr>
          <w:rFonts w:ascii="Simplified Arabic" w:hAnsi="Simplified Arabic" w:cs="Simplified Arabic"/>
          <w:sz w:val="28"/>
          <w:szCs w:val="28"/>
        </w:rPr>
        <w:t xml:space="preserve"> des entreprises Dunod, paris, 1991</w:t>
      </w:r>
      <w:r w:rsidRPr="00290132">
        <w:rPr>
          <w:rFonts w:ascii="Simplified Arabic" w:hAnsi="Simplified Arabic" w:cs="Simplified Arabic"/>
          <w:sz w:val="28"/>
          <w:szCs w:val="28"/>
          <w:rtl/>
        </w:rPr>
        <w:t>.</w:t>
      </w:r>
    </w:p>
    <w:p w14:paraId="3B6EC312" w14:textId="77777777" w:rsidR="00C00E24" w:rsidRPr="00290132" w:rsidRDefault="00C00E24" w:rsidP="00C00E24">
      <w:pPr>
        <w:pStyle w:val="Notedebasdepage"/>
        <w:rPr>
          <w:rFonts w:ascii="Simplified Arabic" w:hAnsi="Simplified Arabic" w:cs="Simplified Arabic"/>
          <w:sz w:val="28"/>
          <w:szCs w:val="28"/>
          <w:rtl/>
          <w:lang w:bidi="ar-DZ"/>
        </w:rPr>
      </w:pPr>
      <w:r w:rsidRPr="00290132">
        <w:rPr>
          <w:rStyle w:val="Appelnotedebasdep"/>
          <w:rFonts w:ascii="Simplified Arabic" w:hAnsi="Simplified Arabic" w:cs="Simplified Arabic"/>
          <w:sz w:val="28"/>
          <w:szCs w:val="28"/>
          <w:rtl/>
        </w:rPr>
        <w:t>-</w:t>
      </w:r>
      <w:r w:rsidRPr="00290132">
        <w:rPr>
          <w:rFonts w:ascii="Simplified Arabic" w:hAnsi="Simplified Arabic" w:cs="Simplified Arabic"/>
          <w:sz w:val="28"/>
          <w:szCs w:val="28"/>
        </w:rPr>
        <w:t xml:space="preserve"> </w:t>
      </w:r>
      <w:proofErr w:type="spellStart"/>
      <w:r w:rsidRPr="00290132">
        <w:rPr>
          <w:rFonts w:ascii="Simplified Arabic" w:hAnsi="Simplified Arabic" w:cs="Simplified Arabic"/>
          <w:sz w:val="28"/>
          <w:szCs w:val="28"/>
        </w:rPr>
        <w:t>MokhtarBelaiboud</w:t>
      </w:r>
      <w:proofErr w:type="spellEnd"/>
      <w:r w:rsidRPr="00290132">
        <w:rPr>
          <w:rFonts w:ascii="Simplified Arabic" w:hAnsi="Simplified Arabic" w:cs="Simplified Arabic"/>
          <w:sz w:val="28"/>
          <w:szCs w:val="28"/>
        </w:rPr>
        <w:t xml:space="preserve">, Pratique de l’audit, </w:t>
      </w:r>
      <w:proofErr w:type="spellStart"/>
      <w:r w:rsidRPr="00290132">
        <w:rPr>
          <w:rFonts w:ascii="Simplified Arabic" w:hAnsi="Simplified Arabic" w:cs="Simplified Arabic"/>
          <w:sz w:val="28"/>
          <w:szCs w:val="28"/>
        </w:rPr>
        <w:t>berti</w:t>
      </w:r>
      <w:proofErr w:type="spellEnd"/>
      <w:r w:rsidRPr="00290132">
        <w:rPr>
          <w:rFonts w:ascii="Simplified Arabic" w:hAnsi="Simplified Arabic" w:cs="Simplified Arabic"/>
          <w:sz w:val="28"/>
          <w:szCs w:val="28"/>
        </w:rPr>
        <w:t xml:space="preserve"> </w:t>
      </w:r>
      <w:proofErr w:type="spellStart"/>
      <w:r w:rsidRPr="00290132">
        <w:rPr>
          <w:rFonts w:ascii="Simplified Arabic" w:hAnsi="Simplified Arabic" w:cs="Simplified Arabic"/>
          <w:sz w:val="28"/>
          <w:szCs w:val="28"/>
        </w:rPr>
        <w:t>editions</w:t>
      </w:r>
      <w:proofErr w:type="spellEnd"/>
      <w:r w:rsidRPr="00290132">
        <w:rPr>
          <w:rFonts w:ascii="Simplified Arabic" w:hAnsi="Simplified Arabic" w:cs="Simplified Arabic"/>
          <w:sz w:val="28"/>
          <w:szCs w:val="28"/>
        </w:rPr>
        <w:t xml:space="preserve">, </w:t>
      </w:r>
      <w:proofErr w:type="spellStart"/>
      <w:r w:rsidRPr="00290132">
        <w:rPr>
          <w:rFonts w:ascii="Simplified Arabic" w:hAnsi="Simplified Arabic" w:cs="Simplified Arabic"/>
          <w:sz w:val="28"/>
          <w:szCs w:val="28"/>
        </w:rPr>
        <w:t>alger</w:t>
      </w:r>
      <w:proofErr w:type="spellEnd"/>
      <w:r w:rsidRPr="00290132">
        <w:rPr>
          <w:rFonts w:ascii="Simplified Arabic" w:hAnsi="Simplified Arabic" w:cs="Simplified Arabic"/>
          <w:sz w:val="28"/>
          <w:szCs w:val="28"/>
        </w:rPr>
        <w:t>, 2011</w:t>
      </w:r>
      <w:r w:rsidRPr="00290132">
        <w:rPr>
          <w:rFonts w:ascii="Simplified Arabic" w:hAnsi="Simplified Arabic" w:cs="Simplified Arabic"/>
          <w:sz w:val="28"/>
          <w:szCs w:val="28"/>
          <w:rtl/>
        </w:rPr>
        <w:t>.</w:t>
      </w:r>
    </w:p>
    <w:p w14:paraId="233E4DA7" w14:textId="77777777" w:rsidR="00C00E24" w:rsidRPr="00290132" w:rsidRDefault="00C00E24" w:rsidP="00C00E24">
      <w:pPr>
        <w:pStyle w:val="Notedebasdepage"/>
        <w:rPr>
          <w:rFonts w:ascii="Simplified Arabic" w:hAnsi="Simplified Arabic" w:cs="Simplified Arabic"/>
          <w:sz w:val="28"/>
          <w:szCs w:val="28"/>
          <w:rtl/>
        </w:rPr>
      </w:pPr>
      <w:r w:rsidRPr="00290132">
        <w:rPr>
          <w:rFonts w:ascii="Simplified Arabic" w:hAnsi="Simplified Arabic" w:cs="Simplified Arabic"/>
          <w:sz w:val="28"/>
          <w:szCs w:val="28"/>
        </w:rPr>
        <w:t>Direction générale du trésor et de la comptabilité ; Guide de procédure de conduite d’une mission D’audit ; cote d’</w:t>
      </w:r>
      <w:proofErr w:type="spellStart"/>
      <w:r w:rsidRPr="00290132">
        <w:rPr>
          <w:rFonts w:ascii="Simplified Arabic" w:hAnsi="Simplified Arabic" w:cs="Simplified Arabic"/>
          <w:sz w:val="28"/>
          <w:szCs w:val="28"/>
        </w:rPr>
        <w:t>ivoir</w:t>
      </w:r>
      <w:proofErr w:type="spellEnd"/>
      <w:r w:rsidRPr="00290132">
        <w:rPr>
          <w:rFonts w:ascii="Simplified Arabic" w:hAnsi="Simplified Arabic" w:cs="Simplified Arabic"/>
          <w:sz w:val="28"/>
          <w:szCs w:val="28"/>
        </w:rPr>
        <w:t xml:space="preserve"> ; 2015</w:t>
      </w:r>
      <w:r w:rsidRPr="00290132">
        <w:rPr>
          <w:rFonts w:ascii="Simplified Arabic" w:hAnsi="Simplified Arabic" w:cs="Simplified Arabic"/>
          <w:sz w:val="28"/>
          <w:szCs w:val="28"/>
          <w:rtl/>
        </w:rPr>
        <w:t>.</w:t>
      </w:r>
    </w:p>
    <w:p w14:paraId="2835B76B" w14:textId="77777777" w:rsidR="00C00E24" w:rsidRPr="00290132" w:rsidRDefault="00C00E24" w:rsidP="00C00E24">
      <w:pPr>
        <w:rPr>
          <w:rFonts w:ascii="Simplified Arabic" w:hAnsi="Simplified Arabic" w:cs="Simplified Arabic"/>
          <w:sz w:val="28"/>
          <w:szCs w:val="28"/>
        </w:rPr>
      </w:pPr>
      <w:r w:rsidRPr="00290132">
        <w:rPr>
          <w:rFonts w:ascii="Simplified Arabic" w:hAnsi="Simplified Arabic" w:cs="Simplified Arabic"/>
          <w:sz w:val="28"/>
          <w:szCs w:val="28"/>
        </w:rPr>
        <w:t>- Maryam AOUINA</w:t>
      </w:r>
      <w:proofErr w:type="gramStart"/>
      <w:r w:rsidRPr="00290132">
        <w:rPr>
          <w:rFonts w:ascii="Simplified Arabic" w:hAnsi="Simplified Arabic" w:cs="Simplified Arabic"/>
          <w:sz w:val="28"/>
          <w:szCs w:val="28"/>
        </w:rPr>
        <w:t> ;Le</w:t>
      </w:r>
      <w:proofErr w:type="gramEnd"/>
      <w:r w:rsidRPr="00290132">
        <w:rPr>
          <w:rFonts w:ascii="Simplified Arabic" w:hAnsi="Simplified Arabic" w:cs="Simplified Arabic"/>
          <w:sz w:val="28"/>
          <w:szCs w:val="28"/>
        </w:rPr>
        <w:t xml:space="preserve"> rôle de l’audit externe dans la transparence de la communication financière. Une revue de littérature ; Revue du Contrôle de la Comptabilité et de l’Audit ; Volume 3 : numéro 4 ; 2019</w:t>
      </w:r>
      <w:r w:rsidRPr="00290132">
        <w:rPr>
          <w:rFonts w:ascii="Simplified Arabic" w:hAnsi="Simplified Arabic" w:cs="Simplified Arabic"/>
          <w:sz w:val="28"/>
          <w:szCs w:val="28"/>
          <w:rtl/>
        </w:rPr>
        <w:t>.</w:t>
      </w:r>
    </w:p>
    <w:p w14:paraId="2FCA3CBE" w14:textId="77777777" w:rsidR="00C00E24" w:rsidRPr="00290132" w:rsidRDefault="00C00E24" w:rsidP="00C00E24">
      <w:pPr>
        <w:pStyle w:val="Notedebasdepage"/>
        <w:rPr>
          <w:rFonts w:ascii="Simplified Arabic" w:hAnsi="Simplified Arabic" w:cs="Simplified Arabic"/>
          <w:sz w:val="28"/>
          <w:szCs w:val="28"/>
        </w:rPr>
      </w:pPr>
      <w:r w:rsidRPr="00290132">
        <w:rPr>
          <w:rStyle w:val="Appelnotedebasdep"/>
          <w:rFonts w:ascii="Simplified Arabic" w:hAnsi="Simplified Arabic" w:cs="Simplified Arabic"/>
          <w:sz w:val="28"/>
          <w:szCs w:val="28"/>
          <w:vertAlign w:val="baseline"/>
          <w:rtl/>
        </w:rPr>
        <w:t>-</w:t>
      </w:r>
      <w:proofErr w:type="spellStart"/>
      <w:r w:rsidRPr="00290132">
        <w:rPr>
          <w:rFonts w:ascii="Simplified Arabic" w:hAnsi="Simplified Arabic" w:cs="Simplified Arabic"/>
          <w:sz w:val="28"/>
          <w:szCs w:val="28"/>
        </w:rPr>
        <w:t>Sahondra</w:t>
      </w:r>
      <w:proofErr w:type="spellEnd"/>
      <w:r w:rsidRPr="00290132">
        <w:rPr>
          <w:rFonts w:ascii="Simplified Arabic" w:hAnsi="Simplified Arabic" w:cs="Simplified Arabic"/>
          <w:sz w:val="28"/>
          <w:szCs w:val="28"/>
        </w:rPr>
        <w:t xml:space="preserve"> </w:t>
      </w:r>
      <w:proofErr w:type="spellStart"/>
      <w:r w:rsidRPr="00290132">
        <w:rPr>
          <w:rFonts w:ascii="Simplified Arabic" w:hAnsi="Simplified Arabic" w:cs="Simplified Arabic"/>
          <w:sz w:val="28"/>
          <w:szCs w:val="28"/>
        </w:rPr>
        <w:t>Rajoelina</w:t>
      </w:r>
      <w:proofErr w:type="spellEnd"/>
      <w:r w:rsidRPr="00290132">
        <w:rPr>
          <w:rFonts w:ascii="Simplified Arabic" w:hAnsi="Simplified Arabic" w:cs="Simplified Arabic"/>
          <w:sz w:val="28"/>
          <w:szCs w:val="28"/>
        </w:rPr>
        <w:t xml:space="preserve"> ; Manuel d’audit interne ; Fondation pour les aires </w:t>
      </w:r>
      <w:proofErr w:type="spellStart"/>
      <w:r w:rsidRPr="00290132">
        <w:rPr>
          <w:rFonts w:ascii="Simplified Arabic" w:hAnsi="Simplified Arabic" w:cs="Simplified Arabic"/>
          <w:sz w:val="28"/>
          <w:szCs w:val="28"/>
        </w:rPr>
        <w:t>protegees</w:t>
      </w:r>
      <w:proofErr w:type="spellEnd"/>
      <w:r w:rsidRPr="00290132">
        <w:rPr>
          <w:rFonts w:ascii="Simplified Arabic" w:hAnsi="Simplified Arabic" w:cs="Simplified Arabic"/>
          <w:sz w:val="28"/>
          <w:szCs w:val="28"/>
        </w:rPr>
        <w:t xml:space="preserve"> et la </w:t>
      </w:r>
      <w:proofErr w:type="spellStart"/>
      <w:r w:rsidRPr="00290132">
        <w:rPr>
          <w:rFonts w:ascii="Simplified Arabic" w:hAnsi="Simplified Arabic" w:cs="Simplified Arabic"/>
          <w:sz w:val="28"/>
          <w:szCs w:val="28"/>
        </w:rPr>
        <w:t>biodiversite</w:t>
      </w:r>
      <w:proofErr w:type="spellEnd"/>
      <w:r w:rsidRPr="00290132">
        <w:rPr>
          <w:rFonts w:ascii="Simplified Arabic" w:hAnsi="Simplified Arabic" w:cs="Simplified Arabic"/>
          <w:sz w:val="28"/>
          <w:szCs w:val="28"/>
        </w:rPr>
        <w:t xml:space="preserve"> de Madagascar ; 2020</w:t>
      </w:r>
    </w:p>
    <w:p w14:paraId="7C8919B0" w14:textId="77777777" w:rsidR="00C00E24" w:rsidRPr="00290132" w:rsidRDefault="00C00E24" w:rsidP="00C00E24">
      <w:pPr>
        <w:pStyle w:val="Notedebasdepage"/>
        <w:rPr>
          <w:rFonts w:ascii="Simplified Arabic" w:hAnsi="Simplified Arabic" w:cs="Simplified Arabic"/>
          <w:sz w:val="28"/>
          <w:szCs w:val="28"/>
        </w:rPr>
      </w:pPr>
    </w:p>
    <w:p w14:paraId="32AB7EE2" w14:textId="77777777" w:rsidR="00C00E24" w:rsidRPr="00290132" w:rsidRDefault="00C00E24" w:rsidP="00C00E24">
      <w:pPr>
        <w:rPr>
          <w:rFonts w:ascii="Simplified Arabic" w:hAnsi="Simplified Arabic" w:cs="Simplified Arabic"/>
          <w:sz w:val="28"/>
          <w:szCs w:val="28"/>
        </w:rPr>
      </w:pPr>
      <w:r w:rsidRPr="00290132">
        <w:rPr>
          <w:rStyle w:val="Appelnotedebasdep"/>
          <w:rFonts w:ascii="Simplified Arabic" w:hAnsi="Simplified Arabic" w:cs="Simplified Arabic"/>
          <w:sz w:val="28"/>
          <w:szCs w:val="28"/>
          <w:rtl/>
        </w:rPr>
        <w:t>-</w:t>
      </w:r>
      <w:r w:rsidRPr="00290132">
        <w:rPr>
          <w:rFonts w:ascii="Simplified Arabic" w:hAnsi="Simplified Arabic" w:cs="Simplified Arabic"/>
          <w:sz w:val="28"/>
          <w:szCs w:val="28"/>
        </w:rPr>
        <w:t xml:space="preserve"> </w:t>
      </w:r>
      <w:hyperlink r:id="rId59" w:history="1">
        <w:r w:rsidRPr="00290132">
          <w:rPr>
            <w:rStyle w:val="Lienhypertexte"/>
            <w:rFonts w:ascii="Simplified Arabic" w:hAnsi="Simplified Arabic" w:cs="Simplified Arabic"/>
            <w:sz w:val="28"/>
            <w:szCs w:val="28"/>
          </w:rPr>
          <w:t>https://www.theiia.org/en/about-us/about-internal-audit/</w:t>
        </w:r>
      </w:hyperlink>
    </w:p>
    <w:p w14:paraId="47D755F9" w14:textId="77777777" w:rsidR="00C00E24" w:rsidRPr="00C00E24" w:rsidRDefault="00C00E24" w:rsidP="00C00E24">
      <w:pPr>
        <w:pStyle w:val="Paragraphedeliste"/>
        <w:bidi/>
        <w:ind w:left="0" w:firstLine="510"/>
        <w:jc w:val="both"/>
        <w:rPr>
          <w:rFonts w:ascii="Times New Roman" w:hAnsi="Times New Roman" w:cs="Times New Roman" w:hint="cs"/>
          <w:sz w:val="32"/>
          <w:szCs w:val="32"/>
          <w:rtl/>
          <w:lang w:bidi="ar-DZ"/>
        </w:rPr>
      </w:pPr>
    </w:p>
    <w:sectPr w:rsidR="00C00E24" w:rsidRPr="00C00E24">
      <w:footerReference w:type="default" r:id="rId60"/>
      <w:footnotePr>
        <w:numRestart w:val="eachPage"/>
      </w:foot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180EE" w14:textId="77777777" w:rsidR="00D30BD7" w:rsidRDefault="00D30BD7" w:rsidP="004818AC">
      <w:pPr>
        <w:spacing w:after="0" w:line="240" w:lineRule="auto"/>
      </w:pPr>
      <w:r>
        <w:separator/>
      </w:r>
    </w:p>
  </w:endnote>
  <w:endnote w:type="continuationSeparator" w:id="0">
    <w:p w14:paraId="19F8521F" w14:textId="77777777" w:rsidR="00D30BD7" w:rsidRDefault="00D30BD7" w:rsidP="0048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raditionrl arab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Arial,Bold">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1456276"/>
      <w:docPartObj>
        <w:docPartGallery w:val="Page Numbers (Bottom of Page)"/>
        <w:docPartUnique/>
      </w:docPartObj>
    </w:sdtPr>
    <w:sdtContent>
      <w:p w14:paraId="3F8623A5" w14:textId="77777777" w:rsidR="00D15686" w:rsidRDefault="00D15686">
        <w:pPr>
          <w:pStyle w:val="Pieddepage"/>
          <w:jc w:val="center"/>
        </w:pPr>
        <w:r>
          <w:fldChar w:fldCharType="begin"/>
        </w:r>
        <w:r>
          <w:instrText>PAGE   \* MERGEFORMAT</w:instrText>
        </w:r>
        <w:r>
          <w:fldChar w:fldCharType="separate"/>
        </w:r>
        <w:r w:rsidR="00046FF1">
          <w:rPr>
            <w:noProof/>
          </w:rPr>
          <w:t>17</w:t>
        </w:r>
        <w:r>
          <w:fldChar w:fldCharType="end"/>
        </w:r>
      </w:p>
    </w:sdtContent>
  </w:sdt>
  <w:p w14:paraId="181258F2" w14:textId="77777777" w:rsidR="00D15686" w:rsidRDefault="00D156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524F5" w14:textId="77777777" w:rsidR="00D30BD7" w:rsidRDefault="00D30BD7" w:rsidP="004818AC">
      <w:pPr>
        <w:spacing w:after="0" w:line="240" w:lineRule="auto"/>
      </w:pPr>
      <w:r>
        <w:separator/>
      </w:r>
    </w:p>
  </w:footnote>
  <w:footnote w:type="continuationSeparator" w:id="0">
    <w:p w14:paraId="0769545A" w14:textId="77777777" w:rsidR="00D30BD7" w:rsidRDefault="00D30BD7" w:rsidP="004818AC">
      <w:pPr>
        <w:spacing w:after="0" w:line="240" w:lineRule="auto"/>
      </w:pPr>
      <w:r>
        <w:continuationSeparator/>
      </w:r>
    </w:p>
  </w:footnote>
  <w:footnote w:id="1">
    <w:p w14:paraId="0B2427D5" w14:textId="77777777" w:rsidR="00D15686" w:rsidRDefault="00D15686" w:rsidP="004818AC">
      <w:pPr>
        <w:pStyle w:val="Notedebasdepage"/>
        <w:bidi/>
        <w:rPr>
          <w:rtl/>
          <w:lang w:bidi="ar-DZ"/>
        </w:rPr>
      </w:pPr>
      <w:r>
        <w:rPr>
          <w:rStyle w:val="Appelnotedebasdep"/>
        </w:rPr>
        <w:footnoteRef/>
      </w:r>
      <w:r>
        <w:t xml:space="preserve"> </w:t>
      </w:r>
      <w:r>
        <w:rPr>
          <w:rFonts w:hint="cs"/>
          <w:rtl/>
          <w:lang w:bidi="ar-DZ"/>
        </w:rPr>
        <w:t xml:space="preserve"> أحمد محمد العمري، فضل عبد الفتاح عبد المغني، </w:t>
      </w:r>
      <w:r w:rsidRPr="004818AC">
        <w:rPr>
          <w:rFonts w:hint="cs"/>
          <w:b/>
          <w:bCs/>
          <w:rtl/>
          <w:lang w:bidi="ar-DZ"/>
        </w:rPr>
        <w:t>مدى تطبيق معايير التدقيق الداخلي المتعارف عليها في البنوك التجارية اليمنية</w:t>
      </w:r>
      <w:r>
        <w:rPr>
          <w:rFonts w:hint="cs"/>
          <w:rtl/>
          <w:lang w:bidi="ar-DZ"/>
        </w:rPr>
        <w:t>، المجلة الأردنية في إدارة الأعمال، المجلد 02، العدد 03، 2006، ص 343</w:t>
      </w:r>
    </w:p>
  </w:footnote>
  <w:footnote w:id="2">
    <w:p w14:paraId="0518D4B9" w14:textId="77777777" w:rsidR="00D15686" w:rsidRPr="004818AC" w:rsidRDefault="00D15686" w:rsidP="00CC709A">
      <w:pPr>
        <w:pStyle w:val="Notedebasdepage"/>
        <w:bidi/>
        <w:rPr>
          <w:rFonts w:cs="Arial"/>
          <w:rtl/>
          <w:lang w:bidi="ar-DZ"/>
        </w:rPr>
      </w:pPr>
      <w:r>
        <w:rPr>
          <w:rStyle w:val="Appelnotedebasdep"/>
        </w:rPr>
        <w:footnoteRef/>
      </w:r>
      <w:r>
        <w:t xml:space="preserve"> </w:t>
      </w:r>
      <w:r>
        <w:rPr>
          <w:rFonts w:hint="cs"/>
          <w:rtl/>
          <w:lang w:bidi="ar-DZ"/>
        </w:rPr>
        <w:t xml:space="preserve"> </w:t>
      </w:r>
      <w:r>
        <w:rPr>
          <w:rFonts w:cs="Arial" w:hint="cs"/>
          <w:rtl/>
          <w:lang w:bidi="ar-DZ"/>
        </w:rPr>
        <w:t>نفس المرجع السابق ذكره، ص 345.</w:t>
      </w:r>
    </w:p>
  </w:footnote>
  <w:footnote w:id="3">
    <w:p w14:paraId="24A5757B" w14:textId="77777777" w:rsidR="00D15686" w:rsidRDefault="00D15686">
      <w:pPr>
        <w:pStyle w:val="Notedebasdepage"/>
        <w:rPr>
          <w:rtl/>
          <w:lang w:bidi="ar-DZ"/>
        </w:rPr>
      </w:pPr>
      <w:r>
        <w:rPr>
          <w:rStyle w:val="Appelnotedebasdep"/>
        </w:rPr>
        <w:footnoteRef/>
      </w:r>
      <w:r>
        <w:t xml:space="preserve"> </w:t>
      </w:r>
      <w:hyperlink r:id="rId1" w:history="1">
        <w:r w:rsidRPr="00CD14D8">
          <w:rPr>
            <w:rStyle w:val="Lienhypertexte"/>
          </w:rPr>
          <w:t>https://www.theiia.org/en/about-us/about-internal-audit/</w:t>
        </w:r>
      </w:hyperlink>
      <w:r>
        <w:rPr>
          <w:rFonts w:hint="cs"/>
          <w:rtl/>
        </w:rPr>
        <w:t xml:space="preserve"> </w:t>
      </w:r>
    </w:p>
  </w:footnote>
  <w:footnote w:id="4">
    <w:p w14:paraId="7A98B2F7" w14:textId="77777777" w:rsidR="00D15686" w:rsidRDefault="00D15686" w:rsidP="002E6B8C">
      <w:pPr>
        <w:pStyle w:val="Notedebasdepage"/>
        <w:bidi/>
        <w:rPr>
          <w:rtl/>
          <w:lang w:bidi="ar-DZ"/>
        </w:rPr>
      </w:pPr>
      <w:r>
        <w:rPr>
          <w:rStyle w:val="Appelnotedebasdep"/>
        </w:rPr>
        <w:footnoteRef/>
      </w:r>
      <w:r>
        <w:t xml:space="preserve"> </w:t>
      </w:r>
      <w:r>
        <w:rPr>
          <w:rFonts w:hint="cs"/>
          <w:rtl/>
          <w:lang w:bidi="ar-DZ"/>
        </w:rPr>
        <w:t>عبد الرحمن مخلد سلطان عريج المطيري</w:t>
      </w:r>
      <w:r w:rsidRPr="002E6B8C">
        <w:rPr>
          <w:rFonts w:hint="cs"/>
          <w:b/>
          <w:bCs/>
          <w:rtl/>
          <w:lang w:bidi="ar-DZ"/>
        </w:rPr>
        <w:t>، قواعد سلوك وآداب مهنة التدقيق وأثرها على جودة عملية التدقيق في الشركات الصناعية الكويتية</w:t>
      </w:r>
      <w:r>
        <w:rPr>
          <w:rFonts w:hint="cs"/>
          <w:rtl/>
          <w:lang w:bidi="ar-DZ"/>
        </w:rPr>
        <w:t xml:space="preserve">، ماجستير، جامعة الشرق الأوسط، 2012، ص 20. </w:t>
      </w:r>
    </w:p>
  </w:footnote>
  <w:footnote w:id="5">
    <w:p w14:paraId="4F16B247" w14:textId="77777777" w:rsidR="00D15686" w:rsidRDefault="00D15686" w:rsidP="00EB1C58">
      <w:pPr>
        <w:pStyle w:val="Notedebasdepage"/>
        <w:bidi/>
        <w:rPr>
          <w:rtl/>
          <w:lang w:bidi="ar-DZ"/>
        </w:rPr>
      </w:pPr>
      <w:r>
        <w:rPr>
          <w:rStyle w:val="Appelnotedebasdep"/>
        </w:rPr>
        <w:footnoteRef/>
      </w:r>
      <w:r>
        <w:t xml:space="preserve"> </w:t>
      </w:r>
      <w:r>
        <w:rPr>
          <w:rFonts w:hint="cs"/>
          <w:rtl/>
          <w:lang w:bidi="ar-DZ"/>
        </w:rPr>
        <w:t xml:space="preserve"> مبادئ أخلاق المهنة، الصادر في 01يناير 2009، الموقع الرسمي لمعهد المدققين الداخليين، ص 02</w:t>
      </w:r>
    </w:p>
  </w:footnote>
  <w:footnote w:id="6">
    <w:p w14:paraId="34C23412" w14:textId="77777777" w:rsidR="00D15686" w:rsidRDefault="00D15686" w:rsidP="002E6B8C">
      <w:pPr>
        <w:pStyle w:val="Notedebasdepage"/>
        <w:bidi/>
        <w:rPr>
          <w:rtl/>
          <w:lang w:bidi="ar-DZ"/>
        </w:rPr>
      </w:pPr>
      <w:r>
        <w:rPr>
          <w:rStyle w:val="Appelnotedebasdep"/>
        </w:rPr>
        <w:footnoteRef/>
      </w:r>
      <w:r>
        <w:t xml:space="preserve"> </w:t>
      </w:r>
      <w:r>
        <w:rPr>
          <w:rFonts w:hint="cs"/>
          <w:rtl/>
          <w:lang w:bidi="ar-DZ"/>
        </w:rPr>
        <w:t xml:space="preserve"> نفس المرجع، ص 02</w:t>
      </w:r>
    </w:p>
  </w:footnote>
  <w:footnote w:id="7">
    <w:p w14:paraId="19546E0F" w14:textId="77777777" w:rsidR="00D15686" w:rsidRDefault="00D15686" w:rsidP="002E6B8C">
      <w:pPr>
        <w:pStyle w:val="Notedebasdepage"/>
        <w:bidi/>
        <w:rPr>
          <w:rtl/>
          <w:lang w:bidi="ar-DZ"/>
        </w:rPr>
      </w:pPr>
      <w:r>
        <w:rPr>
          <w:rStyle w:val="Appelnotedebasdep"/>
        </w:rPr>
        <w:footnoteRef/>
      </w:r>
      <w:r>
        <w:t xml:space="preserve"> </w:t>
      </w:r>
      <w:r>
        <w:rPr>
          <w:rFonts w:hint="cs"/>
          <w:rtl/>
          <w:lang w:bidi="ar-DZ"/>
        </w:rPr>
        <w:t xml:space="preserve"> نفس المرجع السابق ذكره، ص03</w:t>
      </w:r>
    </w:p>
  </w:footnote>
  <w:footnote w:id="8">
    <w:p w14:paraId="570EEEEB" w14:textId="77777777" w:rsidR="00D15686" w:rsidRDefault="00D15686" w:rsidP="002E6B8C">
      <w:pPr>
        <w:pStyle w:val="Notedebasdepage"/>
        <w:bidi/>
        <w:rPr>
          <w:rtl/>
          <w:lang w:bidi="ar-DZ"/>
        </w:rPr>
      </w:pPr>
      <w:r>
        <w:rPr>
          <w:rStyle w:val="Appelnotedebasdep"/>
        </w:rPr>
        <w:footnoteRef/>
      </w:r>
      <w:r>
        <w:t xml:space="preserve"> </w:t>
      </w:r>
      <w:r>
        <w:rPr>
          <w:rFonts w:hint="cs"/>
          <w:rtl/>
        </w:rPr>
        <w:t xml:space="preserve"> </w:t>
      </w:r>
      <w:r w:rsidRPr="002E6B8C">
        <w:rPr>
          <w:rFonts w:cs="Arial"/>
          <w:rtl/>
        </w:rPr>
        <w:t>نفس المرجع السابق ذكره، ص03</w:t>
      </w:r>
    </w:p>
  </w:footnote>
  <w:footnote w:id="9">
    <w:p w14:paraId="72F0936C" w14:textId="77777777" w:rsidR="00D15686" w:rsidRPr="00DB4801" w:rsidRDefault="00D15686" w:rsidP="00DB4801">
      <w:pPr>
        <w:pStyle w:val="Notedebasdepage"/>
        <w:bidi/>
        <w:rPr>
          <w:rtl/>
          <w:lang w:bidi="ar-DZ"/>
        </w:rPr>
      </w:pPr>
      <w:r>
        <w:rPr>
          <w:rStyle w:val="Appelnotedebasdep"/>
        </w:rPr>
        <w:footnoteRef/>
      </w:r>
      <w:r>
        <w:t xml:space="preserve"> </w:t>
      </w:r>
      <w:r>
        <w:rPr>
          <w:rFonts w:hint="cs"/>
          <w:rtl/>
        </w:rPr>
        <w:t xml:space="preserve"> زهرة عباس، نجوى بن عويدة، </w:t>
      </w:r>
      <w:r w:rsidRPr="00DB4801">
        <w:rPr>
          <w:rFonts w:hint="cs"/>
          <w:b/>
          <w:bCs/>
          <w:rtl/>
        </w:rPr>
        <w:t>التدقيق الداخلي كأحد أهم الاليات الداخلية لتجسيد مبادئ حوكمة الشركات، مجلة بحوث متقدمة في الاقتصاد واستراتيجية الأعمال</w:t>
      </w:r>
      <w:r>
        <w:rPr>
          <w:rFonts w:hint="cs"/>
          <w:rtl/>
        </w:rPr>
        <w:t>، المجلد 03 عدد 01، 2022، ص 16</w:t>
      </w:r>
    </w:p>
  </w:footnote>
  <w:footnote w:id="10">
    <w:p w14:paraId="12547F36" w14:textId="77777777" w:rsidR="00D15686" w:rsidRDefault="00D15686" w:rsidP="002D19CE">
      <w:pPr>
        <w:pStyle w:val="Notedebasdepage"/>
        <w:bidi/>
        <w:rPr>
          <w:rtl/>
          <w:lang w:bidi="ar-DZ"/>
        </w:rPr>
      </w:pPr>
      <w:r>
        <w:rPr>
          <w:rStyle w:val="Appelnotedebasdep"/>
        </w:rPr>
        <w:footnoteRef/>
      </w:r>
      <w:r>
        <w:t xml:space="preserve"> </w:t>
      </w:r>
      <w:r>
        <w:rPr>
          <w:rFonts w:hint="cs"/>
          <w:rtl/>
          <w:lang w:bidi="ar-DZ"/>
        </w:rPr>
        <w:t xml:space="preserve"> </w:t>
      </w:r>
      <w:r>
        <w:rPr>
          <w:rFonts w:cs="Arial"/>
          <w:rtl/>
          <w:lang w:bidi="ar-DZ"/>
        </w:rPr>
        <w:t>ع</w:t>
      </w:r>
      <w:r>
        <w:rPr>
          <w:rFonts w:cs="Arial" w:hint="cs"/>
          <w:rtl/>
          <w:lang w:bidi="ar-DZ"/>
        </w:rPr>
        <w:t>لا</w:t>
      </w:r>
      <w:r w:rsidRPr="002D19CE">
        <w:rPr>
          <w:rFonts w:cs="Arial"/>
          <w:rtl/>
          <w:lang w:bidi="ar-DZ"/>
        </w:rPr>
        <w:t>ء عبدالعزيز أبونبعه</w:t>
      </w:r>
      <w:r>
        <w:rPr>
          <w:rFonts w:cs="Arial" w:hint="cs"/>
          <w:rtl/>
          <w:lang w:bidi="ar-DZ"/>
        </w:rPr>
        <w:t xml:space="preserve">، </w:t>
      </w:r>
      <w:r w:rsidRPr="002D19CE">
        <w:rPr>
          <w:rFonts w:cs="Arial"/>
          <w:b/>
          <w:bCs/>
          <w:rtl/>
          <w:lang w:bidi="ar-DZ"/>
        </w:rPr>
        <w:t xml:space="preserve">إدارة معوقات </w:t>
      </w:r>
      <w:r w:rsidRPr="002D19CE">
        <w:rPr>
          <w:rFonts w:cs="Arial" w:hint="cs"/>
          <w:b/>
          <w:bCs/>
          <w:rtl/>
          <w:lang w:bidi="ar-DZ"/>
        </w:rPr>
        <w:t>الاستقلالية</w:t>
      </w:r>
      <w:r w:rsidRPr="002D19CE">
        <w:rPr>
          <w:rFonts w:cs="Arial"/>
          <w:b/>
          <w:bCs/>
          <w:rtl/>
          <w:lang w:bidi="ar-DZ"/>
        </w:rPr>
        <w:t xml:space="preserve"> والموضوعية في مهنة التدقيق الداخلي</w:t>
      </w:r>
      <w:r>
        <w:rPr>
          <w:rFonts w:cs="Arial" w:hint="cs"/>
          <w:rtl/>
          <w:lang w:bidi="ar-DZ"/>
        </w:rPr>
        <w:t xml:space="preserve">، المجمع الدولي العربي للمحاسبين القانونيين، </w:t>
      </w:r>
      <w:r w:rsidRPr="002D19CE">
        <w:rPr>
          <w:rFonts w:cs="Arial"/>
          <w:lang w:bidi="ar-DZ"/>
        </w:rPr>
        <w:t>https://www.iascasociety.org</w:t>
      </w:r>
    </w:p>
  </w:footnote>
  <w:footnote w:id="11">
    <w:p w14:paraId="4EA10086" w14:textId="77777777" w:rsidR="00D15686" w:rsidRDefault="00D15686" w:rsidP="00663FB4">
      <w:pPr>
        <w:pStyle w:val="Notedebasdepage"/>
        <w:bidi/>
        <w:rPr>
          <w:rtl/>
          <w:lang w:bidi="ar-DZ"/>
        </w:rPr>
      </w:pPr>
      <w:r>
        <w:rPr>
          <w:rStyle w:val="Appelnotedebasdep"/>
        </w:rPr>
        <w:footnoteRef/>
      </w:r>
      <w:r>
        <w:t xml:space="preserve"> </w:t>
      </w:r>
      <w:r>
        <w:rPr>
          <w:rFonts w:hint="cs"/>
          <w:rtl/>
          <w:lang w:bidi="ar-DZ"/>
        </w:rPr>
        <w:t xml:space="preserve"> ميثاق التدقيق الداخلي، الموقع الرسمي لمعهد المدققين الداخليين </w:t>
      </w:r>
    </w:p>
  </w:footnote>
  <w:footnote w:id="12">
    <w:p w14:paraId="119E0094" w14:textId="77777777" w:rsidR="00D15686" w:rsidRDefault="00D15686" w:rsidP="00B269C6">
      <w:pPr>
        <w:pStyle w:val="Notedebasdepage"/>
      </w:pPr>
    </w:p>
  </w:footnote>
  <w:footnote w:id="13">
    <w:p w14:paraId="7588F6D1" w14:textId="77777777" w:rsidR="00D15686" w:rsidRDefault="00D15686">
      <w:pPr>
        <w:pStyle w:val="Notedebasdepage"/>
      </w:pPr>
      <w:r>
        <w:rPr>
          <w:rStyle w:val="Appelnotedebasdep"/>
        </w:rPr>
        <w:footnoteRef/>
      </w:r>
      <w:r>
        <w:t xml:space="preserve"> </w:t>
      </w:r>
      <w:r w:rsidRPr="00B269C6">
        <w:t xml:space="preserve">Direction générale du trésor et de la comptabilité ; </w:t>
      </w:r>
      <w:r w:rsidRPr="00B269C6">
        <w:rPr>
          <w:b/>
          <w:bCs/>
        </w:rPr>
        <w:t>Guide de procédure de conduite d’une mission D’audit</w:t>
      </w:r>
      <w:r w:rsidRPr="00B269C6">
        <w:t xml:space="preserve"> ; cote d’ivoir ; 2015 ;P 5-8</w:t>
      </w:r>
    </w:p>
  </w:footnote>
  <w:footnote w:id="14">
    <w:p w14:paraId="2271B3F4" w14:textId="77777777" w:rsidR="00D15686" w:rsidRDefault="00D15686" w:rsidP="00336E89">
      <w:pPr>
        <w:pStyle w:val="Notedebasdepage"/>
        <w:bidi/>
        <w:rPr>
          <w:rtl/>
          <w:lang w:bidi="ar-DZ"/>
        </w:rPr>
      </w:pPr>
      <w:r>
        <w:rPr>
          <w:rStyle w:val="Appelnotedebasdep"/>
        </w:rPr>
        <w:footnoteRef/>
      </w:r>
      <w:r>
        <w:t xml:space="preserve"> </w:t>
      </w:r>
      <w:r>
        <w:rPr>
          <w:rFonts w:hint="cs"/>
          <w:rtl/>
          <w:lang w:bidi="ar-DZ"/>
        </w:rPr>
        <w:t xml:space="preserve"> </w:t>
      </w:r>
      <w:r w:rsidRPr="00336E89">
        <w:rPr>
          <w:rFonts w:cs="Arial"/>
          <w:rtl/>
          <w:lang w:bidi="ar-DZ"/>
        </w:rPr>
        <w:t xml:space="preserve">قاسم عمر، </w:t>
      </w:r>
      <w:r w:rsidRPr="00336E89">
        <w:rPr>
          <w:rFonts w:cs="Arial"/>
          <w:b/>
          <w:bCs/>
          <w:rtl/>
          <w:lang w:bidi="ar-DZ"/>
        </w:rPr>
        <w:t>محاضرات التدقيق الداخلي</w:t>
      </w:r>
      <w:r w:rsidRPr="00336E89">
        <w:rPr>
          <w:rFonts w:cs="Arial"/>
          <w:rtl/>
          <w:lang w:bidi="ar-DZ"/>
        </w:rPr>
        <w:t>، السنة الأولى ماستر، جامعة أدرار، .2014/2013، ص ص 7-8.</w:t>
      </w:r>
    </w:p>
  </w:footnote>
  <w:footnote w:id="15">
    <w:p w14:paraId="7F114D36" w14:textId="77777777" w:rsidR="00D15686" w:rsidRDefault="00D15686">
      <w:pPr>
        <w:pStyle w:val="Notedebasdepage"/>
        <w:rPr>
          <w:lang w:bidi="ar-DZ"/>
        </w:rPr>
      </w:pPr>
      <w:r>
        <w:rPr>
          <w:rStyle w:val="Appelnotedebasdep"/>
        </w:rPr>
        <w:footnoteRef/>
      </w:r>
      <w:r>
        <w:t xml:space="preserve"> Sahondra Rajoelina ; </w:t>
      </w:r>
      <w:r w:rsidRPr="00954B3B">
        <w:rPr>
          <w:b/>
          <w:bCs/>
        </w:rPr>
        <w:t>Manuel d’audit interne</w:t>
      </w:r>
      <w:r>
        <w:t> ; Fondation pour les aires protegees et la biodiversite de Madagascar ; 2020 ;P08.</w:t>
      </w:r>
    </w:p>
  </w:footnote>
  <w:footnote w:id="16">
    <w:p w14:paraId="55CC0BF3" w14:textId="77777777" w:rsidR="00D15686" w:rsidRDefault="00D15686" w:rsidP="00E14DFB">
      <w:pPr>
        <w:pStyle w:val="Notedebasdepage"/>
        <w:bidi/>
        <w:rPr>
          <w:rtl/>
          <w:lang w:bidi="ar-DZ"/>
        </w:rPr>
      </w:pPr>
      <w:r>
        <w:rPr>
          <w:rStyle w:val="Appelnotedebasdep"/>
        </w:rPr>
        <w:footnoteRef/>
      </w:r>
      <w:r>
        <w:t xml:space="preserve"> </w:t>
      </w:r>
      <w:r>
        <w:rPr>
          <w:rFonts w:hint="cs"/>
          <w:rtl/>
        </w:rPr>
        <w:t xml:space="preserve"> </w:t>
      </w:r>
      <w:r w:rsidRPr="00E14DFB">
        <w:rPr>
          <w:rFonts w:cs="Arial"/>
          <w:rtl/>
        </w:rPr>
        <w:t xml:space="preserve">شعبان لطفي، </w:t>
      </w:r>
      <w:r w:rsidRPr="00E14DFB">
        <w:rPr>
          <w:rFonts w:cs="Arial"/>
          <w:b/>
          <w:bCs/>
          <w:rtl/>
        </w:rPr>
        <w:t>المراجعة الداخلية مهمتها ومساهمتها في تحسين سير المؤسسة</w:t>
      </w:r>
      <w:r w:rsidRPr="00E14DFB">
        <w:rPr>
          <w:rFonts w:cs="Arial"/>
          <w:rtl/>
        </w:rPr>
        <w:t>، مذكرة ماجستير، جامعة الجزائر، منشورة، .2004/2009، ص</w:t>
      </w:r>
      <w:r>
        <w:rPr>
          <w:rFonts w:cs="Arial" w:hint="cs"/>
          <w:rtl/>
        </w:rPr>
        <w:t xml:space="preserve"> 60.</w:t>
      </w:r>
    </w:p>
  </w:footnote>
  <w:footnote w:id="17">
    <w:p w14:paraId="0FF34285" w14:textId="77777777" w:rsidR="00D15686" w:rsidRDefault="00D15686" w:rsidP="00E14DFB">
      <w:pPr>
        <w:pStyle w:val="Notedebasdepage"/>
        <w:bidi/>
        <w:rPr>
          <w:rtl/>
          <w:lang w:bidi="ar-DZ"/>
        </w:rPr>
      </w:pPr>
      <w:r>
        <w:rPr>
          <w:rStyle w:val="Appelnotedebasdep"/>
        </w:rPr>
        <w:footnoteRef/>
      </w:r>
      <w:r>
        <w:t xml:space="preserve"> </w:t>
      </w:r>
      <w:r>
        <w:rPr>
          <w:rFonts w:hint="cs"/>
          <w:rtl/>
        </w:rPr>
        <w:t xml:space="preserve"> </w:t>
      </w:r>
      <w:r w:rsidRPr="00E14DFB">
        <w:rPr>
          <w:rFonts w:cs="Arial"/>
          <w:rtl/>
        </w:rPr>
        <w:t>عبد الوهاب نصر، شحاتة الس</w:t>
      </w:r>
      <w:r w:rsidRPr="00E14DFB">
        <w:rPr>
          <w:rFonts w:cs="Arial" w:hint="cs"/>
          <w:rtl/>
        </w:rPr>
        <w:t>ی</w:t>
      </w:r>
      <w:r w:rsidRPr="00E14DFB">
        <w:rPr>
          <w:rFonts w:cs="Arial" w:hint="eastAsia"/>
          <w:rtl/>
        </w:rPr>
        <w:t>د</w:t>
      </w:r>
      <w:r w:rsidRPr="00E14DFB">
        <w:rPr>
          <w:rFonts w:cs="Arial"/>
          <w:rtl/>
        </w:rPr>
        <w:t xml:space="preserve"> شحاتة، </w:t>
      </w:r>
      <w:r w:rsidRPr="00E14DFB">
        <w:rPr>
          <w:rFonts w:cs="Arial"/>
          <w:b/>
          <w:bCs/>
          <w:rtl/>
        </w:rPr>
        <w:t>الرقابة والمراجعة الداخل</w:t>
      </w:r>
      <w:r w:rsidRPr="00E14DFB">
        <w:rPr>
          <w:rFonts w:cs="Arial" w:hint="cs"/>
          <w:b/>
          <w:bCs/>
          <w:rtl/>
        </w:rPr>
        <w:t>ی</w:t>
      </w:r>
      <w:r w:rsidRPr="00E14DFB">
        <w:rPr>
          <w:rFonts w:cs="Arial" w:hint="eastAsia"/>
          <w:b/>
          <w:bCs/>
          <w:rtl/>
        </w:rPr>
        <w:t>ة</w:t>
      </w:r>
      <w:r w:rsidRPr="00E14DFB">
        <w:rPr>
          <w:rFonts w:cs="Arial"/>
          <w:b/>
          <w:bCs/>
          <w:rtl/>
        </w:rPr>
        <w:t xml:space="preserve"> الحد</w:t>
      </w:r>
      <w:r w:rsidRPr="00E14DFB">
        <w:rPr>
          <w:rFonts w:cs="Arial" w:hint="cs"/>
          <w:b/>
          <w:bCs/>
          <w:rtl/>
        </w:rPr>
        <w:t>ی</w:t>
      </w:r>
      <w:r w:rsidRPr="00E14DFB">
        <w:rPr>
          <w:rFonts w:cs="Arial" w:hint="eastAsia"/>
          <w:b/>
          <w:bCs/>
          <w:rtl/>
        </w:rPr>
        <w:t>ثة</w:t>
      </w:r>
      <w:r w:rsidRPr="00E14DFB">
        <w:rPr>
          <w:rFonts w:cs="Arial" w:hint="eastAsia"/>
          <w:rtl/>
        </w:rPr>
        <w:t>،</w:t>
      </w:r>
      <w:r w:rsidRPr="00E14DFB">
        <w:rPr>
          <w:rFonts w:cs="Arial"/>
          <w:rtl/>
        </w:rPr>
        <w:t xml:space="preserve"> الدار الجامع</w:t>
      </w:r>
      <w:r w:rsidRPr="00E14DFB">
        <w:rPr>
          <w:rFonts w:cs="Arial" w:hint="cs"/>
          <w:rtl/>
        </w:rPr>
        <w:t>ی</w:t>
      </w:r>
      <w:r w:rsidRPr="00E14DFB">
        <w:rPr>
          <w:rFonts w:cs="Arial" w:hint="eastAsia"/>
          <w:rtl/>
        </w:rPr>
        <w:t>ة،</w:t>
      </w:r>
      <w:r w:rsidRPr="00E14DFB">
        <w:rPr>
          <w:rFonts w:cs="Arial"/>
          <w:rtl/>
        </w:rPr>
        <w:t xml:space="preserve"> الإسكندر</w:t>
      </w:r>
      <w:r w:rsidRPr="00E14DFB">
        <w:rPr>
          <w:rFonts w:cs="Arial" w:hint="cs"/>
          <w:rtl/>
        </w:rPr>
        <w:t>ی</w:t>
      </w:r>
      <w:r w:rsidRPr="00E14DFB">
        <w:rPr>
          <w:rFonts w:cs="Arial" w:hint="eastAsia"/>
          <w:rtl/>
        </w:rPr>
        <w:t>ة،</w:t>
      </w:r>
      <w:r w:rsidRPr="00E14DFB">
        <w:rPr>
          <w:rFonts w:cs="Arial"/>
          <w:rtl/>
        </w:rPr>
        <w:t xml:space="preserve"> ،</w:t>
      </w:r>
      <w:r>
        <w:rPr>
          <w:rFonts w:cs="Arial" w:hint="cs"/>
          <w:rtl/>
        </w:rPr>
        <w:t>2005، ص 521.</w:t>
      </w:r>
    </w:p>
  </w:footnote>
  <w:footnote w:id="18">
    <w:p w14:paraId="024BA89C" w14:textId="77777777" w:rsidR="00D15686" w:rsidRDefault="00D15686" w:rsidP="00E14DFB">
      <w:pPr>
        <w:pStyle w:val="Notedebasdepage"/>
        <w:bidi/>
        <w:rPr>
          <w:rtl/>
          <w:lang w:bidi="ar-DZ"/>
        </w:rPr>
      </w:pPr>
    </w:p>
  </w:footnote>
  <w:footnote w:id="19">
    <w:p w14:paraId="2B90164E" w14:textId="77777777" w:rsidR="00D15686" w:rsidRDefault="00D15686" w:rsidP="00E14DFB">
      <w:pPr>
        <w:pStyle w:val="Notedebasdepage"/>
        <w:bidi/>
        <w:rPr>
          <w:rtl/>
          <w:lang w:bidi="ar-DZ"/>
        </w:rPr>
      </w:pPr>
      <w:r>
        <w:rPr>
          <w:rStyle w:val="Appelnotedebasdep"/>
        </w:rPr>
        <w:footnoteRef/>
      </w:r>
      <w:r>
        <w:t xml:space="preserve"> </w:t>
      </w:r>
      <w:r>
        <w:rPr>
          <w:rFonts w:hint="cs"/>
          <w:rtl/>
          <w:lang w:bidi="ar-DZ"/>
        </w:rPr>
        <w:t xml:space="preserve"> نفس المرجع، ص 521.</w:t>
      </w:r>
    </w:p>
    <w:p w14:paraId="48E08C9C" w14:textId="77777777" w:rsidR="004B462E" w:rsidRDefault="004B462E" w:rsidP="004B462E">
      <w:pPr>
        <w:pStyle w:val="Notedebasdepage"/>
        <w:bidi/>
        <w:rPr>
          <w:rtl/>
          <w:lang w:bidi="ar-DZ"/>
        </w:rPr>
      </w:pPr>
    </w:p>
    <w:p w14:paraId="4C054BF5" w14:textId="77777777" w:rsidR="004B462E" w:rsidRDefault="004B462E" w:rsidP="004B462E">
      <w:pPr>
        <w:pStyle w:val="Notedebasdepage"/>
        <w:bidi/>
        <w:rPr>
          <w:rtl/>
          <w:lang w:bidi="ar-DZ"/>
        </w:rPr>
      </w:pPr>
    </w:p>
    <w:p w14:paraId="6870DC78" w14:textId="77777777" w:rsidR="004B462E" w:rsidRDefault="004B462E" w:rsidP="004B462E">
      <w:pPr>
        <w:pStyle w:val="Notedebasdepage"/>
        <w:bidi/>
        <w:rPr>
          <w:rtl/>
          <w:lang w:bidi="ar-DZ"/>
        </w:rPr>
      </w:pPr>
    </w:p>
    <w:p w14:paraId="04F6CE74" w14:textId="77777777" w:rsidR="004B462E" w:rsidRDefault="004B462E" w:rsidP="004B462E">
      <w:pPr>
        <w:pStyle w:val="Notedebasdepage"/>
        <w:bidi/>
        <w:rPr>
          <w:rtl/>
          <w:lang w:bidi="ar-DZ"/>
        </w:rPr>
      </w:pPr>
    </w:p>
    <w:p w14:paraId="39C3216F" w14:textId="77777777" w:rsidR="004B462E" w:rsidRDefault="004B462E" w:rsidP="004B462E">
      <w:pPr>
        <w:pStyle w:val="Notedebasdepage"/>
        <w:bidi/>
        <w:rPr>
          <w:rtl/>
          <w:lang w:bidi="ar-DZ"/>
        </w:rPr>
      </w:pPr>
    </w:p>
    <w:p w14:paraId="5C81206A" w14:textId="77777777" w:rsidR="004B462E" w:rsidRDefault="004B462E" w:rsidP="004B462E">
      <w:pPr>
        <w:pStyle w:val="Notedebasdepage"/>
        <w:bidi/>
        <w:rPr>
          <w:rtl/>
          <w:lang w:bidi="ar-DZ"/>
        </w:rPr>
      </w:pPr>
    </w:p>
  </w:footnote>
  <w:footnote w:id="20">
    <w:p w14:paraId="58CB9C91" w14:textId="77777777" w:rsidR="004B462E" w:rsidRPr="002D1AB0" w:rsidRDefault="004B462E" w:rsidP="004B462E">
      <w:pPr>
        <w:pStyle w:val="Notedebasdepage"/>
        <w:bidi/>
        <w:jc w:val="both"/>
        <w:rPr>
          <w:rFonts w:ascii="Traditional Arabic" w:hAnsi="Traditional Arabic" w:cs="Traditional Arabic"/>
          <w:sz w:val="22"/>
          <w:szCs w:val="22"/>
          <w:rtl/>
          <w:lang w:val="en-US"/>
        </w:rPr>
      </w:pPr>
      <w:r w:rsidRPr="002D1AB0">
        <w:rPr>
          <w:rStyle w:val="Appelnotedebasdep"/>
        </w:rPr>
        <w:footnoteRef/>
      </w:r>
      <w:r w:rsidRPr="002D1AB0">
        <w:rPr>
          <w:rtl/>
        </w:rPr>
        <w:t xml:space="preserve"> </w:t>
      </w:r>
      <w:r w:rsidRPr="002D1AB0">
        <w:rPr>
          <w:rFonts w:ascii="Traditional Arabic" w:hAnsi="Traditional Arabic" w:cs="Traditional Arabic"/>
          <w:sz w:val="22"/>
          <w:szCs w:val="22"/>
          <w:rtl/>
        </w:rPr>
        <w:t xml:space="preserve">سامي محمد الوقاد ولؤي محمد وديان، </w:t>
      </w:r>
      <w:r w:rsidRPr="002D1AB0">
        <w:rPr>
          <w:rFonts w:ascii="Traditional Arabic" w:hAnsi="Traditional Arabic" w:cs="Traditional Arabic"/>
          <w:b/>
          <w:bCs/>
          <w:sz w:val="22"/>
          <w:szCs w:val="22"/>
          <w:rtl/>
        </w:rPr>
        <w:t>تدقيق الحسابات</w:t>
      </w:r>
      <w:r w:rsidRPr="002D1AB0">
        <w:rPr>
          <w:rFonts w:ascii="Traditional Arabic" w:hAnsi="Traditional Arabic" w:cs="Traditional Arabic"/>
          <w:sz w:val="22"/>
          <w:szCs w:val="22"/>
          <w:rtl/>
        </w:rPr>
        <w:t>، مكتبة المجتمع العربي للنشر والتوزيع، ط1، عمان، الأردن، 2010، ص 18.</w:t>
      </w:r>
    </w:p>
  </w:footnote>
  <w:footnote w:id="21">
    <w:p w14:paraId="16425832" w14:textId="77777777" w:rsidR="004B462E" w:rsidRPr="002D1AB0" w:rsidRDefault="004B462E" w:rsidP="004B462E">
      <w:pPr>
        <w:pStyle w:val="Notedebasdepage"/>
        <w:bidi/>
        <w:jc w:val="both"/>
        <w:rPr>
          <w:rFonts w:ascii="Traditional Arabic" w:hAnsi="Traditional Arabic" w:cs="Traditional Arabic"/>
          <w:sz w:val="22"/>
          <w:szCs w:val="22"/>
          <w:rtl/>
        </w:rPr>
      </w:pPr>
      <w:r w:rsidRPr="002D1AB0">
        <w:rPr>
          <w:rStyle w:val="Appelnotedebasdep"/>
          <w:rFonts w:ascii="Traditional Arabic" w:hAnsi="Traditional Arabic" w:cs="Traditional Arabic"/>
          <w:sz w:val="22"/>
          <w:szCs w:val="22"/>
        </w:rPr>
        <w:footnoteRef/>
      </w:r>
      <w:r w:rsidRPr="002D1AB0">
        <w:rPr>
          <w:rFonts w:ascii="Traditional Arabic" w:hAnsi="Traditional Arabic" w:cs="Traditional Arabic"/>
          <w:sz w:val="22"/>
          <w:szCs w:val="22"/>
          <w:rtl/>
        </w:rPr>
        <w:t xml:space="preserve"> رشيد بوكساني، حمزة العرابي، </w:t>
      </w:r>
      <w:r w:rsidRPr="002D1AB0">
        <w:rPr>
          <w:rFonts w:ascii="Traditional Arabic" w:hAnsi="Traditional Arabic" w:cs="Traditional Arabic"/>
          <w:b/>
          <w:bCs/>
          <w:sz w:val="22"/>
          <w:szCs w:val="22"/>
          <w:rtl/>
        </w:rPr>
        <w:t>المراجعة المالية بين التنظير والجمعيات المهنية الإقليمية والدولية</w:t>
      </w:r>
      <w:r w:rsidRPr="002D1AB0">
        <w:rPr>
          <w:rFonts w:ascii="Traditional Arabic" w:hAnsi="Traditional Arabic" w:cs="Traditional Arabic"/>
          <w:sz w:val="22"/>
          <w:szCs w:val="22"/>
          <w:rtl/>
        </w:rPr>
        <w:t xml:space="preserve">، في </w:t>
      </w:r>
      <w:r w:rsidRPr="002D1AB0">
        <w:rPr>
          <w:rFonts w:ascii="Traditional Arabic" w:hAnsi="Traditional Arabic" w:cs="Traditional Arabic"/>
          <w:b/>
          <w:bCs/>
          <w:sz w:val="22"/>
          <w:szCs w:val="22"/>
          <w:rtl/>
        </w:rPr>
        <w:t>الملتقى العلمي الوطني، واقع مهنة التدقيق في ظل معايير التدقيق الدولية</w:t>
      </w:r>
      <w:r w:rsidRPr="002D1AB0">
        <w:rPr>
          <w:rFonts w:ascii="Traditional Arabic" w:hAnsi="Traditional Arabic" w:cs="Traditional Arabic"/>
          <w:sz w:val="22"/>
          <w:szCs w:val="22"/>
          <w:rtl/>
        </w:rPr>
        <w:t>، كلية العلوم الاقتصادية والتجارية وعلوم التسيير، جامعة أمحمد بوقرة، بومرداس، 11-12 أفريل 2018، ص 12.</w:t>
      </w:r>
    </w:p>
  </w:footnote>
  <w:footnote w:id="22">
    <w:p w14:paraId="0A3E30C3" w14:textId="77777777" w:rsidR="004B462E" w:rsidRPr="002D1AB0" w:rsidRDefault="004B462E" w:rsidP="004B462E">
      <w:pPr>
        <w:pStyle w:val="Notedebasdepage"/>
        <w:bidi/>
        <w:jc w:val="both"/>
        <w:rPr>
          <w:rFonts w:ascii="Traditional Arabic" w:hAnsi="Traditional Arabic" w:cs="Traditional Arabic"/>
          <w:sz w:val="22"/>
          <w:szCs w:val="22"/>
          <w:rtl/>
        </w:rPr>
      </w:pPr>
      <w:r w:rsidRPr="002D1AB0">
        <w:rPr>
          <w:rStyle w:val="Appelnotedebasdep"/>
          <w:rFonts w:ascii="Traditional Arabic" w:hAnsi="Traditional Arabic" w:cs="Traditional Arabic"/>
          <w:sz w:val="22"/>
          <w:szCs w:val="22"/>
        </w:rPr>
        <w:footnoteRef/>
      </w:r>
      <w:r w:rsidRPr="002D1AB0">
        <w:rPr>
          <w:rFonts w:ascii="Traditional Arabic" w:hAnsi="Traditional Arabic" w:cs="Traditional Arabic"/>
          <w:sz w:val="22"/>
          <w:szCs w:val="22"/>
          <w:rtl/>
        </w:rPr>
        <w:t xml:space="preserve"> محمد معاذ محمد، </w:t>
      </w:r>
      <w:r w:rsidRPr="002D1AB0">
        <w:rPr>
          <w:rFonts w:ascii="Traditional Arabic" w:hAnsi="Traditional Arabic" w:cs="Traditional Arabic"/>
          <w:b/>
          <w:bCs/>
          <w:sz w:val="22"/>
          <w:szCs w:val="22"/>
          <w:rtl/>
        </w:rPr>
        <w:t>دور المدقق الخارجي في التكليف الضريبي في سوريا</w:t>
      </w:r>
      <w:r w:rsidRPr="002D1AB0">
        <w:rPr>
          <w:rFonts w:ascii="Traditional Arabic" w:hAnsi="Traditional Arabic" w:cs="Traditional Arabic"/>
          <w:sz w:val="22"/>
          <w:szCs w:val="22"/>
          <w:rtl/>
        </w:rPr>
        <w:t>، رسالة مقدمة لنيل درجة الماجيستير في مراجعة الحسابات، كلية الاقتصاد، جامعة دمشق، سوريا، 2014، ص 11.</w:t>
      </w:r>
    </w:p>
  </w:footnote>
  <w:footnote w:id="23">
    <w:p w14:paraId="0EE15DF8" w14:textId="77777777" w:rsidR="004B462E" w:rsidRPr="002D1AB0" w:rsidRDefault="004B462E" w:rsidP="004B462E">
      <w:pPr>
        <w:pStyle w:val="Notedebasdepage"/>
        <w:bidi/>
        <w:jc w:val="both"/>
        <w:rPr>
          <w:rFonts w:ascii="Traditional Arabic" w:hAnsi="Traditional Arabic" w:cs="Traditional Arabic"/>
          <w:sz w:val="22"/>
          <w:szCs w:val="22"/>
          <w:rtl/>
        </w:rPr>
      </w:pPr>
      <w:r w:rsidRPr="002D1AB0">
        <w:rPr>
          <w:rStyle w:val="Appelnotedebasdep"/>
          <w:rFonts w:ascii="Traditional Arabic" w:hAnsi="Traditional Arabic" w:cs="Traditional Arabic"/>
          <w:sz w:val="22"/>
          <w:szCs w:val="22"/>
        </w:rPr>
        <w:footnoteRef/>
      </w:r>
      <w:r w:rsidRPr="002D1AB0">
        <w:rPr>
          <w:rFonts w:ascii="Traditional Arabic" w:hAnsi="Traditional Arabic" w:cs="Traditional Arabic"/>
          <w:sz w:val="22"/>
          <w:szCs w:val="22"/>
          <w:rtl/>
        </w:rPr>
        <w:t xml:space="preserve"> رشيد بوكساني وحمزة العرابي، مرجع سبق ذكره، ص 12.</w:t>
      </w:r>
    </w:p>
  </w:footnote>
  <w:footnote w:id="24">
    <w:p w14:paraId="76DE9E40" w14:textId="77777777" w:rsidR="004B462E" w:rsidRPr="002D1AB0" w:rsidRDefault="004B462E" w:rsidP="004B462E">
      <w:pPr>
        <w:pStyle w:val="Notedebasdepage"/>
        <w:bidi/>
        <w:jc w:val="both"/>
        <w:rPr>
          <w:sz w:val="22"/>
          <w:szCs w:val="22"/>
          <w:rtl/>
        </w:rPr>
      </w:pPr>
      <w:r w:rsidRPr="002D1AB0">
        <w:rPr>
          <w:rStyle w:val="Appelnotedebasdep"/>
          <w:rFonts w:ascii="Traditional Arabic" w:hAnsi="Traditional Arabic" w:cs="Traditional Arabic"/>
          <w:sz w:val="22"/>
          <w:szCs w:val="22"/>
        </w:rPr>
        <w:footnoteRef/>
      </w:r>
      <w:r w:rsidRPr="002D1AB0">
        <w:rPr>
          <w:rFonts w:ascii="Traditional Arabic" w:hAnsi="Traditional Arabic" w:cs="Traditional Arabic"/>
          <w:sz w:val="22"/>
          <w:szCs w:val="22"/>
          <w:rtl/>
        </w:rPr>
        <w:t xml:space="preserve"> رشيد بوكساني وحمزة العرابي، مرجع سبق ذكره، ص</w:t>
      </w:r>
      <w:r w:rsidRPr="002D1AB0">
        <w:rPr>
          <w:sz w:val="22"/>
          <w:szCs w:val="22"/>
          <w:rtl/>
        </w:rPr>
        <w:t xml:space="preserve"> 12.</w:t>
      </w:r>
    </w:p>
  </w:footnote>
  <w:footnote w:id="25">
    <w:p w14:paraId="5569EF11" w14:textId="77777777" w:rsidR="004B462E" w:rsidRDefault="004B462E" w:rsidP="004B462E">
      <w:pPr>
        <w:pStyle w:val="Notedebasdepage"/>
        <w:rPr>
          <w:rtl/>
          <w:lang w:bidi="ar-DZ"/>
        </w:rPr>
      </w:pPr>
      <w:r>
        <w:rPr>
          <w:rStyle w:val="Appelnotedebasdep"/>
        </w:rPr>
        <w:footnoteRef/>
      </w:r>
      <w:r>
        <w:t xml:space="preserve"> Bernard Gerlibd, </w:t>
      </w:r>
      <w:r w:rsidRPr="0027380A">
        <w:rPr>
          <w:b/>
          <w:bCs/>
        </w:rPr>
        <w:t>audit financier guide pour l’audit de l’information financiére des entreprises</w:t>
      </w:r>
      <w:r>
        <w:t xml:space="preserve"> Dunod, paris, 1991,p28</w:t>
      </w:r>
    </w:p>
  </w:footnote>
  <w:footnote w:id="26">
    <w:p w14:paraId="5C0535B7" w14:textId="77777777" w:rsidR="004B462E" w:rsidRDefault="004B462E" w:rsidP="004B462E">
      <w:pPr>
        <w:pStyle w:val="Notedebasdepage"/>
        <w:bidi/>
        <w:rPr>
          <w:rtl/>
          <w:lang w:bidi="ar-DZ"/>
        </w:rPr>
      </w:pPr>
      <w:r>
        <w:rPr>
          <w:rStyle w:val="Appelnotedebasdep"/>
        </w:rPr>
        <w:footnoteRef/>
      </w:r>
      <w:r>
        <w:t xml:space="preserve"> </w:t>
      </w:r>
      <w:r>
        <w:rPr>
          <w:rtl/>
        </w:rPr>
        <w:t xml:space="preserve">عبد الرحمان توفيق، منهج المهارات المالية والمحاسبة التقدمة الرقابة المالية والتدقيق الداخلي، مركز المهنية </w:t>
      </w:r>
      <w:r>
        <w:rPr>
          <w:rFonts w:hint="cs"/>
          <w:rtl/>
        </w:rPr>
        <w:t>للإدارة،</w:t>
      </w:r>
      <w:r>
        <w:rPr>
          <w:rtl/>
        </w:rPr>
        <w:t xml:space="preserve"> مصر، الطبعة ،</w:t>
      </w:r>
      <w:r>
        <w:rPr>
          <w:rFonts w:hint="cs"/>
          <w:rtl/>
        </w:rPr>
        <w:t>3</w:t>
      </w:r>
      <w:r>
        <w:rPr>
          <w:rtl/>
        </w:rPr>
        <w:t xml:space="preserve"> ،</w:t>
      </w:r>
      <w:r>
        <w:rPr>
          <w:rFonts w:hint="cs"/>
          <w:rtl/>
        </w:rPr>
        <w:t>2004</w:t>
      </w:r>
    </w:p>
  </w:footnote>
  <w:footnote w:id="27">
    <w:p w14:paraId="4EEAA5D1" w14:textId="77777777" w:rsidR="004B462E" w:rsidRDefault="004B462E" w:rsidP="004B462E">
      <w:pPr>
        <w:pStyle w:val="Notedebasdepage"/>
        <w:rPr>
          <w:rtl/>
          <w:lang w:bidi="ar-DZ"/>
        </w:rPr>
      </w:pPr>
      <w:r>
        <w:rPr>
          <w:rStyle w:val="Appelnotedebasdep"/>
        </w:rPr>
        <w:footnoteRef/>
      </w:r>
      <w:r w:rsidRPr="004B462E">
        <w:rPr>
          <w:lang w:val="en-MY"/>
        </w:rPr>
        <w:t xml:space="preserve"> </w:t>
      </w:r>
      <w:r>
        <w:rPr>
          <w:rFonts w:hint="cs"/>
          <w:rtl/>
          <w:lang w:bidi="ar-DZ"/>
        </w:rPr>
        <w:t xml:space="preserve"> </w:t>
      </w:r>
      <w:r w:rsidRPr="004B462E">
        <w:rPr>
          <w:lang w:val="en-MY" w:bidi="ar-DZ"/>
        </w:rPr>
        <w:t xml:space="preserve">IAASB, </w:t>
      </w:r>
      <w:r w:rsidRPr="004B462E">
        <w:rPr>
          <w:b/>
          <w:bCs/>
          <w:lang w:val="en-MY" w:bidi="ar-DZ"/>
        </w:rPr>
        <w:t>Handbook of International Quality Control</w:t>
      </w:r>
      <w:r w:rsidRPr="004B462E">
        <w:rPr>
          <w:lang w:val="en-MY" w:bidi="ar-DZ"/>
        </w:rPr>
        <w:t>, Auditing, Review, Other Assurance, and Related Services Pronouncements, International Federation of Accountants, 6102, volume 1,p 14,</w:t>
      </w:r>
    </w:p>
  </w:footnote>
  <w:footnote w:id="28">
    <w:p w14:paraId="1AE811D4" w14:textId="77777777" w:rsidR="004B462E" w:rsidRPr="002D1AB0" w:rsidRDefault="004B462E" w:rsidP="004B462E">
      <w:pPr>
        <w:pStyle w:val="Notedebasdepage"/>
        <w:bidi/>
        <w:jc w:val="both"/>
        <w:rPr>
          <w:rFonts w:ascii="Traditional Arabic" w:hAnsi="Traditional Arabic" w:cs="Traditional Arabic"/>
          <w:sz w:val="22"/>
          <w:szCs w:val="22"/>
          <w:lang w:val="en-US"/>
        </w:rPr>
      </w:pPr>
      <w:r w:rsidRPr="002D1AB0">
        <w:rPr>
          <w:rStyle w:val="Appelnotedebasdep"/>
          <w:sz w:val="22"/>
          <w:szCs w:val="22"/>
        </w:rPr>
        <w:footnoteRef/>
      </w:r>
      <w:r w:rsidRPr="002D1AB0">
        <w:rPr>
          <w:sz w:val="22"/>
          <w:szCs w:val="22"/>
          <w:rtl/>
        </w:rPr>
        <w:t xml:space="preserve"> </w:t>
      </w:r>
      <w:r w:rsidRPr="002D1AB0">
        <w:rPr>
          <w:rFonts w:ascii="Traditional Arabic" w:hAnsi="Traditional Arabic" w:cs="Traditional Arabic"/>
          <w:sz w:val="22"/>
          <w:szCs w:val="22"/>
          <w:rtl/>
        </w:rPr>
        <w:t xml:space="preserve">حسام إبراهيم حسن، </w:t>
      </w:r>
      <w:r w:rsidRPr="002D1AB0">
        <w:rPr>
          <w:rFonts w:ascii="Traditional Arabic" w:hAnsi="Traditional Arabic" w:cs="Traditional Arabic"/>
          <w:b/>
          <w:bCs/>
          <w:sz w:val="22"/>
          <w:szCs w:val="22"/>
          <w:rtl/>
        </w:rPr>
        <w:t xml:space="preserve">تدقيق الحسابات بين النظرية والتطبيق، </w:t>
      </w:r>
      <w:r w:rsidRPr="002D1AB0">
        <w:rPr>
          <w:rFonts w:ascii="Traditional Arabic" w:hAnsi="Traditional Arabic" w:cs="Traditional Arabic"/>
          <w:sz w:val="22"/>
          <w:szCs w:val="22"/>
          <w:rtl/>
        </w:rPr>
        <w:t>دار البداية، الجزء الأول، عمان، الأردن، 2014، ص 12.</w:t>
      </w:r>
    </w:p>
  </w:footnote>
  <w:footnote w:id="29">
    <w:p w14:paraId="5400AFC1" w14:textId="77777777" w:rsidR="004B462E" w:rsidRPr="002D1AB0" w:rsidRDefault="004B462E" w:rsidP="004B462E">
      <w:pPr>
        <w:pStyle w:val="Notedebasdepage"/>
        <w:bidi/>
        <w:jc w:val="both"/>
        <w:rPr>
          <w:rFonts w:ascii="Traditional Arabic" w:hAnsi="Traditional Arabic" w:cs="Traditional Arabic"/>
          <w:sz w:val="22"/>
          <w:szCs w:val="22"/>
        </w:rPr>
      </w:pPr>
      <w:r w:rsidRPr="002D1AB0">
        <w:rPr>
          <w:rStyle w:val="Appelnotedebasdep"/>
          <w:rFonts w:ascii="Traditional Arabic" w:hAnsi="Traditional Arabic" w:cs="Traditional Arabic"/>
          <w:sz w:val="22"/>
          <w:szCs w:val="22"/>
        </w:rPr>
        <w:footnoteRef/>
      </w:r>
      <w:r w:rsidRPr="002D1AB0">
        <w:rPr>
          <w:rFonts w:ascii="Traditional Arabic" w:hAnsi="Traditional Arabic" w:cs="Traditional Arabic"/>
          <w:sz w:val="22"/>
          <w:szCs w:val="22"/>
          <w:rtl/>
        </w:rPr>
        <w:t xml:space="preserve"> محمد بوتين، </w:t>
      </w:r>
      <w:r w:rsidRPr="002D1AB0">
        <w:rPr>
          <w:rFonts w:ascii="Traditional Arabic" w:hAnsi="Traditional Arabic" w:cs="Traditional Arabic"/>
          <w:b/>
          <w:bCs/>
          <w:sz w:val="22"/>
          <w:szCs w:val="22"/>
          <w:rtl/>
        </w:rPr>
        <w:t>المراجعة ومراقبة الحسابات من النظرية الى التطبيق</w:t>
      </w:r>
      <w:r w:rsidRPr="002D1AB0">
        <w:rPr>
          <w:rFonts w:ascii="Traditional Arabic" w:hAnsi="Traditional Arabic" w:cs="Traditional Arabic"/>
          <w:sz w:val="22"/>
          <w:szCs w:val="22"/>
          <w:rtl/>
        </w:rPr>
        <w:t>، ديوان المطبوعات الجامعية، ط3، بن عكنون، الجزائر، ص 11</w:t>
      </w:r>
      <w:r w:rsidRPr="002D1AB0">
        <w:rPr>
          <w:rFonts w:ascii="Traditional Arabic" w:hAnsi="Traditional Arabic" w:cs="Traditional Arabic"/>
          <w:sz w:val="22"/>
          <w:szCs w:val="22"/>
        </w:rPr>
        <w:t>_</w:t>
      </w:r>
      <w:r w:rsidRPr="002D1AB0">
        <w:rPr>
          <w:rFonts w:ascii="Traditional Arabic" w:hAnsi="Traditional Arabic" w:cs="Traditional Arabic"/>
          <w:sz w:val="22"/>
          <w:szCs w:val="22"/>
          <w:rtl/>
        </w:rPr>
        <w:t>12</w:t>
      </w:r>
      <w:r w:rsidRPr="002D1AB0">
        <w:rPr>
          <w:rFonts w:ascii="Traditional Arabic" w:hAnsi="Traditional Arabic" w:cs="Traditional Arabic"/>
          <w:sz w:val="22"/>
          <w:szCs w:val="22"/>
        </w:rPr>
        <w:t>.</w:t>
      </w:r>
    </w:p>
  </w:footnote>
  <w:footnote w:id="30">
    <w:p w14:paraId="396372BA" w14:textId="77777777" w:rsidR="004B462E" w:rsidRDefault="004B462E" w:rsidP="004B462E">
      <w:pPr>
        <w:pStyle w:val="Notedebasdepage"/>
        <w:bidi/>
        <w:rPr>
          <w:rtl/>
        </w:rPr>
      </w:pPr>
      <w:r>
        <w:rPr>
          <w:rStyle w:val="Appelnotedebasdep"/>
        </w:rPr>
        <w:footnoteRef/>
      </w:r>
      <w:r>
        <w:t xml:space="preserve"> </w:t>
      </w:r>
      <w:r>
        <w:rPr>
          <w:rFonts w:cs="Arial"/>
          <w:rtl/>
        </w:rPr>
        <w:t xml:space="preserve">محمد السيد سرايا، </w:t>
      </w:r>
      <w:r w:rsidRPr="00685779">
        <w:rPr>
          <w:rFonts w:cs="Arial"/>
          <w:b/>
          <w:bCs/>
          <w:rtl/>
        </w:rPr>
        <w:t>أصول وقواعد المراجعة والتدقيق الشامل</w:t>
      </w:r>
      <w:r>
        <w:rPr>
          <w:rFonts w:cs="Arial"/>
          <w:rtl/>
        </w:rPr>
        <w:t>، المكتب الجامعي</w:t>
      </w:r>
      <w:r>
        <w:rPr>
          <w:rFonts w:hint="cs"/>
          <w:rtl/>
        </w:rPr>
        <w:t xml:space="preserve"> </w:t>
      </w:r>
      <w:r>
        <w:rPr>
          <w:rFonts w:cs="Arial"/>
          <w:rtl/>
        </w:rPr>
        <w:t>الحديث، مصر</w:t>
      </w:r>
      <w:r>
        <w:rPr>
          <w:rFonts w:cs="Arial" w:hint="cs"/>
          <w:rtl/>
        </w:rPr>
        <w:t>، 2007، ص41-42</w:t>
      </w:r>
    </w:p>
  </w:footnote>
  <w:footnote w:id="31">
    <w:p w14:paraId="37352DD3" w14:textId="77777777" w:rsidR="004B462E" w:rsidRPr="00486892" w:rsidRDefault="004B462E" w:rsidP="004B462E">
      <w:pPr>
        <w:bidi/>
        <w:jc w:val="right"/>
        <w:rPr>
          <w:rFonts w:ascii="Simplified Arabic" w:hAnsi="Simplified Arabic" w:cs="Simplified Arabic"/>
          <w:sz w:val="28"/>
          <w:szCs w:val="28"/>
        </w:rPr>
      </w:pPr>
      <w:r>
        <w:rPr>
          <w:rStyle w:val="Appelnotedebasdep"/>
        </w:rPr>
        <w:footnoteRef/>
      </w:r>
      <w:r>
        <w:t xml:space="preserve"> Maryam AOUINA ;</w:t>
      </w:r>
      <w:r w:rsidRPr="00B556AB">
        <w:rPr>
          <w:b/>
          <w:bCs/>
        </w:rPr>
        <w:t>Le rôle de l’audit externe dans la transparence de la communication financière</w:t>
      </w:r>
      <w:r>
        <w:t>. Une revue de littérature ;</w:t>
      </w:r>
      <w:r w:rsidRPr="00603F20">
        <w:t xml:space="preserve"> </w:t>
      </w:r>
      <w:r>
        <w:t>Revue du Contrôle de la Comptabilité et de l’Audit ;</w:t>
      </w:r>
      <w:r w:rsidRPr="00603F20">
        <w:t xml:space="preserve"> </w:t>
      </w:r>
      <w:r>
        <w:t>Volume 3 : numéro 4 ; 2019 ; P520</w:t>
      </w:r>
    </w:p>
    <w:p w14:paraId="0E2BD2D8" w14:textId="77777777" w:rsidR="004B462E" w:rsidRDefault="004B462E" w:rsidP="004B462E">
      <w:pPr>
        <w:pStyle w:val="Notedebasdepage"/>
      </w:pPr>
    </w:p>
  </w:footnote>
  <w:footnote w:id="32">
    <w:p w14:paraId="42445E1E" w14:textId="77777777" w:rsidR="004B462E" w:rsidRDefault="004B462E" w:rsidP="004B462E">
      <w:pPr>
        <w:pStyle w:val="Notedebasdepage"/>
        <w:bidi/>
        <w:rPr>
          <w:rtl/>
          <w:lang w:bidi="ar-DZ"/>
        </w:rPr>
      </w:pPr>
      <w:r>
        <w:rPr>
          <w:rStyle w:val="Appelnotedebasdep"/>
        </w:rPr>
        <w:footnoteRef/>
      </w:r>
      <w:r>
        <w:t xml:space="preserve"> </w:t>
      </w:r>
      <w:r w:rsidRPr="00A41B64">
        <w:rPr>
          <w:rFonts w:cs="Arial"/>
          <w:rtl/>
        </w:rPr>
        <w:t xml:space="preserve">عبد الفتاح صحن، سمير كامل، </w:t>
      </w:r>
      <w:r w:rsidRPr="00A41B64">
        <w:rPr>
          <w:rFonts w:cs="Arial"/>
          <w:b/>
          <w:bCs/>
          <w:rtl/>
        </w:rPr>
        <w:t>الرقابة والمراجعة الداخلية</w:t>
      </w:r>
      <w:r w:rsidRPr="00A41B64">
        <w:rPr>
          <w:rFonts w:cs="Arial"/>
          <w:rtl/>
        </w:rPr>
        <w:t>، الدار الجامعية الجديدة للنشر، مصر،</w:t>
      </w:r>
      <w:r>
        <w:rPr>
          <w:rFonts w:cs="Arial"/>
        </w:rPr>
        <w:t>2001</w:t>
      </w:r>
      <w:r>
        <w:rPr>
          <w:rFonts w:cs="Arial" w:hint="cs"/>
          <w:rtl/>
        </w:rPr>
        <w:t>،ص 230</w:t>
      </w:r>
    </w:p>
  </w:footnote>
  <w:footnote w:id="33">
    <w:p w14:paraId="53DB80D6" w14:textId="77777777" w:rsidR="004B462E" w:rsidRDefault="004B462E" w:rsidP="004B462E">
      <w:pPr>
        <w:pStyle w:val="Notedebasdepage"/>
        <w:bidi/>
        <w:rPr>
          <w:rtl/>
          <w:lang w:bidi="ar-DZ"/>
        </w:rPr>
      </w:pPr>
      <w:r>
        <w:rPr>
          <w:rStyle w:val="Appelnotedebasdep"/>
        </w:rPr>
        <w:footnoteRef/>
      </w:r>
      <w:r>
        <w:t xml:space="preserve"> </w:t>
      </w:r>
      <w:r w:rsidRPr="00A41B64">
        <w:rPr>
          <w:rFonts w:cs="Arial"/>
          <w:rtl/>
        </w:rPr>
        <w:t>عبد الفتاح صحن، سمير كامل</w:t>
      </w:r>
      <w:r>
        <w:rPr>
          <w:rFonts w:cs="Arial" w:hint="cs"/>
          <w:rtl/>
        </w:rPr>
        <w:t>، نفس المرجع، ص 230.</w:t>
      </w:r>
    </w:p>
  </w:footnote>
  <w:footnote w:id="34">
    <w:p w14:paraId="26EA66B6" w14:textId="77777777" w:rsidR="004B462E" w:rsidRPr="00486892" w:rsidRDefault="004B462E" w:rsidP="004B462E">
      <w:pPr>
        <w:bidi/>
        <w:jc w:val="right"/>
        <w:rPr>
          <w:rFonts w:ascii="Simplified Arabic" w:hAnsi="Simplified Arabic" w:cs="Simplified Arabic"/>
          <w:sz w:val="28"/>
          <w:szCs w:val="28"/>
        </w:rPr>
      </w:pPr>
      <w:r>
        <w:rPr>
          <w:rStyle w:val="Appelnotedebasdep"/>
        </w:rPr>
        <w:footnoteRef/>
      </w:r>
      <w:r>
        <w:t xml:space="preserve"> Maryam AOUINA ;même ouvrage ; P521</w:t>
      </w:r>
    </w:p>
    <w:p w14:paraId="09732D36" w14:textId="77777777" w:rsidR="004B462E" w:rsidRDefault="004B462E" w:rsidP="004B462E">
      <w:pPr>
        <w:pStyle w:val="Notedebasdepage"/>
      </w:pPr>
    </w:p>
  </w:footnote>
  <w:footnote w:id="35">
    <w:p w14:paraId="229A22F9" w14:textId="77777777" w:rsidR="004B462E" w:rsidRDefault="004B462E" w:rsidP="004B462E">
      <w:pPr>
        <w:pStyle w:val="Notedebasdepage"/>
        <w:bidi/>
        <w:rPr>
          <w:rtl/>
          <w:lang w:bidi="ar-DZ"/>
        </w:rPr>
      </w:pPr>
      <w:r>
        <w:rPr>
          <w:rStyle w:val="Appelnotedebasdep"/>
        </w:rPr>
        <w:footnoteRef/>
      </w:r>
      <w:r>
        <w:t xml:space="preserve"> </w:t>
      </w:r>
      <w:r>
        <w:rPr>
          <w:rFonts w:hint="cs"/>
          <w:rtl/>
          <w:lang w:bidi="ar-DZ"/>
        </w:rPr>
        <w:t>العيد خيراني،</w:t>
      </w:r>
      <w:r w:rsidRPr="00B70BC4">
        <w:rPr>
          <w:rtl/>
        </w:rPr>
        <w:t xml:space="preserve"> </w:t>
      </w:r>
      <w:r w:rsidRPr="00901018">
        <w:rPr>
          <w:b/>
          <w:bCs/>
          <w:rtl/>
        </w:rPr>
        <w:t xml:space="preserve">مدى مساهمة عوامل جودة </w:t>
      </w:r>
      <w:r w:rsidRPr="00901018">
        <w:rPr>
          <w:rFonts w:hint="cs"/>
          <w:b/>
          <w:bCs/>
          <w:rtl/>
        </w:rPr>
        <w:t>الأداء</w:t>
      </w:r>
      <w:r w:rsidRPr="00901018">
        <w:rPr>
          <w:b/>
          <w:bCs/>
          <w:rtl/>
        </w:rPr>
        <w:t xml:space="preserve"> </w:t>
      </w:r>
      <w:r w:rsidRPr="00901018">
        <w:rPr>
          <w:rFonts w:hint="cs"/>
          <w:b/>
          <w:bCs/>
          <w:rtl/>
        </w:rPr>
        <w:t>المهني</w:t>
      </w:r>
      <w:r w:rsidRPr="00901018">
        <w:rPr>
          <w:b/>
          <w:bCs/>
          <w:rtl/>
        </w:rPr>
        <w:t xml:space="preserve"> </w:t>
      </w:r>
      <w:r w:rsidRPr="00901018">
        <w:rPr>
          <w:rFonts w:hint="cs"/>
          <w:b/>
          <w:bCs/>
          <w:rtl/>
        </w:rPr>
        <w:t>لمحافظي</w:t>
      </w:r>
      <w:r w:rsidRPr="00901018">
        <w:rPr>
          <w:b/>
          <w:bCs/>
          <w:rtl/>
        </w:rPr>
        <w:t xml:space="preserve"> الحسابات في ضبط مخاطر </w:t>
      </w:r>
      <w:r w:rsidRPr="00901018">
        <w:rPr>
          <w:rFonts w:hint="cs"/>
          <w:b/>
          <w:bCs/>
          <w:rtl/>
        </w:rPr>
        <w:t>المراجعة</w:t>
      </w:r>
      <w:r w:rsidRPr="00901018">
        <w:rPr>
          <w:b/>
          <w:bCs/>
          <w:rtl/>
        </w:rPr>
        <w:t>- دراسة حالة الجزائر</w:t>
      </w:r>
      <w:r>
        <w:rPr>
          <w:rtl/>
        </w:rPr>
        <w:t>. مذكرة ماجستير في العلوم التجارية ، جامعة</w:t>
      </w:r>
      <w:r>
        <w:rPr>
          <w:rFonts w:hint="cs"/>
          <w:rtl/>
        </w:rPr>
        <w:t xml:space="preserve"> و</w:t>
      </w:r>
      <w:r>
        <w:rPr>
          <w:rtl/>
        </w:rPr>
        <w:t>رقلة</w:t>
      </w:r>
      <w:r>
        <w:rPr>
          <w:rFonts w:hint="cs"/>
          <w:rtl/>
        </w:rPr>
        <w:t>، 2013، ص 64</w:t>
      </w:r>
    </w:p>
  </w:footnote>
  <w:footnote w:id="36">
    <w:p w14:paraId="0E3C6055" w14:textId="77777777" w:rsidR="004B462E" w:rsidRDefault="004B462E" w:rsidP="004B462E">
      <w:pPr>
        <w:pStyle w:val="Notedebasdepage"/>
        <w:bidi/>
        <w:rPr>
          <w:rtl/>
          <w:lang w:bidi="ar-DZ"/>
        </w:rPr>
      </w:pPr>
      <w:r>
        <w:rPr>
          <w:rStyle w:val="Appelnotedebasdep"/>
        </w:rPr>
        <w:footnoteRef/>
      </w:r>
      <w:r>
        <w:t xml:space="preserve"> </w:t>
      </w:r>
      <w:r>
        <w:rPr>
          <w:rFonts w:hint="cs"/>
          <w:rtl/>
          <w:lang w:bidi="ar-DZ"/>
        </w:rPr>
        <w:t xml:space="preserve"> العيد خيراني، نفس المرجع، ص 64.</w:t>
      </w:r>
    </w:p>
  </w:footnote>
  <w:footnote w:id="37">
    <w:p w14:paraId="3D48675C" w14:textId="77777777" w:rsidR="004B462E" w:rsidRDefault="004B462E" w:rsidP="004B462E">
      <w:pPr>
        <w:pStyle w:val="Notedebasdepage"/>
        <w:bidi/>
        <w:rPr>
          <w:rtl/>
          <w:lang w:bidi="ar-DZ"/>
        </w:rPr>
      </w:pPr>
      <w:r>
        <w:rPr>
          <w:rStyle w:val="Appelnotedebasdep"/>
        </w:rPr>
        <w:footnoteRef/>
      </w:r>
      <w:r>
        <w:t xml:space="preserve"> </w:t>
      </w:r>
      <w:r>
        <w:rPr>
          <w:rFonts w:hint="cs"/>
          <w:rtl/>
        </w:rPr>
        <w:t xml:space="preserve"> معيار التدقيق الدولي رقم 240.</w:t>
      </w:r>
    </w:p>
  </w:footnote>
  <w:footnote w:id="38">
    <w:p w14:paraId="1DB1FD08" w14:textId="77777777" w:rsidR="004B462E" w:rsidRDefault="004B462E" w:rsidP="004B462E">
      <w:pPr>
        <w:pStyle w:val="Notedebasdepage"/>
        <w:bidi/>
        <w:rPr>
          <w:rtl/>
          <w:lang w:bidi="ar-DZ"/>
        </w:rPr>
      </w:pPr>
      <w:r>
        <w:rPr>
          <w:rStyle w:val="Appelnotedebasdep"/>
        </w:rPr>
        <w:footnoteRef/>
      </w:r>
      <w:r>
        <w:t xml:space="preserve"> </w:t>
      </w:r>
      <w:r>
        <w:rPr>
          <w:rFonts w:hint="cs"/>
          <w:rtl/>
          <w:lang w:bidi="ar-DZ"/>
        </w:rPr>
        <w:t xml:space="preserve">اسيا هيري، </w:t>
      </w:r>
      <w:r w:rsidRPr="00CA3E8C">
        <w:rPr>
          <w:b/>
          <w:bCs/>
          <w:rtl/>
        </w:rPr>
        <w:t xml:space="preserve">فعالية التدقيق الخارجي وفق </w:t>
      </w:r>
      <w:r>
        <w:rPr>
          <w:rFonts w:hint="cs"/>
          <w:b/>
          <w:bCs/>
          <w:rtl/>
        </w:rPr>
        <w:t>أخلاقيات</w:t>
      </w:r>
      <w:r w:rsidRPr="00CA3E8C">
        <w:rPr>
          <w:b/>
          <w:bCs/>
          <w:rtl/>
        </w:rPr>
        <w:t xml:space="preserve"> المهنة في تحسين جودة معلومات تقرير المدقق</w:t>
      </w:r>
      <w:r>
        <w:rPr>
          <w:rFonts w:hint="cs"/>
          <w:rtl/>
        </w:rPr>
        <w:t>، أطروحة دكتوراه، جامعة أدرار، ص 44</w:t>
      </w:r>
    </w:p>
  </w:footnote>
  <w:footnote w:id="39">
    <w:p w14:paraId="5044CFC2" w14:textId="77777777" w:rsidR="004B462E" w:rsidRDefault="004B462E" w:rsidP="004B462E">
      <w:pPr>
        <w:pStyle w:val="Notedebasdepage"/>
        <w:bidi/>
        <w:rPr>
          <w:rtl/>
          <w:lang w:bidi="ar-DZ"/>
        </w:rPr>
      </w:pPr>
      <w:r>
        <w:rPr>
          <w:rStyle w:val="Appelnotedebasdep"/>
        </w:rPr>
        <w:footnoteRef/>
      </w:r>
      <w:r>
        <w:t xml:space="preserve"> </w:t>
      </w:r>
      <w:r w:rsidRPr="00C16B91">
        <w:rPr>
          <w:rFonts w:cs="Arial"/>
          <w:rtl/>
        </w:rPr>
        <w:t xml:space="preserve">كمال الدين مصطفى الدهراوي، محمد السيد سرايا، </w:t>
      </w:r>
      <w:r w:rsidRPr="00C16B91">
        <w:rPr>
          <w:rFonts w:cs="Arial"/>
          <w:b/>
          <w:bCs/>
          <w:rtl/>
        </w:rPr>
        <w:t>دراسات متقدمة في المحاسبة والمراجعة</w:t>
      </w:r>
      <w:r>
        <w:rPr>
          <w:rFonts w:cs="Arial"/>
          <w:rtl/>
        </w:rPr>
        <w:t>، المكتب الجامعي الحديث، مصر،</w:t>
      </w:r>
      <w:r>
        <w:rPr>
          <w:rFonts w:cs="Arial" w:hint="cs"/>
          <w:rtl/>
        </w:rPr>
        <w:t>2009، ص 211</w:t>
      </w:r>
    </w:p>
  </w:footnote>
  <w:footnote w:id="40">
    <w:p w14:paraId="7AE313A0" w14:textId="77777777" w:rsidR="004B462E" w:rsidRDefault="004B462E" w:rsidP="004B462E">
      <w:pPr>
        <w:pStyle w:val="Notedebasdepage"/>
        <w:bidi/>
        <w:rPr>
          <w:rtl/>
          <w:lang w:bidi="ar-DZ"/>
        </w:rPr>
      </w:pPr>
      <w:r>
        <w:rPr>
          <w:rStyle w:val="Appelnotedebasdep"/>
        </w:rPr>
        <w:footnoteRef/>
      </w:r>
      <w:r>
        <w:t xml:space="preserve"> </w:t>
      </w:r>
      <w:r>
        <w:rPr>
          <w:rFonts w:hint="cs"/>
          <w:rtl/>
          <w:lang w:bidi="ar-DZ"/>
        </w:rPr>
        <w:t xml:space="preserve"> اسيا هيري، نفس المرجع، ص 45</w:t>
      </w:r>
    </w:p>
  </w:footnote>
  <w:footnote w:id="41">
    <w:p w14:paraId="7474CC45" w14:textId="77777777" w:rsidR="004B462E" w:rsidRDefault="004B462E" w:rsidP="004B462E">
      <w:pPr>
        <w:pStyle w:val="Notedebasdepage"/>
        <w:rPr>
          <w:rtl/>
          <w:lang w:bidi="ar-DZ"/>
        </w:rPr>
      </w:pPr>
      <w:r>
        <w:rPr>
          <w:rStyle w:val="Appelnotedebasdep"/>
        </w:rPr>
        <w:footnoteRef/>
      </w:r>
      <w:r>
        <w:t xml:space="preserve"> MokhtarBelaiboud, </w:t>
      </w:r>
      <w:r w:rsidRPr="00933293">
        <w:rPr>
          <w:b/>
          <w:bCs/>
        </w:rPr>
        <w:t>Pratique de l’audit</w:t>
      </w:r>
      <w:r>
        <w:t>, berti editions, alger, 2011, p 140</w:t>
      </w:r>
    </w:p>
  </w:footnote>
  <w:footnote w:id="42">
    <w:p w14:paraId="3FCD69AE" w14:textId="77777777" w:rsidR="004B462E" w:rsidRDefault="004B462E" w:rsidP="004B462E">
      <w:pPr>
        <w:pStyle w:val="Notedebasdepage"/>
        <w:bidi/>
        <w:rPr>
          <w:rtl/>
          <w:lang w:bidi="ar-DZ"/>
        </w:rPr>
      </w:pPr>
      <w:r>
        <w:rPr>
          <w:rStyle w:val="Appelnotedebasdep"/>
        </w:rPr>
        <w:footnoteRef/>
      </w:r>
      <w:r>
        <w:t xml:space="preserve"> </w:t>
      </w:r>
      <w:r>
        <w:rPr>
          <w:rFonts w:hint="cs"/>
          <w:rtl/>
        </w:rPr>
        <w:t xml:space="preserve"> اسيا هيري، نفس المرجع، ص 39</w:t>
      </w:r>
    </w:p>
  </w:footnote>
  <w:footnote w:id="43">
    <w:p w14:paraId="465C005E" w14:textId="77777777" w:rsidR="004B462E" w:rsidRPr="002D1AB0" w:rsidRDefault="004B462E" w:rsidP="004B462E">
      <w:pPr>
        <w:pStyle w:val="Notedebasdepage"/>
        <w:bidi/>
        <w:jc w:val="both"/>
        <w:rPr>
          <w:rFonts w:ascii="Traditional Arabic" w:hAnsi="Traditional Arabic" w:cs="Traditional Arabic"/>
          <w:sz w:val="22"/>
          <w:szCs w:val="22"/>
        </w:rPr>
      </w:pPr>
      <w:r w:rsidRPr="002D1AB0">
        <w:rPr>
          <w:rStyle w:val="Appelnotedebasdep"/>
          <w:rFonts w:ascii="Traditional Arabic" w:hAnsi="Traditional Arabic" w:cs="Traditional Arabic"/>
          <w:sz w:val="22"/>
          <w:szCs w:val="22"/>
        </w:rPr>
        <w:footnoteRef/>
      </w:r>
      <w:r w:rsidRPr="002D1AB0">
        <w:rPr>
          <w:rFonts w:ascii="Traditional Arabic" w:hAnsi="Traditional Arabic" w:cs="Traditional Arabic"/>
          <w:sz w:val="22"/>
          <w:szCs w:val="22"/>
          <w:rtl/>
        </w:rPr>
        <w:t xml:space="preserve"> مالطي سناء، </w:t>
      </w:r>
      <w:r w:rsidRPr="002D1AB0">
        <w:rPr>
          <w:rFonts w:ascii="Traditional Arabic" w:hAnsi="Traditional Arabic" w:cs="Traditional Arabic"/>
          <w:b/>
          <w:bCs/>
          <w:sz w:val="22"/>
          <w:szCs w:val="22"/>
          <w:rtl/>
        </w:rPr>
        <w:t>جودة التدقيق الخارجي وآليات حوكمة المؤسسات</w:t>
      </w:r>
      <w:r w:rsidRPr="002D1AB0">
        <w:rPr>
          <w:rFonts w:ascii="Traditional Arabic" w:hAnsi="Traditional Arabic" w:cs="Traditional Arabic"/>
          <w:sz w:val="22"/>
          <w:szCs w:val="22"/>
          <w:rtl/>
        </w:rPr>
        <w:t xml:space="preserve">، أطروحة مقدمة لنيل شهادة دكتوراه، كلية العلوم الاقتصادية والتجارية وعلوم التسيير، جامعة الجيلالي اليابس، سيدي بلعباس، 2019-2020، ص ص 75-76. </w:t>
      </w:r>
    </w:p>
  </w:footnote>
  <w:footnote w:id="44">
    <w:p w14:paraId="5286ECEA" w14:textId="77777777" w:rsidR="004B462E" w:rsidRPr="002D1AB0" w:rsidRDefault="004B462E" w:rsidP="004B462E">
      <w:pPr>
        <w:pStyle w:val="Notedebasdepage"/>
        <w:bidi/>
        <w:jc w:val="both"/>
        <w:rPr>
          <w:rFonts w:ascii="Traditional Arabic" w:hAnsi="Traditional Arabic" w:cs="Traditional Arabic"/>
          <w:sz w:val="22"/>
          <w:szCs w:val="22"/>
        </w:rPr>
      </w:pPr>
      <w:r w:rsidRPr="002D1AB0">
        <w:rPr>
          <w:rStyle w:val="Appelnotedebasdep"/>
          <w:rFonts w:ascii="Traditional Arabic" w:hAnsi="Traditional Arabic" w:cs="Traditional Arabic"/>
          <w:sz w:val="22"/>
          <w:szCs w:val="22"/>
        </w:rPr>
        <w:footnoteRef/>
      </w:r>
      <w:r w:rsidRPr="002D1AB0">
        <w:rPr>
          <w:rFonts w:ascii="Traditional Arabic" w:hAnsi="Traditional Arabic" w:cs="Traditional Arabic"/>
          <w:sz w:val="22"/>
          <w:szCs w:val="22"/>
          <w:rtl/>
        </w:rPr>
        <w:t xml:space="preserve"> وجدان علي أحمد، </w:t>
      </w:r>
      <w:r w:rsidRPr="002D1AB0">
        <w:rPr>
          <w:rFonts w:ascii="Traditional Arabic" w:hAnsi="Traditional Arabic" w:cs="Traditional Arabic"/>
          <w:b/>
          <w:bCs/>
          <w:sz w:val="22"/>
          <w:szCs w:val="22"/>
          <w:rtl/>
        </w:rPr>
        <w:t>دور الرقابة الداخلية والمراجعة الخارجية في تحسين أداء المؤسسة</w:t>
      </w:r>
      <w:r w:rsidRPr="002D1AB0">
        <w:rPr>
          <w:rFonts w:ascii="Traditional Arabic" w:hAnsi="Traditional Arabic" w:cs="Traditional Arabic"/>
          <w:sz w:val="22"/>
          <w:szCs w:val="22"/>
          <w:rtl/>
        </w:rPr>
        <w:t>، رسالة مقدمة متطلبات نيل شهادة الماجيستير، فرع محاسبة وتدقيق، كلية العلوم الاقتصادية والتجارية وعلوم التسيير، جامعة الجزائر 3، الجزائر، 2009-2010، ص 85.</w:t>
      </w:r>
    </w:p>
  </w:footnote>
  <w:footnote w:id="45">
    <w:p w14:paraId="1D3BB3E3" w14:textId="77777777" w:rsidR="004B462E" w:rsidRDefault="004B462E" w:rsidP="004B462E">
      <w:pPr>
        <w:pStyle w:val="Notedebasdepage"/>
        <w:bidi/>
        <w:rPr>
          <w:rtl/>
          <w:lang w:bidi="ar-DZ"/>
        </w:rPr>
      </w:pPr>
      <w:r>
        <w:rPr>
          <w:rStyle w:val="Appelnotedebasdep"/>
        </w:rPr>
        <w:footnoteRef/>
      </w:r>
      <w:r>
        <w:t xml:space="preserve"> </w:t>
      </w:r>
      <w:r w:rsidRPr="00A411AD">
        <w:rPr>
          <w:rFonts w:cs="Arial"/>
          <w:rtl/>
        </w:rPr>
        <w:t xml:space="preserve">كامل ممدوح كامل التكريتي، </w:t>
      </w:r>
      <w:r w:rsidRPr="00A411AD">
        <w:rPr>
          <w:rFonts w:cs="Arial"/>
          <w:b/>
          <w:bCs/>
          <w:rtl/>
        </w:rPr>
        <w:t>دور مدقق الحسابات الخارجي في الحد من ممارسات المحاسبة اإلبداعية في القوائم المالية في الشركات العراقية المساهمة العامة</w:t>
      </w:r>
      <w:r w:rsidRPr="00A411AD">
        <w:rPr>
          <w:rFonts w:cs="Arial"/>
          <w:rtl/>
        </w:rPr>
        <w:t>، ماجستير، جامعة الشرق الأوسط، 2022، ص 37</w:t>
      </w:r>
    </w:p>
  </w:footnote>
  <w:footnote w:id="46">
    <w:p w14:paraId="1670CE01" w14:textId="77777777" w:rsidR="004B462E" w:rsidRDefault="004B462E" w:rsidP="004B462E">
      <w:pPr>
        <w:pStyle w:val="Notedebasdepage"/>
        <w:bidi/>
        <w:rPr>
          <w:rtl/>
          <w:lang w:bidi="ar-DZ"/>
        </w:rPr>
      </w:pPr>
      <w:r>
        <w:rPr>
          <w:rStyle w:val="Appelnotedebasdep"/>
        </w:rPr>
        <w:footnoteRef/>
      </w:r>
      <w:r>
        <w:t xml:space="preserve"> </w:t>
      </w:r>
      <w:r>
        <w:rPr>
          <w:rFonts w:hint="cs"/>
          <w:rtl/>
          <w:lang w:bidi="ar-DZ"/>
        </w:rPr>
        <w:t xml:space="preserve">محمد أمين لعروم، سامية فقير، </w:t>
      </w:r>
      <w:r w:rsidRPr="00EB3C8B">
        <w:rPr>
          <w:rFonts w:hint="cs"/>
          <w:b/>
          <w:bCs/>
          <w:rtl/>
          <w:lang w:bidi="ar-DZ"/>
        </w:rPr>
        <w:t>أهمية أدلة التدقيق في الممارسات المهنية من وجهة نظر مزاولي المهنة في الجزائر</w:t>
      </w:r>
      <w:r>
        <w:rPr>
          <w:rFonts w:hint="cs"/>
          <w:rtl/>
          <w:lang w:bidi="ar-DZ"/>
        </w:rPr>
        <w:t>، مجلة اقتصاد المال والاعمال، المجلد 06، العدد 01، 2021، ص 187</w:t>
      </w:r>
    </w:p>
  </w:footnote>
  <w:footnote w:id="47">
    <w:p w14:paraId="009BBB3B" w14:textId="77777777" w:rsidR="004B462E" w:rsidRDefault="004B462E" w:rsidP="004B462E">
      <w:pPr>
        <w:pStyle w:val="Notedebasdepage"/>
        <w:bidi/>
        <w:rPr>
          <w:rtl/>
          <w:lang w:bidi="ar-DZ"/>
        </w:rPr>
      </w:pPr>
      <w:r>
        <w:rPr>
          <w:rStyle w:val="Appelnotedebasdep"/>
        </w:rPr>
        <w:footnoteRef/>
      </w:r>
      <w:r>
        <w:t xml:space="preserve"> </w:t>
      </w:r>
      <w:r>
        <w:rPr>
          <w:rFonts w:hint="cs"/>
          <w:rtl/>
        </w:rPr>
        <w:t xml:space="preserve"> </w:t>
      </w:r>
      <w:r w:rsidRPr="00EA4D87">
        <w:rPr>
          <w:rFonts w:cs="Arial"/>
          <w:rtl/>
        </w:rPr>
        <w:t xml:space="preserve">عبد الفتاح محمد الصحن وآخرون، </w:t>
      </w:r>
      <w:r w:rsidRPr="00EA4D87">
        <w:rPr>
          <w:rFonts w:cs="Arial"/>
          <w:b/>
          <w:bCs/>
          <w:rtl/>
        </w:rPr>
        <w:t>أصول المراجعة</w:t>
      </w:r>
      <w:r w:rsidRPr="00EA4D87">
        <w:rPr>
          <w:rFonts w:cs="Arial"/>
          <w:rtl/>
        </w:rPr>
        <w:t xml:space="preserve">، الدار الجامعية، مصر، ،2000 </w:t>
      </w:r>
      <w:r w:rsidRPr="00EA4D87">
        <w:rPr>
          <w:rFonts w:cs="Arial" w:hint="cs"/>
          <w:rtl/>
        </w:rPr>
        <w:t>ص،</w:t>
      </w:r>
      <w:r>
        <w:rPr>
          <w:rFonts w:cs="Arial" w:hint="cs"/>
          <w:rtl/>
        </w:rPr>
        <w:t xml:space="preserve"> 142</w:t>
      </w:r>
    </w:p>
  </w:footnote>
  <w:footnote w:id="48">
    <w:p w14:paraId="716A891E" w14:textId="77777777" w:rsidR="004B462E" w:rsidRDefault="004B462E" w:rsidP="004B462E">
      <w:pPr>
        <w:pStyle w:val="Notedebasdepage"/>
        <w:bidi/>
        <w:rPr>
          <w:rtl/>
          <w:lang w:bidi="ar-DZ"/>
        </w:rPr>
      </w:pPr>
      <w:r>
        <w:rPr>
          <w:rStyle w:val="Appelnotedebasdep"/>
        </w:rPr>
        <w:footnoteRef/>
      </w:r>
      <w:r>
        <w:t xml:space="preserve"> </w:t>
      </w:r>
      <w:r>
        <w:rPr>
          <w:rFonts w:hint="cs"/>
          <w:rtl/>
          <w:lang w:bidi="ar-DZ"/>
        </w:rPr>
        <w:t xml:space="preserve"> اسيا هيري، نفس المرجع، ص 31</w:t>
      </w:r>
    </w:p>
  </w:footnote>
  <w:footnote w:id="49">
    <w:p w14:paraId="1F1B3711" w14:textId="77777777" w:rsidR="004B462E" w:rsidRPr="005B3288" w:rsidRDefault="004B462E" w:rsidP="004B462E">
      <w:pPr>
        <w:pStyle w:val="Notedebasdepage"/>
        <w:bidi/>
        <w:rPr>
          <w:rtl/>
          <w:lang w:bidi="ar-DZ"/>
        </w:rPr>
      </w:pPr>
      <w:r>
        <w:rPr>
          <w:rStyle w:val="Appelnotedebasdep"/>
        </w:rPr>
        <w:footnoteRef/>
      </w:r>
      <w:r>
        <w:t xml:space="preserve"> </w:t>
      </w:r>
      <w:r>
        <w:rPr>
          <w:rFonts w:hint="cs"/>
          <w:rtl/>
        </w:rPr>
        <w:t xml:space="preserve"> بلقاضي طاهر لمين، كمال بن موسى، </w:t>
      </w:r>
      <w:r w:rsidRPr="005B3288">
        <w:rPr>
          <w:rFonts w:hint="cs"/>
          <w:b/>
          <w:bCs/>
          <w:rtl/>
        </w:rPr>
        <w:t>رأي وتقرير مراجع الحسابات للقوائم المالية وفق معيار المراجعة الدولي رقم 700</w:t>
      </w:r>
      <w:r>
        <w:rPr>
          <w:rFonts w:hint="cs"/>
          <w:rtl/>
        </w:rPr>
        <w:t>، مجلة المدبر، العدد 07، 2018، ص 130-131</w:t>
      </w:r>
    </w:p>
  </w:footnote>
  <w:footnote w:id="50">
    <w:p w14:paraId="721C4D3B" w14:textId="77777777" w:rsidR="004B462E" w:rsidRDefault="004B462E" w:rsidP="004B462E">
      <w:pPr>
        <w:pStyle w:val="Notedebasdepage"/>
        <w:bidi/>
        <w:rPr>
          <w:rtl/>
          <w:lang w:bidi="ar-DZ"/>
        </w:rPr>
      </w:pPr>
      <w:r>
        <w:rPr>
          <w:rStyle w:val="Appelnotedebasdep"/>
        </w:rPr>
        <w:footnoteRef/>
      </w:r>
      <w:r>
        <w:t xml:space="preserve"> </w:t>
      </w:r>
      <w:r>
        <w:rPr>
          <w:rFonts w:hint="cs"/>
          <w:rtl/>
          <w:lang w:bidi="ar-DZ"/>
        </w:rPr>
        <w:t xml:space="preserve"> محاضرات نقارير التدقيق، جامعة الملك عبد العزيز، الموقع الرسمي للجامعة </w:t>
      </w:r>
      <w:hyperlink r:id="rId2" w:tgtFrame="_parent" w:history="1">
        <w:r>
          <w:rPr>
            <w:rFonts w:ascii="Arial" w:hAnsi="Arial" w:cs="Arial"/>
            <w:color w:val="1A0DAB"/>
            <w:sz w:val="21"/>
            <w:szCs w:val="21"/>
            <w:shd w:val="clear" w:color="auto" w:fill="FFFFFF"/>
          </w:rPr>
          <w:br/>
        </w:r>
        <w:r>
          <w:rPr>
            <w:rStyle w:val="cs4vcb-pgl6qe-ysggef"/>
            <w:rFonts w:ascii="Arial" w:hAnsi="Arial" w:cs="Arial"/>
            <w:color w:val="1A0DAB"/>
            <w:sz w:val="21"/>
            <w:szCs w:val="21"/>
            <w:shd w:val="clear" w:color="auto" w:fill="FFFFFF"/>
          </w:rPr>
          <w:t>https://www.kau.edu.sa</w:t>
        </w:r>
      </w:hyperlink>
    </w:p>
  </w:footnote>
  <w:footnote w:id="51">
    <w:p w14:paraId="42CBCA44" w14:textId="77777777" w:rsidR="004B462E" w:rsidRPr="002D1AB0" w:rsidRDefault="004B462E" w:rsidP="004B462E">
      <w:pPr>
        <w:pStyle w:val="Notedebasdepage"/>
        <w:bidi/>
        <w:jc w:val="both"/>
        <w:rPr>
          <w:sz w:val="22"/>
          <w:szCs w:val="22"/>
          <w:rtl/>
        </w:rPr>
      </w:pPr>
      <w:r w:rsidRPr="002D1AB0">
        <w:rPr>
          <w:rStyle w:val="Appelnotedebasdep"/>
          <w:rFonts w:ascii="Traditional Arabic" w:hAnsi="Traditional Arabic" w:cs="Traditional Arabic"/>
          <w:sz w:val="22"/>
          <w:szCs w:val="22"/>
        </w:rPr>
        <w:footnoteRef/>
      </w:r>
      <w:r w:rsidRPr="002D1AB0">
        <w:rPr>
          <w:rFonts w:ascii="Traditional Arabic" w:hAnsi="Traditional Arabic" w:cs="Traditional Arabic"/>
          <w:sz w:val="22"/>
          <w:szCs w:val="22"/>
          <w:rtl/>
        </w:rPr>
        <w:t xml:space="preserve"> رشيد بوكساني وحمزة العرابي، مرجع سبق ذكره، ص</w:t>
      </w:r>
      <w:r w:rsidRPr="002D1AB0">
        <w:rPr>
          <w:sz w:val="22"/>
          <w:szCs w:val="22"/>
          <w:rtl/>
        </w:rPr>
        <w:t xml:space="preserve"> 12.</w:t>
      </w:r>
    </w:p>
  </w:footnote>
  <w:footnote w:id="52">
    <w:p w14:paraId="1F1B7A08" w14:textId="77777777" w:rsidR="004B462E" w:rsidRPr="002D1AB0" w:rsidRDefault="004B462E" w:rsidP="004B462E">
      <w:pPr>
        <w:pStyle w:val="Notedebasdepage"/>
        <w:bidi/>
        <w:jc w:val="both"/>
        <w:rPr>
          <w:rFonts w:ascii="Traditional Arabic" w:hAnsi="Traditional Arabic" w:cs="Traditional Arabic"/>
          <w:sz w:val="22"/>
          <w:szCs w:val="22"/>
          <w:rtl/>
        </w:rPr>
      </w:pPr>
      <w:r w:rsidRPr="002D1AB0">
        <w:rPr>
          <w:rStyle w:val="Appelnotedebasdep"/>
        </w:rPr>
        <w:footnoteRef/>
      </w:r>
      <w:r w:rsidRPr="002D1AB0">
        <w:t xml:space="preserve"> </w:t>
      </w:r>
      <w:r w:rsidRPr="002D1AB0">
        <w:rPr>
          <w:rFonts w:ascii="Traditional Arabic" w:hAnsi="Traditional Arabic" w:cs="Traditional Arabic"/>
          <w:sz w:val="22"/>
          <w:szCs w:val="22"/>
          <w:rtl/>
        </w:rPr>
        <w:t xml:space="preserve">حططاش نشيدة، </w:t>
      </w:r>
      <w:r w:rsidRPr="002D1AB0">
        <w:rPr>
          <w:rFonts w:ascii="Traditional Arabic" w:hAnsi="Traditional Arabic" w:cs="Traditional Arabic"/>
          <w:b/>
          <w:bCs/>
          <w:sz w:val="22"/>
          <w:szCs w:val="22"/>
          <w:rtl/>
        </w:rPr>
        <w:t>أثر جودة التدقيق الخارجي على موثوقية القوائم المالية في ظل حوكمة الشركات</w:t>
      </w:r>
      <w:r w:rsidRPr="002D1AB0">
        <w:rPr>
          <w:rFonts w:ascii="Traditional Arabic" w:hAnsi="Traditional Arabic" w:cs="Traditional Arabic"/>
          <w:sz w:val="22"/>
          <w:szCs w:val="22"/>
          <w:rtl/>
        </w:rPr>
        <w:t>، أطروحة مقدمة لنيل شهادة دكتوراه الطور الثالث في العلوم التجارية، كلية العلوم الاقتصادية والتجارية وعلوم التسيير، جامعة سطيف -1-، سطيف، 2016-2017، ص 130.</w:t>
      </w:r>
    </w:p>
  </w:footnote>
  <w:footnote w:id="53">
    <w:p w14:paraId="7C254AE3" w14:textId="77777777" w:rsidR="004B462E" w:rsidRPr="002D1AB0" w:rsidRDefault="004B462E" w:rsidP="004B462E">
      <w:pPr>
        <w:pStyle w:val="Notedebasdepage"/>
        <w:bidi/>
        <w:jc w:val="both"/>
        <w:rPr>
          <w:rFonts w:ascii="Traditional Arabic" w:hAnsi="Traditional Arabic" w:cs="Traditional Arabic"/>
          <w:sz w:val="22"/>
          <w:szCs w:val="22"/>
          <w:rtl/>
        </w:rPr>
      </w:pPr>
      <w:r w:rsidRPr="002D1AB0">
        <w:rPr>
          <w:rStyle w:val="Appelnotedebasdep"/>
          <w:rFonts w:ascii="Traditional Arabic" w:hAnsi="Traditional Arabic" w:cs="Traditional Arabic"/>
          <w:sz w:val="22"/>
          <w:szCs w:val="22"/>
        </w:rPr>
        <w:footnoteRef/>
      </w:r>
      <w:r w:rsidRPr="002D1AB0">
        <w:rPr>
          <w:rFonts w:ascii="Traditional Arabic" w:hAnsi="Traditional Arabic" w:cs="Traditional Arabic"/>
          <w:sz w:val="22"/>
          <w:szCs w:val="22"/>
          <w:rtl/>
        </w:rPr>
        <w:t>القانون 10-01 المؤرخ في16 رجب 1431 الموافق ل 29/06/2010، المتعلق بمهنة الخبير المحاسب ومحافظ الحسابات والمحاسب المعتمد، المادة 18، ص06.</w:t>
      </w:r>
      <w:r w:rsidRPr="002D1AB0">
        <w:rPr>
          <w:rFonts w:ascii="Traditional Arabic" w:hAnsi="Traditional Arabic" w:cs="Traditional Arabic"/>
          <w:sz w:val="22"/>
          <w:szCs w:val="22"/>
        </w:rPr>
        <w:t xml:space="preserve"> </w:t>
      </w:r>
    </w:p>
  </w:footnote>
  <w:footnote w:id="54">
    <w:p w14:paraId="3DB6D955" w14:textId="77777777" w:rsidR="004B462E" w:rsidRPr="002D1AB0" w:rsidRDefault="004B462E" w:rsidP="004B462E">
      <w:pPr>
        <w:pStyle w:val="Notedebasdepage"/>
        <w:bidi/>
      </w:pPr>
      <w:r w:rsidRPr="002D1AB0">
        <w:rPr>
          <w:rStyle w:val="Appelnotedebasdep"/>
        </w:rPr>
        <w:footnoteRef/>
      </w:r>
      <w:r w:rsidRPr="002D1AB0">
        <w:rPr>
          <w:rtl/>
        </w:rPr>
        <w:t>المرجع نفسه، المادة 22، ص07.</w:t>
      </w:r>
      <w:r w:rsidRPr="002D1AB0">
        <w:rPr>
          <w:rFonts w:hint="cs"/>
        </w:rPr>
        <w:t xml:space="preserve"> </w:t>
      </w:r>
    </w:p>
  </w:footnote>
  <w:footnote w:id="55">
    <w:p w14:paraId="2ABC56E4" w14:textId="77777777" w:rsidR="004B462E" w:rsidRDefault="004B462E" w:rsidP="004B462E">
      <w:pPr>
        <w:pStyle w:val="Notedebasdepage"/>
        <w:bidi/>
        <w:rPr>
          <w:rtl/>
          <w:lang w:bidi="ar-DZ"/>
        </w:rPr>
      </w:pPr>
      <w:r>
        <w:rPr>
          <w:rStyle w:val="Appelnotedebasdep"/>
        </w:rPr>
        <w:footnoteRef/>
      </w:r>
      <w:r>
        <w:t xml:space="preserve"> </w:t>
      </w:r>
      <w:r>
        <w:rPr>
          <w:rFonts w:hint="cs"/>
          <w:rtl/>
          <w:lang w:bidi="ar-DZ"/>
        </w:rPr>
        <w:t xml:space="preserve"> سفحالو رشيد، كتوش عاشور، </w:t>
      </w:r>
      <w:r w:rsidRPr="008E4119">
        <w:rPr>
          <w:rFonts w:hint="cs"/>
          <w:b/>
          <w:bCs/>
          <w:rtl/>
          <w:lang w:bidi="ar-DZ"/>
        </w:rPr>
        <w:t>مهام وتقارير محافظ الحسابات في الجزائر</w:t>
      </w:r>
      <w:r>
        <w:rPr>
          <w:rFonts w:hint="cs"/>
          <w:rtl/>
          <w:lang w:bidi="ar-DZ"/>
        </w:rPr>
        <w:t xml:space="preserve">، مجلة الاقتصاد الجديد، العدد 16، المجلد01، 2016، ص 87 </w:t>
      </w:r>
    </w:p>
  </w:footnote>
  <w:footnote w:id="56">
    <w:p w14:paraId="165E2779" w14:textId="77777777" w:rsidR="004B462E" w:rsidRDefault="004B462E" w:rsidP="004B462E">
      <w:pPr>
        <w:pStyle w:val="Notedebasdepage"/>
        <w:bidi/>
        <w:rPr>
          <w:rtl/>
          <w:lang w:bidi="ar-DZ"/>
        </w:rPr>
      </w:pPr>
      <w:r>
        <w:rPr>
          <w:rStyle w:val="Appelnotedebasdep"/>
        </w:rPr>
        <w:footnoteRef/>
      </w:r>
      <w:r>
        <w:t xml:space="preserve"> </w:t>
      </w:r>
      <w:r>
        <w:rPr>
          <w:rFonts w:hint="cs"/>
          <w:rtl/>
        </w:rPr>
        <w:t xml:space="preserve"> نفس المرجع السابق، ص 88</w:t>
      </w:r>
    </w:p>
  </w:footnote>
  <w:footnote w:id="57">
    <w:p w14:paraId="351CFABD" w14:textId="77777777" w:rsidR="004B462E" w:rsidRPr="002D1AB0" w:rsidRDefault="004B462E" w:rsidP="004B462E">
      <w:pPr>
        <w:pStyle w:val="Notedebasdepage"/>
        <w:bidi/>
        <w:jc w:val="both"/>
        <w:rPr>
          <w:rFonts w:ascii="Traditional Arabic" w:hAnsi="Traditional Arabic" w:cs="Traditional Arabic"/>
          <w:sz w:val="22"/>
          <w:szCs w:val="22"/>
          <w:rtl/>
        </w:rPr>
      </w:pPr>
      <w:r w:rsidRPr="002D1AB0">
        <w:rPr>
          <w:rStyle w:val="Appelnotedebasdep"/>
          <w:rFonts w:ascii="Traditional Arabic" w:hAnsi="Traditional Arabic" w:cs="Traditional Arabic"/>
          <w:sz w:val="22"/>
          <w:szCs w:val="22"/>
        </w:rPr>
        <w:footnoteRef/>
      </w:r>
      <w:r w:rsidRPr="002D1AB0">
        <w:rPr>
          <w:rFonts w:ascii="Traditional Arabic" w:hAnsi="Traditional Arabic" w:cs="Traditional Arabic"/>
          <w:sz w:val="22"/>
          <w:szCs w:val="22"/>
          <w:rtl/>
        </w:rPr>
        <w:t xml:space="preserve"> اسيا هيري، </w:t>
      </w:r>
      <w:r w:rsidRPr="002D1AB0">
        <w:rPr>
          <w:rFonts w:ascii="Traditional Arabic" w:hAnsi="Traditional Arabic" w:cs="Traditional Arabic"/>
          <w:b/>
          <w:bCs/>
          <w:sz w:val="22"/>
          <w:szCs w:val="22"/>
          <w:rtl/>
        </w:rPr>
        <w:t>فعالية التدقيق الخارجي وفق أخلاقيات المهنة في تحسين جودة معلومات تقرير المدقق</w:t>
      </w:r>
      <w:r w:rsidRPr="002D1AB0">
        <w:rPr>
          <w:rFonts w:ascii="Traditional Arabic" w:hAnsi="Traditional Arabic" w:cs="Traditional Arabic"/>
          <w:sz w:val="22"/>
          <w:szCs w:val="22"/>
          <w:rtl/>
        </w:rPr>
        <w:t>، أطروحة ضمن متطلبات نيل شهادة الدكتوراه، شهادة ل.م.د، قسم علوم التسيير، كلية علوم اقتصادية والتجارية وعلوم التسيير، جامعة أحمد دراية، أدرار، الجزائر، 2017،2018، ص ص69-72.</w:t>
      </w:r>
    </w:p>
  </w:footnote>
  <w:footnote w:id="58">
    <w:p w14:paraId="33CBFDD3" w14:textId="77777777" w:rsidR="004B462E" w:rsidRPr="002D1AB0" w:rsidRDefault="004B462E" w:rsidP="004B462E">
      <w:pPr>
        <w:pStyle w:val="Notedebasdepage"/>
        <w:bidi/>
        <w:jc w:val="both"/>
        <w:rPr>
          <w:rFonts w:ascii="Traditional Arabic" w:hAnsi="Traditional Arabic" w:cs="Traditional Arabic"/>
          <w:sz w:val="22"/>
          <w:szCs w:val="22"/>
        </w:rPr>
      </w:pPr>
      <w:r w:rsidRPr="002D1AB0">
        <w:rPr>
          <w:rStyle w:val="Appelnotedebasdep"/>
        </w:rPr>
        <w:footnoteRef/>
      </w:r>
      <w:r w:rsidRPr="002D1AB0">
        <w:rPr>
          <w:rtl/>
        </w:rPr>
        <w:t xml:space="preserve"> </w:t>
      </w:r>
      <w:r w:rsidRPr="002D1AB0">
        <w:rPr>
          <w:rFonts w:ascii="Traditional Arabic" w:hAnsi="Traditional Arabic" w:cs="Traditional Arabic"/>
          <w:sz w:val="22"/>
          <w:szCs w:val="22"/>
          <w:rtl/>
        </w:rPr>
        <w:t>القانون 10 -01، مرجع سبق ذكره، ن المادة 62، ص 10</w:t>
      </w:r>
    </w:p>
  </w:footnote>
  <w:footnote w:id="59">
    <w:p w14:paraId="1CEA265C" w14:textId="71E305ED" w:rsidR="004B462E" w:rsidRPr="002D1AB0" w:rsidRDefault="004B462E" w:rsidP="00292510">
      <w:pPr>
        <w:pStyle w:val="Notedebasdepage"/>
        <w:bidi/>
        <w:jc w:val="both"/>
        <w:rPr>
          <w:rFonts w:ascii="Traditional Arabic" w:hAnsi="Traditional Arabic" w:cs="Traditional Arabic"/>
          <w:sz w:val="22"/>
          <w:szCs w:val="22"/>
        </w:rPr>
      </w:pPr>
      <w:r w:rsidRPr="002D1AB0">
        <w:rPr>
          <w:rStyle w:val="Appelnotedebasdep"/>
          <w:rFonts w:ascii="Traditional Arabic" w:hAnsi="Traditional Arabic" w:cs="Traditional Arabic"/>
          <w:sz w:val="22"/>
          <w:szCs w:val="22"/>
        </w:rPr>
        <w:footnoteRef/>
      </w:r>
      <w:r w:rsidRPr="002D1AB0">
        <w:rPr>
          <w:rFonts w:ascii="Traditional Arabic" w:hAnsi="Traditional Arabic" w:cs="Traditional Arabic"/>
          <w:sz w:val="22"/>
          <w:szCs w:val="22"/>
          <w:rtl/>
        </w:rPr>
        <w:t xml:space="preserve"> المرجع نفسه، نص المادة 73، ص 12.</w:t>
      </w:r>
    </w:p>
  </w:footnote>
  <w:footnote w:id="60">
    <w:p w14:paraId="5DCE6246" w14:textId="77777777" w:rsidR="004B462E" w:rsidRPr="002D1AB0" w:rsidRDefault="004B462E" w:rsidP="004B462E">
      <w:pPr>
        <w:pStyle w:val="Notedebasdepage"/>
        <w:bidi/>
        <w:jc w:val="both"/>
        <w:rPr>
          <w:rFonts w:ascii="Traditional Arabic" w:hAnsi="Traditional Arabic" w:cs="Traditional Arabic"/>
          <w:sz w:val="22"/>
          <w:szCs w:val="22"/>
        </w:rPr>
      </w:pPr>
      <w:r w:rsidRPr="002D1AB0">
        <w:rPr>
          <w:rStyle w:val="Appelnotedebasdep"/>
          <w:rFonts w:ascii="Traditional Arabic" w:hAnsi="Traditional Arabic" w:cs="Traditional Arabic"/>
          <w:sz w:val="22"/>
          <w:szCs w:val="22"/>
        </w:rPr>
        <w:footnoteRef/>
      </w:r>
      <w:r w:rsidRPr="002D1AB0">
        <w:rPr>
          <w:rFonts w:ascii="Traditional Arabic" w:hAnsi="Traditional Arabic" w:cs="Traditional Arabic"/>
          <w:sz w:val="22"/>
          <w:szCs w:val="22"/>
          <w:rtl/>
        </w:rPr>
        <w:t xml:space="preserve"> أ. تمار خديجة، </w:t>
      </w:r>
      <w:r w:rsidRPr="002D1AB0">
        <w:rPr>
          <w:rFonts w:ascii="Traditional Arabic" w:hAnsi="Traditional Arabic" w:cs="Traditional Arabic"/>
          <w:b/>
          <w:bCs/>
          <w:sz w:val="22"/>
          <w:szCs w:val="22"/>
          <w:rtl/>
        </w:rPr>
        <w:t xml:space="preserve">تنظيم مهنة التدقيق الخارجي في الجزائر ومقارنتها مع الدول المغاربية، </w:t>
      </w:r>
      <w:r w:rsidRPr="002D1AB0">
        <w:rPr>
          <w:rFonts w:ascii="Traditional Arabic" w:hAnsi="Traditional Arabic" w:cs="Traditional Arabic"/>
          <w:sz w:val="22"/>
          <w:szCs w:val="22"/>
          <w:rtl/>
        </w:rPr>
        <w:t>دراسة مقارنة بين الجزائر وتونس والمملكة المغربية،</w:t>
      </w:r>
      <w:r w:rsidRPr="002D1AB0">
        <w:rPr>
          <w:rFonts w:ascii="Traditional Arabic" w:hAnsi="Traditional Arabic" w:cs="Traditional Arabic"/>
          <w:b/>
          <w:bCs/>
          <w:sz w:val="22"/>
          <w:szCs w:val="22"/>
          <w:rtl/>
        </w:rPr>
        <w:t xml:space="preserve"> مجلة الدراسات المالية والمحاسبية والإدارية</w:t>
      </w:r>
      <w:r w:rsidRPr="002D1AB0">
        <w:rPr>
          <w:rFonts w:ascii="Traditional Arabic" w:hAnsi="Traditional Arabic" w:cs="Traditional Arabic"/>
          <w:sz w:val="22"/>
          <w:szCs w:val="22"/>
          <w:rtl/>
        </w:rPr>
        <w:t>، العدد 8، ديسمبر 2017، ص 180_181.</w:t>
      </w:r>
    </w:p>
    <w:p w14:paraId="519D02E0" w14:textId="77777777" w:rsidR="004B462E" w:rsidRPr="002D1AB0" w:rsidRDefault="004B462E" w:rsidP="004B462E">
      <w:pPr>
        <w:pStyle w:val="Notedebasdepage"/>
        <w:bidi/>
        <w:jc w:val="both"/>
        <w:rPr>
          <w:rFonts w:ascii="Traditionrl arabic" w:hAnsi="Traditionrl arabic"/>
          <w:sz w:val="22"/>
          <w:szCs w:val="22"/>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27C7"/>
    <w:multiLevelType w:val="hybridMultilevel"/>
    <w:tmpl w:val="56741B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5EF52DA"/>
    <w:multiLevelType w:val="hybridMultilevel"/>
    <w:tmpl w:val="7C6CE21C"/>
    <w:lvl w:ilvl="0" w:tplc="9EE41B1A">
      <w:start w:val="1"/>
      <w:numFmt w:val="arabicAlpha"/>
      <w:lvlText w:val="%1."/>
      <w:lvlJc w:val="left"/>
      <w:pPr>
        <w:ind w:left="1230"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 w15:restartNumberingAfterBreak="0">
    <w:nsid w:val="08F72005"/>
    <w:multiLevelType w:val="hybridMultilevel"/>
    <w:tmpl w:val="1472CA4A"/>
    <w:lvl w:ilvl="0" w:tplc="040C000D">
      <w:start w:val="1"/>
      <w:numFmt w:val="bullet"/>
      <w:lvlText w:val=""/>
      <w:lvlJc w:val="left"/>
      <w:pPr>
        <w:ind w:left="1230" w:hanging="360"/>
      </w:pPr>
      <w:rPr>
        <w:rFonts w:ascii="Wingdings" w:hAnsi="Wingdings"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3" w15:restartNumberingAfterBreak="0">
    <w:nsid w:val="0A0D4A4E"/>
    <w:multiLevelType w:val="hybridMultilevel"/>
    <w:tmpl w:val="6B74B41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0CED1609"/>
    <w:multiLevelType w:val="hybridMultilevel"/>
    <w:tmpl w:val="D0280C28"/>
    <w:lvl w:ilvl="0" w:tplc="040C000D">
      <w:start w:val="1"/>
      <w:numFmt w:val="bullet"/>
      <w:lvlText w:val=""/>
      <w:lvlJc w:val="left"/>
      <w:pPr>
        <w:ind w:left="1230" w:hanging="360"/>
      </w:pPr>
      <w:rPr>
        <w:rFonts w:ascii="Wingdings" w:hAnsi="Wingdings"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5" w15:restartNumberingAfterBreak="0">
    <w:nsid w:val="117F6EC5"/>
    <w:multiLevelType w:val="hybridMultilevel"/>
    <w:tmpl w:val="6B20265C"/>
    <w:lvl w:ilvl="0" w:tplc="12B4EA3A">
      <w:start w:val="1"/>
      <w:numFmt w:val="arabicAlpha"/>
      <w:lvlText w:val="%1."/>
      <w:lvlJc w:val="left"/>
      <w:pPr>
        <w:ind w:left="1230" w:hanging="360"/>
      </w:pPr>
      <w:rPr>
        <w:rFonts w:hint="default"/>
        <w:b/>
        <w:bCs/>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6" w15:restartNumberingAfterBreak="0">
    <w:nsid w:val="11B16B1D"/>
    <w:multiLevelType w:val="hybridMultilevel"/>
    <w:tmpl w:val="F900128E"/>
    <w:lvl w:ilvl="0" w:tplc="040C0001">
      <w:start w:val="1"/>
      <w:numFmt w:val="bullet"/>
      <w:lvlText w:val=""/>
      <w:lvlJc w:val="left"/>
      <w:pPr>
        <w:ind w:left="123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DF5920"/>
    <w:multiLevelType w:val="hybridMultilevel"/>
    <w:tmpl w:val="D484488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292EBF"/>
    <w:multiLevelType w:val="hybridMultilevel"/>
    <w:tmpl w:val="0F882B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C7839"/>
    <w:multiLevelType w:val="hybridMultilevel"/>
    <w:tmpl w:val="D9949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11103"/>
    <w:multiLevelType w:val="hybridMultilevel"/>
    <w:tmpl w:val="2BA60052"/>
    <w:lvl w:ilvl="0" w:tplc="2392DA88">
      <w:start w:val="1"/>
      <w:numFmt w:val="arabicAlpha"/>
      <w:lvlText w:val="%1."/>
      <w:lvlJc w:val="left"/>
      <w:pPr>
        <w:ind w:left="870" w:hanging="360"/>
      </w:pPr>
      <w:rPr>
        <w:rFonts w:hint="default"/>
        <w:b/>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11" w15:restartNumberingAfterBreak="0">
    <w:nsid w:val="1D2004E3"/>
    <w:multiLevelType w:val="hybridMultilevel"/>
    <w:tmpl w:val="C9F692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10757A"/>
    <w:multiLevelType w:val="hybridMultilevel"/>
    <w:tmpl w:val="5750F13A"/>
    <w:lvl w:ilvl="0" w:tplc="040C0003">
      <w:start w:val="1"/>
      <w:numFmt w:val="bullet"/>
      <w:lvlText w:val="o"/>
      <w:lvlJc w:val="left"/>
      <w:pPr>
        <w:ind w:left="1230" w:hanging="360"/>
      </w:pPr>
      <w:rPr>
        <w:rFonts w:ascii="Courier New" w:hAnsi="Courier New" w:cs="Courier New" w:hint="default"/>
      </w:rPr>
    </w:lvl>
    <w:lvl w:ilvl="1" w:tplc="040C0003">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13" w15:restartNumberingAfterBreak="0">
    <w:nsid w:val="20FB63B9"/>
    <w:multiLevelType w:val="hybridMultilevel"/>
    <w:tmpl w:val="D6C831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6C57BB"/>
    <w:multiLevelType w:val="hybridMultilevel"/>
    <w:tmpl w:val="425C47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EF1063"/>
    <w:multiLevelType w:val="hybridMultilevel"/>
    <w:tmpl w:val="99DAD6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C92E8B"/>
    <w:multiLevelType w:val="hybridMultilevel"/>
    <w:tmpl w:val="854C3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3E717A0"/>
    <w:multiLevelType w:val="hybridMultilevel"/>
    <w:tmpl w:val="2EBE98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26931C39"/>
    <w:multiLevelType w:val="multilevel"/>
    <w:tmpl w:val="9BDE12CE"/>
    <w:lvl w:ilvl="0">
      <w:start w:val="1"/>
      <w:numFmt w:val="upperRoman"/>
      <w:lvlText w:val="%1."/>
      <w:lvlJc w:val="righ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1B362C"/>
    <w:multiLevelType w:val="hybridMultilevel"/>
    <w:tmpl w:val="EB94486C"/>
    <w:lvl w:ilvl="0" w:tplc="040C0003">
      <w:start w:val="1"/>
      <w:numFmt w:val="bullet"/>
      <w:lvlText w:val="o"/>
      <w:lvlJc w:val="left"/>
      <w:pPr>
        <w:ind w:left="720" w:hanging="360"/>
      </w:pPr>
      <w:rPr>
        <w:rFonts w:ascii="Courier New" w:hAnsi="Courier New" w:cs="Courier New" w:hint="default"/>
      </w:rPr>
    </w:lvl>
    <w:lvl w:ilvl="1" w:tplc="AB3CA37E">
      <w:numFmt w:val="bullet"/>
      <w:lvlText w:val="-"/>
      <w:lvlJc w:val="left"/>
      <w:pPr>
        <w:ind w:left="1440" w:hanging="360"/>
      </w:pPr>
      <w:rPr>
        <w:rFonts w:ascii="Simplified Arabic" w:eastAsiaTheme="minorHAnsi" w:hAnsi="Simplified Arabic" w:cs="Simplified Arab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351D66"/>
    <w:multiLevelType w:val="hybridMultilevel"/>
    <w:tmpl w:val="9450384C"/>
    <w:lvl w:ilvl="0" w:tplc="F75A0476">
      <w:start w:val="5"/>
      <w:numFmt w:val="bullet"/>
      <w:lvlText w:val="-"/>
      <w:lvlJc w:val="left"/>
      <w:pPr>
        <w:ind w:left="720" w:hanging="360"/>
      </w:pPr>
      <w:rPr>
        <w:rFonts w:ascii="Simplified Arabic" w:eastAsia="Times New Roman" w:hAnsi="Simplified Arabic" w:cs="Simplified Arabic" w:hint="default"/>
        <w:b w:val="0"/>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D152A8F"/>
    <w:multiLevelType w:val="hybridMultilevel"/>
    <w:tmpl w:val="F5C2BAF2"/>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2" w15:restartNumberingAfterBreak="0">
    <w:nsid w:val="30417396"/>
    <w:multiLevelType w:val="hybridMultilevel"/>
    <w:tmpl w:val="11D67ECC"/>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15:restartNumberingAfterBreak="0">
    <w:nsid w:val="30A44466"/>
    <w:multiLevelType w:val="hybridMultilevel"/>
    <w:tmpl w:val="B54E22A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15:restartNumberingAfterBreak="0">
    <w:nsid w:val="3107235D"/>
    <w:multiLevelType w:val="hybridMultilevel"/>
    <w:tmpl w:val="B9044D1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1F3753C"/>
    <w:multiLevelType w:val="hybridMultilevel"/>
    <w:tmpl w:val="BEE6F5CC"/>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6" w15:restartNumberingAfterBreak="0">
    <w:nsid w:val="32F64A86"/>
    <w:multiLevelType w:val="hybridMultilevel"/>
    <w:tmpl w:val="636246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40F57F5"/>
    <w:multiLevelType w:val="hybridMultilevel"/>
    <w:tmpl w:val="279C163A"/>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8" w15:restartNumberingAfterBreak="0">
    <w:nsid w:val="367C009C"/>
    <w:multiLevelType w:val="hybridMultilevel"/>
    <w:tmpl w:val="423C64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A3A1065"/>
    <w:multiLevelType w:val="hybridMultilevel"/>
    <w:tmpl w:val="3FC6FD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B1C6247"/>
    <w:multiLevelType w:val="hybridMultilevel"/>
    <w:tmpl w:val="1E18D586"/>
    <w:lvl w:ilvl="0" w:tplc="F5266B02">
      <w:start w:val="1"/>
      <w:numFmt w:val="arabicAlpha"/>
      <w:lvlText w:val="%1."/>
      <w:lvlJc w:val="left"/>
      <w:pPr>
        <w:ind w:left="1230" w:hanging="360"/>
      </w:pPr>
      <w:rPr>
        <w:rFonts w:hint="default"/>
        <w:b/>
        <w:bCs/>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31" w15:restartNumberingAfterBreak="0">
    <w:nsid w:val="3C2F2038"/>
    <w:multiLevelType w:val="hybridMultilevel"/>
    <w:tmpl w:val="8926FF02"/>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2" w15:restartNumberingAfterBreak="0">
    <w:nsid w:val="3C554122"/>
    <w:multiLevelType w:val="hybridMultilevel"/>
    <w:tmpl w:val="F692C33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43740AA7"/>
    <w:multiLevelType w:val="hybridMultilevel"/>
    <w:tmpl w:val="C47C424E"/>
    <w:lvl w:ilvl="0" w:tplc="13FAA12A">
      <w:start w:val="1"/>
      <w:numFmt w:val="bullet"/>
      <w:lvlText w:val=""/>
      <w:lvlJc w:val="left"/>
      <w:pPr>
        <w:ind w:left="1440" w:hanging="360"/>
      </w:pPr>
      <w:rPr>
        <w:rFonts w:ascii="Wingdings" w:hAnsi="Wingdings"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43BC445B"/>
    <w:multiLevelType w:val="hybridMultilevel"/>
    <w:tmpl w:val="156668C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5" w15:restartNumberingAfterBreak="0">
    <w:nsid w:val="449E12E0"/>
    <w:multiLevelType w:val="hybridMultilevel"/>
    <w:tmpl w:val="5D3884F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6" w15:restartNumberingAfterBreak="0">
    <w:nsid w:val="469516DC"/>
    <w:multiLevelType w:val="hybridMultilevel"/>
    <w:tmpl w:val="5694D258"/>
    <w:lvl w:ilvl="0" w:tplc="040C000D">
      <w:start w:val="1"/>
      <w:numFmt w:val="bullet"/>
      <w:lvlText w:val=""/>
      <w:lvlJc w:val="left"/>
      <w:pPr>
        <w:ind w:left="1230" w:hanging="360"/>
      </w:pPr>
      <w:rPr>
        <w:rFonts w:ascii="Wingdings" w:hAnsi="Wingdings"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37" w15:restartNumberingAfterBreak="0">
    <w:nsid w:val="48925BEC"/>
    <w:multiLevelType w:val="hybridMultilevel"/>
    <w:tmpl w:val="4E70B8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49034BDF"/>
    <w:multiLevelType w:val="hybridMultilevel"/>
    <w:tmpl w:val="BAE441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96018FE"/>
    <w:multiLevelType w:val="hybridMultilevel"/>
    <w:tmpl w:val="4842A020"/>
    <w:lvl w:ilvl="0" w:tplc="3E62C61A">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B8F6EF0"/>
    <w:multiLevelType w:val="hybridMultilevel"/>
    <w:tmpl w:val="33581EF8"/>
    <w:lvl w:ilvl="0" w:tplc="B68A5E4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4E0604C6"/>
    <w:multiLevelType w:val="hybridMultilevel"/>
    <w:tmpl w:val="4E766434"/>
    <w:lvl w:ilvl="0" w:tplc="0409000F">
      <w:start w:val="1"/>
      <w:numFmt w:val="decimal"/>
      <w:lvlText w:val="%1."/>
      <w:lvlJc w:val="left"/>
      <w:pPr>
        <w:tabs>
          <w:tab w:val="num" w:pos="360"/>
        </w:tabs>
        <w:ind w:left="360" w:hanging="360"/>
      </w:pPr>
    </w:lvl>
    <w:lvl w:ilvl="1" w:tplc="EC760EFE">
      <w:numFmt w:val="bullet"/>
      <w:lvlText w:val="-"/>
      <w:lvlJc w:val="left"/>
      <w:pPr>
        <w:tabs>
          <w:tab w:val="num" w:pos="1080"/>
        </w:tabs>
        <w:ind w:left="1080" w:hanging="360"/>
      </w:pPr>
      <w:rPr>
        <w:rFonts w:ascii="Times New Roman" w:eastAsia="Times New Roman" w:hAnsi="Times New Roman" w:cs="Simplified Arabic" w:hint="default"/>
      </w:rPr>
    </w:lvl>
    <w:lvl w:ilvl="2" w:tplc="928A3EC8">
      <w:start w:val="1"/>
      <w:numFmt w:val="arabicAlpha"/>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4E665AA0"/>
    <w:multiLevelType w:val="hybridMultilevel"/>
    <w:tmpl w:val="0C92B54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4EB963C8"/>
    <w:multiLevelType w:val="hybridMultilevel"/>
    <w:tmpl w:val="86D06096"/>
    <w:lvl w:ilvl="0" w:tplc="040C000D">
      <w:start w:val="1"/>
      <w:numFmt w:val="bullet"/>
      <w:lvlText w:val=""/>
      <w:lvlJc w:val="left"/>
      <w:pPr>
        <w:ind w:left="1230" w:hanging="360"/>
      </w:pPr>
      <w:rPr>
        <w:rFonts w:ascii="Wingdings" w:hAnsi="Wingdings"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44" w15:restartNumberingAfterBreak="0">
    <w:nsid w:val="4F070E97"/>
    <w:multiLevelType w:val="hybridMultilevel"/>
    <w:tmpl w:val="9444867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5" w15:restartNumberingAfterBreak="0">
    <w:nsid w:val="4F0717AA"/>
    <w:multiLevelType w:val="hybridMultilevel"/>
    <w:tmpl w:val="6CAC6FAE"/>
    <w:lvl w:ilvl="0" w:tplc="02164870">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F1A4ECB"/>
    <w:multiLevelType w:val="hybridMultilevel"/>
    <w:tmpl w:val="36666816"/>
    <w:lvl w:ilvl="0" w:tplc="A3800B42">
      <w:start w:val="1"/>
      <w:numFmt w:val="arabicAlpha"/>
      <w:lvlText w:val="%1."/>
      <w:lvlJc w:val="left"/>
      <w:pPr>
        <w:ind w:left="1080" w:hanging="360"/>
      </w:pPr>
      <w:rPr>
        <w:rFonts w:ascii="Simplified Arabic" w:eastAsiaTheme="minorHAnsi" w:hAnsi="Simplified Arabic" w:cs="Simplified Arabic"/>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4F7C7C9E"/>
    <w:multiLevelType w:val="hybridMultilevel"/>
    <w:tmpl w:val="083C6226"/>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15:restartNumberingAfterBreak="0">
    <w:nsid w:val="4FF12874"/>
    <w:multiLevelType w:val="hybridMultilevel"/>
    <w:tmpl w:val="EA567870"/>
    <w:lvl w:ilvl="0" w:tplc="D5C8FA02">
      <w:start w:val="1"/>
      <w:numFmt w:val="arabicAlpha"/>
      <w:lvlText w:val="%1."/>
      <w:lvlJc w:val="left"/>
      <w:pPr>
        <w:ind w:left="1590" w:hanging="360"/>
      </w:pPr>
      <w:rPr>
        <w:rFonts w:hint="default"/>
      </w:rPr>
    </w:lvl>
    <w:lvl w:ilvl="1" w:tplc="040C0019" w:tentative="1">
      <w:start w:val="1"/>
      <w:numFmt w:val="lowerLetter"/>
      <w:lvlText w:val="%2."/>
      <w:lvlJc w:val="left"/>
      <w:pPr>
        <w:ind w:left="2310" w:hanging="360"/>
      </w:pPr>
    </w:lvl>
    <w:lvl w:ilvl="2" w:tplc="040C001B" w:tentative="1">
      <w:start w:val="1"/>
      <w:numFmt w:val="lowerRoman"/>
      <w:lvlText w:val="%3."/>
      <w:lvlJc w:val="right"/>
      <w:pPr>
        <w:ind w:left="3030" w:hanging="180"/>
      </w:pPr>
    </w:lvl>
    <w:lvl w:ilvl="3" w:tplc="040C000F" w:tentative="1">
      <w:start w:val="1"/>
      <w:numFmt w:val="decimal"/>
      <w:lvlText w:val="%4."/>
      <w:lvlJc w:val="left"/>
      <w:pPr>
        <w:ind w:left="3750" w:hanging="360"/>
      </w:pPr>
    </w:lvl>
    <w:lvl w:ilvl="4" w:tplc="040C0019" w:tentative="1">
      <w:start w:val="1"/>
      <w:numFmt w:val="lowerLetter"/>
      <w:lvlText w:val="%5."/>
      <w:lvlJc w:val="left"/>
      <w:pPr>
        <w:ind w:left="4470" w:hanging="360"/>
      </w:pPr>
    </w:lvl>
    <w:lvl w:ilvl="5" w:tplc="040C001B" w:tentative="1">
      <w:start w:val="1"/>
      <w:numFmt w:val="lowerRoman"/>
      <w:lvlText w:val="%6."/>
      <w:lvlJc w:val="right"/>
      <w:pPr>
        <w:ind w:left="5190" w:hanging="180"/>
      </w:pPr>
    </w:lvl>
    <w:lvl w:ilvl="6" w:tplc="040C000F" w:tentative="1">
      <w:start w:val="1"/>
      <w:numFmt w:val="decimal"/>
      <w:lvlText w:val="%7."/>
      <w:lvlJc w:val="left"/>
      <w:pPr>
        <w:ind w:left="5910" w:hanging="360"/>
      </w:pPr>
    </w:lvl>
    <w:lvl w:ilvl="7" w:tplc="040C0019" w:tentative="1">
      <w:start w:val="1"/>
      <w:numFmt w:val="lowerLetter"/>
      <w:lvlText w:val="%8."/>
      <w:lvlJc w:val="left"/>
      <w:pPr>
        <w:ind w:left="6630" w:hanging="360"/>
      </w:pPr>
    </w:lvl>
    <w:lvl w:ilvl="8" w:tplc="040C001B" w:tentative="1">
      <w:start w:val="1"/>
      <w:numFmt w:val="lowerRoman"/>
      <w:lvlText w:val="%9."/>
      <w:lvlJc w:val="right"/>
      <w:pPr>
        <w:ind w:left="7350" w:hanging="180"/>
      </w:pPr>
    </w:lvl>
  </w:abstractNum>
  <w:abstractNum w:abstractNumId="49" w15:restartNumberingAfterBreak="0">
    <w:nsid w:val="50BF643A"/>
    <w:multiLevelType w:val="hybridMultilevel"/>
    <w:tmpl w:val="C4209F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52A42B18"/>
    <w:multiLevelType w:val="hybridMultilevel"/>
    <w:tmpl w:val="89D65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6251770"/>
    <w:multiLevelType w:val="hybridMultilevel"/>
    <w:tmpl w:val="925A103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8701870"/>
    <w:multiLevelType w:val="hybridMultilevel"/>
    <w:tmpl w:val="4BFECB30"/>
    <w:lvl w:ilvl="0" w:tplc="040C000D">
      <w:start w:val="1"/>
      <w:numFmt w:val="bullet"/>
      <w:lvlText w:val=""/>
      <w:lvlJc w:val="left"/>
      <w:pPr>
        <w:ind w:left="1230" w:hanging="360"/>
      </w:pPr>
      <w:rPr>
        <w:rFonts w:ascii="Wingdings" w:hAnsi="Wingdings"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53" w15:restartNumberingAfterBreak="0">
    <w:nsid w:val="599440C8"/>
    <w:multiLevelType w:val="hybridMultilevel"/>
    <w:tmpl w:val="0040E8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B522C2C"/>
    <w:multiLevelType w:val="hybridMultilevel"/>
    <w:tmpl w:val="2F7E4F72"/>
    <w:lvl w:ilvl="0" w:tplc="B3846EC6">
      <w:start w:val="1"/>
      <w:numFmt w:val="arabicAlpha"/>
      <w:lvlText w:val="%1."/>
      <w:lvlJc w:val="left"/>
      <w:pPr>
        <w:ind w:left="870" w:hanging="360"/>
      </w:pPr>
      <w:rPr>
        <w:rFonts w:hint="default"/>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55" w15:restartNumberingAfterBreak="0">
    <w:nsid w:val="5B686B27"/>
    <w:multiLevelType w:val="hybridMultilevel"/>
    <w:tmpl w:val="2EB2CF94"/>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6" w15:restartNumberingAfterBreak="0">
    <w:nsid w:val="5E6A5544"/>
    <w:multiLevelType w:val="hybridMultilevel"/>
    <w:tmpl w:val="355EA4FA"/>
    <w:lvl w:ilvl="0" w:tplc="3F703FD4">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7" w15:restartNumberingAfterBreak="0">
    <w:nsid w:val="5EE306EE"/>
    <w:multiLevelType w:val="hybridMultilevel"/>
    <w:tmpl w:val="1C08D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F0055E9"/>
    <w:multiLevelType w:val="hybridMultilevel"/>
    <w:tmpl w:val="360CCAB4"/>
    <w:lvl w:ilvl="0" w:tplc="19CAD764">
      <w:start w:val="1"/>
      <w:numFmt w:val="bullet"/>
      <w:lvlText w:val=""/>
      <w:lvlJc w:val="left"/>
      <w:pPr>
        <w:ind w:left="1800" w:hanging="360"/>
      </w:pPr>
      <w:rPr>
        <w:rFonts w:ascii="Symbol" w:eastAsiaTheme="minorHAnsi" w:hAnsi="Symbol" w:cs="Simplified Arabic"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9" w15:restartNumberingAfterBreak="0">
    <w:nsid w:val="60B36E4F"/>
    <w:multiLevelType w:val="hybridMultilevel"/>
    <w:tmpl w:val="A0567E30"/>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0" w15:restartNumberingAfterBreak="0">
    <w:nsid w:val="60D7653F"/>
    <w:multiLevelType w:val="hybridMultilevel"/>
    <w:tmpl w:val="ED64C4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2715972"/>
    <w:multiLevelType w:val="hybridMultilevel"/>
    <w:tmpl w:val="A9C0D3A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29415DC"/>
    <w:multiLevelType w:val="hybridMultilevel"/>
    <w:tmpl w:val="88EE991A"/>
    <w:lvl w:ilvl="0" w:tplc="A9D4CA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34E7E26"/>
    <w:multiLevelType w:val="hybridMultilevel"/>
    <w:tmpl w:val="AF5C06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66DA00C5"/>
    <w:multiLevelType w:val="hybridMultilevel"/>
    <w:tmpl w:val="76E0E97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5" w15:restartNumberingAfterBreak="0">
    <w:nsid w:val="670339EE"/>
    <w:multiLevelType w:val="hybridMultilevel"/>
    <w:tmpl w:val="6430E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70E5548"/>
    <w:multiLevelType w:val="hybridMultilevel"/>
    <w:tmpl w:val="F0440858"/>
    <w:lvl w:ilvl="0" w:tplc="B886A4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8392FC2"/>
    <w:multiLevelType w:val="hybridMultilevel"/>
    <w:tmpl w:val="2B5E0D24"/>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8" w15:restartNumberingAfterBreak="0">
    <w:nsid w:val="683A55C0"/>
    <w:multiLevelType w:val="hybridMultilevel"/>
    <w:tmpl w:val="B3DA68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8431418"/>
    <w:multiLevelType w:val="hybridMultilevel"/>
    <w:tmpl w:val="0F408C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A464161"/>
    <w:multiLevelType w:val="hybridMultilevel"/>
    <w:tmpl w:val="D7601368"/>
    <w:lvl w:ilvl="0" w:tplc="040C000D">
      <w:start w:val="1"/>
      <w:numFmt w:val="bullet"/>
      <w:lvlText w:val=""/>
      <w:lvlJc w:val="left"/>
      <w:pPr>
        <w:ind w:left="1230" w:hanging="360"/>
      </w:pPr>
      <w:rPr>
        <w:rFonts w:ascii="Wingdings" w:hAnsi="Wingdings"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71" w15:restartNumberingAfterBreak="0">
    <w:nsid w:val="6AAD4F0A"/>
    <w:multiLevelType w:val="hybridMultilevel"/>
    <w:tmpl w:val="DF30D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6AB57F89"/>
    <w:multiLevelType w:val="hybridMultilevel"/>
    <w:tmpl w:val="206AEF04"/>
    <w:lvl w:ilvl="0" w:tplc="040C0001">
      <w:start w:val="1"/>
      <w:numFmt w:val="bullet"/>
      <w:lvlText w:val=""/>
      <w:lvlJc w:val="left"/>
      <w:pPr>
        <w:ind w:left="1230" w:hanging="360"/>
      </w:pPr>
      <w:rPr>
        <w:rFonts w:ascii="Symbol" w:hAnsi="Symbol" w:hint="default"/>
      </w:rPr>
    </w:lvl>
    <w:lvl w:ilvl="1" w:tplc="2B22FD7C">
      <w:numFmt w:val="bullet"/>
      <w:lvlText w:val="•"/>
      <w:lvlJc w:val="left"/>
      <w:pPr>
        <w:ind w:left="1950" w:hanging="360"/>
      </w:pPr>
      <w:rPr>
        <w:rFonts w:ascii="Simplified Arabic" w:eastAsiaTheme="minorHAnsi" w:hAnsi="Simplified Arabic" w:cs="Simplified Arabic"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73" w15:restartNumberingAfterBreak="0">
    <w:nsid w:val="6BF140B2"/>
    <w:multiLevelType w:val="hybridMultilevel"/>
    <w:tmpl w:val="479CAEC8"/>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4" w15:restartNumberingAfterBreak="0">
    <w:nsid w:val="6FCE05B0"/>
    <w:multiLevelType w:val="hybridMultilevel"/>
    <w:tmpl w:val="ABD8FDD8"/>
    <w:lvl w:ilvl="0" w:tplc="040C0003">
      <w:start w:val="1"/>
      <w:numFmt w:val="bullet"/>
      <w:lvlText w:val="o"/>
      <w:lvlJc w:val="left"/>
      <w:pPr>
        <w:ind w:left="797" w:hanging="360"/>
      </w:pPr>
      <w:rPr>
        <w:rFonts w:ascii="Courier New" w:hAnsi="Courier New" w:cs="Courier New" w:hint="default"/>
      </w:rPr>
    </w:lvl>
    <w:lvl w:ilvl="1" w:tplc="040C0003" w:tentative="1">
      <w:start w:val="1"/>
      <w:numFmt w:val="bullet"/>
      <w:lvlText w:val="o"/>
      <w:lvlJc w:val="left"/>
      <w:pPr>
        <w:ind w:left="1517" w:hanging="360"/>
      </w:pPr>
      <w:rPr>
        <w:rFonts w:ascii="Courier New" w:hAnsi="Courier New" w:cs="Courier New" w:hint="default"/>
      </w:rPr>
    </w:lvl>
    <w:lvl w:ilvl="2" w:tplc="040C0005" w:tentative="1">
      <w:start w:val="1"/>
      <w:numFmt w:val="bullet"/>
      <w:lvlText w:val=""/>
      <w:lvlJc w:val="left"/>
      <w:pPr>
        <w:ind w:left="2237" w:hanging="360"/>
      </w:pPr>
      <w:rPr>
        <w:rFonts w:ascii="Wingdings" w:hAnsi="Wingdings" w:hint="default"/>
      </w:rPr>
    </w:lvl>
    <w:lvl w:ilvl="3" w:tplc="040C0001" w:tentative="1">
      <w:start w:val="1"/>
      <w:numFmt w:val="bullet"/>
      <w:lvlText w:val=""/>
      <w:lvlJc w:val="left"/>
      <w:pPr>
        <w:ind w:left="2957" w:hanging="360"/>
      </w:pPr>
      <w:rPr>
        <w:rFonts w:ascii="Symbol" w:hAnsi="Symbol" w:hint="default"/>
      </w:rPr>
    </w:lvl>
    <w:lvl w:ilvl="4" w:tplc="040C0003" w:tentative="1">
      <w:start w:val="1"/>
      <w:numFmt w:val="bullet"/>
      <w:lvlText w:val="o"/>
      <w:lvlJc w:val="left"/>
      <w:pPr>
        <w:ind w:left="3677" w:hanging="360"/>
      </w:pPr>
      <w:rPr>
        <w:rFonts w:ascii="Courier New" w:hAnsi="Courier New" w:cs="Courier New" w:hint="default"/>
      </w:rPr>
    </w:lvl>
    <w:lvl w:ilvl="5" w:tplc="040C0005" w:tentative="1">
      <w:start w:val="1"/>
      <w:numFmt w:val="bullet"/>
      <w:lvlText w:val=""/>
      <w:lvlJc w:val="left"/>
      <w:pPr>
        <w:ind w:left="4397" w:hanging="360"/>
      </w:pPr>
      <w:rPr>
        <w:rFonts w:ascii="Wingdings" w:hAnsi="Wingdings" w:hint="default"/>
      </w:rPr>
    </w:lvl>
    <w:lvl w:ilvl="6" w:tplc="040C0001" w:tentative="1">
      <w:start w:val="1"/>
      <w:numFmt w:val="bullet"/>
      <w:lvlText w:val=""/>
      <w:lvlJc w:val="left"/>
      <w:pPr>
        <w:ind w:left="5117" w:hanging="360"/>
      </w:pPr>
      <w:rPr>
        <w:rFonts w:ascii="Symbol" w:hAnsi="Symbol" w:hint="default"/>
      </w:rPr>
    </w:lvl>
    <w:lvl w:ilvl="7" w:tplc="040C0003" w:tentative="1">
      <w:start w:val="1"/>
      <w:numFmt w:val="bullet"/>
      <w:lvlText w:val="o"/>
      <w:lvlJc w:val="left"/>
      <w:pPr>
        <w:ind w:left="5837" w:hanging="360"/>
      </w:pPr>
      <w:rPr>
        <w:rFonts w:ascii="Courier New" w:hAnsi="Courier New" w:cs="Courier New" w:hint="default"/>
      </w:rPr>
    </w:lvl>
    <w:lvl w:ilvl="8" w:tplc="040C0005" w:tentative="1">
      <w:start w:val="1"/>
      <w:numFmt w:val="bullet"/>
      <w:lvlText w:val=""/>
      <w:lvlJc w:val="left"/>
      <w:pPr>
        <w:ind w:left="6557" w:hanging="360"/>
      </w:pPr>
      <w:rPr>
        <w:rFonts w:ascii="Wingdings" w:hAnsi="Wingdings" w:hint="default"/>
      </w:rPr>
    </w:lvl>
  </w:abstractNum>
  <w:abstractNum w:abstractNumId="75" w15:restartNumberingAfterBreak="0">
    <w:nsid w:val="742C0147"/>
    <w:multiLevelType w:val="hybridMultilevel"/>
    <w:tmpl w:val="52FAC09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4460503"/>
    <w:multiLevelType w:val="hybridMultilevel"/>
    <w:tmpl w:val="64D235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5947BB9"/>
    <w:multiLevelType w:val="hybridMultilevel"/>
    <w:tmpl w:val="7AB63C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5A04A4E"/>
    <w:multiLevelType w:val="hybridMultilevel"/>
    <w:tmpl w:val="C9A2F2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AD809BD"/>
    <w:multiLevelType w:val="hybridMultilevel"/>
    <w:tmpl w:val="CBE247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B30332F"/>
    <w:multiLevelType w:val="hybridMultilevel"/>
    <w:tmpl w:val="5A2253CA"/>
    <w:lvl w:ilvl="0" w:tplc="4E743E1E">
      <w:start w:val="2"/>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DBD017F"/>
    <w:multiLevelType w:val="hybridMultilevel"/>
    <w:tmpl w:val="664ABBAC"/>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2" w15:restartNumberingAfterBreak="0">
    <w:nsid w:val="7DC411CD"/>
    <w:multiLevelType w:val="hybridMultilevel"/>
    <w:tmpl w:val="1C42961E"/>
    <w:lvl w:ilvl="0" w:tplc="A1248F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F813A2E"/>
    <w:multiLevelType w:val="hybridMultilevel"/>
    <w:tmpl w:val="0286184C"/>
    <w:lvl w:ilvl="0" w:tplc="BA92E2A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339622379">
    <w:abstractNumId w:val="18"/>
  </w:num>
  <w:num w:numId="2" w16cid:durableId="120728465">
    <w:abstractNumId w:val="5"/>
  </w:num>
  <w:num w:numId="3" w16cid:durableId="1655597447">
    <w:abstractNumId w:val="27"/>
  </w:num>
  <w:num w:numId="4" w16cid:durableId="1750735068">
    <w:abstractNumId w:val="45"/>
  </w:num>
  <w:num w:numId="5" w16cid:durableId="668945650">
    <w:abstractNumId w:val="55"/>
  </w:num>
  <w:num w:numId="6" w16cid:durableId="1291984389">
    <w:abstractNumId w:val="44"/>
  </w:num>
  <w:num w:numId="7" w16cid:durableId="1439257825">
    <w:abstractNumId w:val="72"/>
  </w:num>
  <w:num w:numId="8" w16cid:durableId="896085094">
    <w:abstractNumId w:val="30"/>
  </w:num>
  <w:num w:numId="9" w16cid:durableId="1401752480">
    <w:abstractNumId w:val="1"/>
  </w:num>
  <w:num w:numId="10" w16cid:durableId="777678978">
    <w:abstractNumId w:val="21"/>
  </w:num>
  <w:num w:numId="11" w16cid:durableId="1293751824">
    <w:abstractNumId w:val="12"/>
  </w:num>
  <w:num w:numId="12" w16cid:durableId="304895255">
    <w:abstractNumId w:val="6"/>
  </w:num>
  <w:num w:numId="13" w16cid:durableId="1827352506">
    <w:abstractNumId w:val="11"/>
  </w:num>
  <w:num w:numId="14" w16cid:durableId="1217011862">
    <w:abstractNumId w:val="24"/>
  </w:num>
  <w:num w:numId="15" w16cid:durableId="1778672693">
    <w:abstractNumId w:val="82"/>
  </w:num>
  <w:num w:numId="16" w16cid:durableId="1684167075">
    <w:abstractNumId w:val="46"/>
  </w:num>
  <w:num w:numId="17" w16cid:durableId="1111585434">
    <w:abstractNumId w:val="66"/>
  </w:num>
  <w:num w:numId="18" w16cid:durableId="891695246">
    <w:abstractNumId w:val="83"/>
  </w:num>
  <w:num w:numId="19" w16cid:durableId="980423601">
    <w:abstractNumId w:val="40"/>
  </w:num>
  <w:num w:numId="20" w16cid:durableId="771515894">
    <w:abstractNumId w:val="33"/>
  </w:num>
  <w:num w:numId="21" w16cid:durableId="927496889">
    <w:abstractNumId w:val="59"/>
  </w:num>
  <w:num w:numId="22" w16cid:durableId="1907840881">
    <w:abstractNumId w:val="58"/>
  </w:num>
  <w:num w:numId="23" w16cid:durableId="256598126">
    <w:abstractNumId w:val="67"/>
  </w:num>
  <w:num w:numId="24" w16cid:durableId="1993756570">
    <w:abstractNumId w:val="35"/>
  </w:num>
  <w:num w:numId="25" w16cid:durableId="622813808">
    <w:abstractNumId w:val="81"/>
  </w:num>
  <w:num w:numId="26" w16cid:durableId="869419373">
    <w:abstractNumId w:val="23"/>
  </w:num>
  <w:num w:numId="27" w16cid:durableId="272707057">
    <w:abstractNumId w:val="22"/>
  </w:num>
  <w:num w:numId="28" w16cid:durableId="2128426118">
    <w:abstractNumId w:val="4"/>
  </w:num>
  <w:num w:numId="29" w16cid:durableId="899096361">
    <w:abstractNumId w:val="25"/>
  </w:num>
  <w:num w:numId="30" w16cid:durableId="29258329">
    <w:abstractNumId w:val="68"/>
  </w:num>
  <w:num w:numId="31" w16cid:durableId="73817570">
    <w:abstractNumId w:val="70"/>
  </w:num>
  <w:num w:numId="32" w16cid:durableId="1654485891">
    <w:abstractNumId w:val="43"/>
  </w:num>
  <w:num w:numId="33" w16cid:durableId="995256682">
    <w:abstractNumId w:val="2"/>
  </w:num>
  <w:num w:numId="34" w16cid:durableId="406151031">
    <w:abstractNumId w:val="36"/>
  </w:num>
  <w:num w:numId="35" w16cid:durableId="678847206">
    <w:abstractNumId w:val="52"/>
  </w:num>
  <w:num w:numId="36" w16cid:durableId="1256475931">
    <w:abstractNumId w:val="54"/>
  </w:num>
  <w:num w:numId="37" w16cid:durableId="2111194553">
    <w:abstractNumId w:val="48"/>
  </w:num>
  <w:num w:numId="38" w16cid:durableId="369301529">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7308106">
    <w:abstractNumId w:val="20"/>
  </w:num>
  <w:num w:numId="40" w16cid:durableId="695228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6506348">
    <w:abstractNumId w:val="3"/>
  </w:num>
  <w:num w:numId="42" w16cid:durableId="1559825064">
    <w:abstractNumId w:val="63"/>
  </w:num>
  <w:num w:numId="43" w16cid:durableId="1106726882">
    <w:abstractNumId w:val="65"/>
  </w:num>
  <w:num w:numId="44" w16cid:durableId="553734980">
    <w:abstractNumId w:val="16"/>
  </w:num>
  <w:num w:numId="45" w16cid:durableId="1166634194">
    <w:abstractNumId w:val="71"/>
  </w:num>
  <w:num w:numId="46" w16cid:durableId="600189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04822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85270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5660056">
    <w:abstractNumId w:val="42"/>
    <w:lvlOverride w:ilvl="0">
      <w:startOverride w:val="1"/>
    </w:lvlOverride>
    <w:lvlOverride w:ilvl="1"/>
    <w:lvlOverride w:ilvl="2"/>
    <w:lvlOverride w:ilvl="3"/>
    <w:lvlOverride w:ilvl="4"/>
    <w:lvlOverride w:ilvl="5"/>
    <w:lvlOverride w:ilvl="6"/>
    <w:lvlOverride w:ilvl="7"/>
    <w:lvlOverride w:ilvl="8"/>
  </w:num>
  <w:num w:numId="50" w16cid:durableId="136729515">
    <w:abstractNumId w:val="39"/>
  </w:num>
  <w:num w:numId="51" w16cid:durableId="979460638">
    <w:abstractNumId w:val="10"/>
  </w:num>
  <w:num w:numId="52" w16cid:durableId="1079984898">
    <w:abstractNumId w:val="80"/>
  </w:num>
  <w:num w:numId="53" w16cid:durableId="372191230">
    <w:abstractNumId w:val="62"/>
  </w:num>
  <w:num w:numId="54" w16cid:durableId="1811635277">
    <w:abstractNumId w:val="9"/>
  </w:num>
  <w:num w:numId="55" w16cid:durableId="7224242">
    <w:abstractNumId w:val="31"/>
  </w:num>
  <w:num w:numId="56" w16cid:durableId="670529339">
    <w:abstractNumId w:val="56"/>
  </w:num>
  <w:num w:numId="57" w16cid:durableId="1087073691">
    <w:abstractNumId w:val="47"/>
  </w:num>
  <w:num w:numId="58" w16cid:durableId="2111730187">
    <w:abstractNumId w:val="19"/>
  </w:num>
  <w:num w:numId="59" w16cid:durableId="1220437731">
    <w:abstractNumId w:val="75"/>
  </w:num>
  <w:num w:numId="60" w16cid:durableId="912858788">
    <w:abstractNumId w:val="51"/>
  </w:num>
  <w:num w:numId="61" w16cid:durableId="1903715458">
    <w:abstractNumId w:val="13"/>
  </w:num>
  <w:num w:numId="62" w16cid:durableId="1389109276">
    <w:abstractNumId w:val="26"/>
  </w:num>
  <w:num w:numId="63" w16cid:durableId="894508930">
    <w:abstractNumId w:val="78"/>
  </w:num>
  <w:num w:numId="64" w16cid:durableId="1198277817">
    <w:abstractNumId w:val="34"/>
  </w:num>
  <w:num w:numId="65" w16cid:durableId="1491562403">
    <w:abstractNumId w:val="32"/>
  </w:num>
  <w:num w:numId="66" w16cid:durableId="1302274247">
    <w:abstractNumId w:val="57"/>
  </w:num>
  <w:num w:numId="67" w16cid:durableId="1845824350">
    <w:abstractNumId w:val="38"/>
  </w:num>
  <w:num w:numId="68" w16cid:durableId="71704046">
    <w:abstractNumId w:val="60"/>
  </w:num>
  <w:num w:numId="69" w16cid:durableId="1409113416">
    <w:abstractNumId w:val="14"/>
  </w:num>
  <w:num w:numId="70" w16cid:durableId="1454134099">
    <w:abstractNumId w:val="73"/>
  </w:num>
  <w:num w:numId="71" w16cid:durableId="331370276">
    <w:abstractNumId w:val="29"/>
  </w:num>
  <w:num w:numId="72" w16cid:durableId="1783841747">
    <w:abstractNumId w:val="69"/>
  </w:num>
  <w:num w:numId="73" w16cid:durableId="1528105270">
    <w:abstractNumId w:val="7"/>
  </w:num>
  <w:num w:numId="74" w16cid:durableId="1755934399">
    <w:abstractNumId w:val="64"/>
  </w:num>
  <w:num w:numId="75" w16cid:durableId="860169083">
    <w:abstractNumId w:val="53"/>
  </w:num>
  <w:num w:numId="76" w16cid:durableId="1658998307">
    <w:abstractNumId w:val="77"/>
  </w:num>
  <w:num w:numId="77" w16cid:durableId="480734865">
    <w:abstractNumId w:val="28"/>
  </w:num>
  <w:num w:numId="78" w16cid:durableId="1422138509">
    <w:abstractNumId w:val="76"/>
  </w:num>
  <w:num w:numId="79" w16cid:durableId="1384719335">
    <w:abstractNumId w:val="74"/>
  </w:num>
  <w:num w:numId="80" w16cid:durableId="1246302095">
    <w:abstractNumId w:val="15"/>
  </w:num>
  <w:num w:numId="81" w16cid:durableId="2050884092">
    <w:abstractNumId w:val="50"/>
  </w:num>
  <w:num w:numId="82" w16cid:durableId="1597247323">
    <w:abstractNumId w:val="61"/>
  </w:num>
  <w:num w:numId="83" w16cid:durableId="2056463441">
    <w:abstractNumId w:val="79"/>
  </w:num>
  <w:num w:numId="84" w16cid:durableId="1776443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7F"/>
    <w:rsid w:val="00046FF1"/>
    <w:rsid w:val="0008500F"/>
    <w:rsid w:val="000A3603"/>
    <w:rsid w:val="000C2F80"/>
    <w:rsid w:val="000C795B"/>
    <w:rsid w:val="000D03AC"/>
    <w:rsid w:val="00150AA5"/>
    <w:rsid w:val="001D00C6"/>
    <w:rsid w:val="001D510C"/>
    <w:rsid w:val="001E4614"/>
    <w:rsid w:val="00207582"/>
    <w:rsid w:val="00236300"/>
    <w:rsid w:val="00282E1B"/>
    <w:rsid w:val="00292510"/>
    <w:rsid w:val="002D19CE"/>
    <w:rsid w:val="002E6B8C"/>
    <w:rsid w:val="00336E89"/>
    <w:rsid w:val="003479EC"/>
    <w:rsid w:val="00362AE4"/>
    <w:rsid w:val="00413642"/>
    <w:rsid w:val="00447B4D"/>
    <w:rsid w:val="0046451D"/>
    <w:rsid w:val="004818AC"/>
    <w:rsid w:val="004B462E"/>
    <w:rsid w:val="004D3CED"/>
    <w:rsid w:val="00512ED8"/>
    <w:rsid w:val="005247BC"/>
    <w:rsid w:val="005C0E2F"/>
    <w:rsid w:val="00663FB4"/>
    <w:rsid w:val="00702D9B"/>
    <w:rsid w:val="00753CD8"/>
    <w:rsid w:val="008101C1"/>
    <w:rsid w:val="008B7D85"/>
    <w:rsid w:val="008E3756"/>
    <w:rsid w:val="008F66C0"/>
    <w:rsid w:val="00913BF5"/>
    <w:rsid w:val="009277DA"/>
    <w:rsid w:val="00946C4D"/>
    <w:rsid w:val="00954B3B"/>
    <w:rsid w:val="009F55C0"/>
    <w:rsid w:val="00A63B90"/>
    <w:rsid w:val="00A93C2E"/>
    <w:rsid w:val="00AC1AA2"/>
    <w:rsid w:val="00AD3E48"/>
    <w:rsid w:val="00AE3E47"/>
    <w:rsid w:val="00AF052A"/>
    <w:rsid w:val="00AF361D"/>
    <w:rsid w:val="00B20DFD"/>
    <w:rsid w:val="00B269C6"/>
    <w:rsid w:val="00B44801"/>
    <w:rsid w:val="00B92A6E"/>
    <w:rsid w:val="00BB7DA3"/>
    <w:rsid w:val="00BE1233"/>
    <w:rsid w:val="00BE14FF"/>
    <w:rsid w:val="00BF77EF"/>
    <w:rsid w:val="00C00E24"/>
    <w:rsid w:val="00C4145F"/>
    <w:rsid w:val="00C55327"/>
    <w:rsid w:val="00C61328"/>
    <w:rsid w:val="00CC709A"/>
    <w:rsid w:val="00CF3896"/>
    <w:rsid w:val="00CF7927"/>
    <w:rsid w:val="00D15686"/>
    <w:rsid w:val="00D30BD7"/>
    <w:rsid w:val="00D46BD2"/>
    <w:rsid w:val="00D948BE"/>
    <w:rsid w:val="00DB4801"/>
    <w:rsid w:val="00DD2554"/>
    <w:rsid w:val="00E13D7F"/>
    <w:rsid w:val="00E14DFB"/>
    <w:rsid w:val="00EA39A8"/>
    <w:rsid w:val="00EB1C58"/>
    <w:rsid w:val="00F05DAE"/>
    <w:rsid w:val="00F31D98"/>
    <w:rsid w:val="00F57F49"/>
    <w:rsid w:val="00F80685"/>
    <w:rsid w:val="00FC1FEC"/>
    <w:rsid w:val="00FF23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0F7E"/>
  <w15:docId w15:val="{8D78B2D7-10D5-49D3-BF56-2CE7473C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13D7F"/>
    <w:pPr>
      <w:ind w:left="720"/>
      <w:contextualSpacing/>
    </w:pPr>
  </w:style>
  <w:style w:type="paragraph" w:styleId="Notedebasdepage">
    <w:name w:val="footnote text"/>
    <w:basedOn w:val="Normal"/>
    <w:link w:val="NotedebasdepageCar"/>
    <w:uiPriority w:val="99"/>
    <w:unhideWhenUsed/>
    <w:rsid w:val="004818AC"/>
    <w:pPr>
      <w:spacing w:after="0" w:line="240" w:lineRule="auto"/>
    </w:pPr>
    <w:rPr>
      <w:sz w:val="20"/>
      <w:szCs w:val="20"/>
    </w:rPr>
  </w:style>
  <w:style w:type="character" w:customStyle="1" w:styleId="NotedebasdepageCar">
    <w:name w:val="Note de bas de page Car"/>
    <w:basedOn w:val="Policepardfaut"/>
    <w:link w:val="Notedebasdepage"/>
    <w:uiPriority w:val="99"/>
    <w:rsid w:val="004818AC"/>
    <w:rPr>
      <w:sz w:val="20"/>
      <w:szCs w:val="20"/>
    </w:rPr>
  </w:style>
  <w:style w:type="character" w:styleId="Appelnotedebasdep">
    <w:name w:val="footnote reference"/>
    <w:basedOn w:val="Policepardfaut"/>
    <w:uiPriority w:val="99"/>
    <w:semiHidden/>
    <w:unhideWhenUsed/>
    <w:rsid w:val="004818AC"/>
    <w:rPr>
      <w:vertAlign w:val="superscript"/>
    </w:rPr>
  </w:style>
  <w:style w:type="character" w:styleId="Lienhypertexte">
    <w:name w:val="Hyperlink"/>
    <w:basedOn w:val="Policepardfaut"/>
    <w:uiPriority w:val="99"/>
    <w:unhideWhenUsed/>
    <w:rsid w:val="000A3603"/>
    <w:rPr>
      <w:color w:val="0563C1" w:themeColor="hyperlink"/>
      <w:u w:val="single"/>
    </w:rPr>
  </w:style>
  <w:style w:type="paragraph" w:styleId="En-tte">
    <w:name w:val="header"/>
    <w:basedOn w:val="Normal"/>
    <w:link w:val="En-tteCar"/>
    <w:uiPriority w:val="99"/>
    <w:unhideWhenUsed/>
    <w:rsid w:val="00AE3E47"/>
    <w:pPr>
      <w:tabs>
        <w:tab w:val="center" w:pos="4153"/>
        <w:tab w:val="right" w:pos="8306"/>
      </w:tabs>
      <w:spacing w:after="0" w:line="240" w:lineRule="auto"/>
    </w:pPr>
  </w:style>
  <w:style w:type="character" w:customStyle="1" w:styleId="En-tteCar">
    <w:name w:val="En-tête Car"/>
    <w:basedOn w:val="Policepardfaut"/>
    <w:link w:val="En-tte"/>
    <w:uiPriority w:val="99"/>
    <w:rsid w:val="00AE3E47"/>
  </w:style>
  <w:style w:type="paragraph" w:styleId="Pieddepage">
    <w:name w:val="footer"/>
    <w:basedOn w:val="Normal"/>
    <w:link w:val="PieddepageCar"/>
    <w:uiPriority w:val="99"/>
    <w:unhideWhenUsed/>
    <w:rsid w:val="00AE3E4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E3E47"/>
  </w:style>
  <w:style w:type="paragraph" w:styleId="Textedebulles">
    <w:name w:val="Balloon Text"/>
    <w:basedOn w:val="Normal"/>
    <w:link w:val="TextedebullesCar"/>
    <w:uiPriority w:val="99"/>
    <w:semiHidden/>
    <w:unhideWhenUsed/>
    <w:rsid w:val="00EB1C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1C58"/>
    <w:rPr>
      <w:rFonts w:ascii="Tahoma" w:hAnsi="Tahoma" w:cs="Tahoma"/>
      <w:sz w:val="16"/>
      <w:szCs w:val="16"/>
    </w:rPr>
  </w:style>
  <w:style w:type="table" w:styleId="Grilledutableau">
    <w:name w:val="Table Grid"/>
    <w:basedOn w:val="TableauNormal"/>
    <w:uiPriority w:val="59"/>
    <w:rsid w:val="00A93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5">
    <w:name w:val="Light Grid Accent 5"/>
    <w:basedOn w:val="TableauNormal"/>
    <w:uiPriority w:val="62"/>
    <w:rsid w:val="00D1568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cs4vcb-pgl6qe-ysggef">
    <w:name w:val="cs4vcb-pgl6qe-ysggef"/>
    <w:basedOn w:val="Policepardfaut"/>
    <w:rsid w:val="004B462E"/>
  </w:style>
  <w:style w:type="character" w:customStyle="1" w:styleId="ParagraphedelisteCar">
    <w:name w:val="Paragraphe de liste Car"/>
    <w:basedOn w:val="Policepardfaut"/>
    <w:link w:val="Paragraphedeliste"/>
    <w:uiPriority w:val="34"/>
    <w:locked/>
    <w:rsid w:val="004B462E"/>
  </w:style>
  <w:style w:type="paragraph" w:customStyle="1" w:styleId="Notedebasdepage1">
    <w:name w:val="Note de bas de page1"/>
    <w:basedOn w:val="Normal"/>
    <w:next w:val="Notedebasdepage"/>
    <w:uiPriority w:val="99"/>
    <w:semiHidden/>
    <w:unhideWhenUsed/>
    <w:rsid w:val="00512ED8"/>
    <w:pPr>
      <w:spacing w:after="0" w:line="240" w:lineRule="auto"/>
    </w:pPr>
    <w:rPr>
      <w:sz w:val="20"/>
      <w:szCs w:val="20"/>
    </w:rPr>
  </w:style>
  <w:style w:type="character" w:customStyle="1" w:styleId="NotedebasdepageCar1">
    <w:name w:val="Note de bas de page Car1"/>
    <w:basedOn w:val="Policepardfaut"/>
    <w:uiPriority w:val="99"/>
    <w:semiHidden/>
    <w:rsid w:val="00512ED8"/>
    <w:rPr>
      <w:sz w:val="20"/>
      <w:szCs w:val="20"/>
    </w:rPr>
  </w:style>
  <w:style w:type="table" w:styleId="Grilleclaire-Accent1">
    <w:name w:val="Light Grid Accent 1"/>
    <w:basedOn w:val="TableauNormal"/>
    <w:uiPriority w:val="62"/>
    <w:rsid w:val="00447B4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lleclaire-Accent2">
    <w:name w:val="Light Grid Accent 2"/>
    <w:basedOn w:val="TableauNormal"/>
    <w:uiPriority w:val="62"/>
    <w:rsid w:val="00447B4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moyenne1-Accent1">
    <w:name w:val="Medium Grid 1 Accent 1"/>
    <w:basedOn w:val="TableauNormal"/>
    <w:uiPriority w:val="67"/>
    <w:rsid w:val="00447B4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diagramQuickStyle" Target="diagrams/quickStyle5.xml"/><Relationship Id="rId21" Type="http://schemas.microsoft.com/office/2007/relationships/diagramDrawing" Target="diagrams/drawing1.xml"/><Relationship Id="rId34" Type="http://schemas.openxmlformats.org/officeDocument/2006/relationships/diagramQuickStyle" Target="diagrams/quickStyle4.xml"/><Relationship Id="rId42" Type="http://schemas.openxmlformats.org/officeDocument/2006/relationships/diagramData" Target="diagrams/data6.xml"/><Relationship Id="rId47" Type="http://schemas.openxmlformats.org/officeDocument/2006/relationships/diagramData" Target="diagrams/data7.xml"/><Relationship Id="rId50" Type="http://schemas.openxmlformats.org/officeDocument/2006/relationships/diagramColors" Target="diagrams/colors7.xml"/><Relationship Id="rId55" Type="http://schemas.openxmlformats.org/officeDocument/2006/relationships/diagramColors" Target="diagrams/colors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diagramColors" Target="diagrams/colors1.xml"/><Relationship Id="rId29" Type="http://schemas.openxmlformats.org/officeDocument/2006/relationships/diagramQuickStyle" Target="diagrams/quickStyle3.xml"/><Relationship Id="rId41" Type="http://schemas.microsoft.com/office/2007/relationships/diagramDrawing" Target="diagrams/drawing5.xml"/><Relationship Id="rId54" Type="http://schemas.openxmlformats.org/officeDocument/2006/relationships/diagramQuickStyle" Target="diagrams/quickStyle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QuickStyle" Target="diagrams/quickStyle2.xml"/><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diagramColors" Target="diagrams/colors6.xml"/><Relationship Id="rId53" Type="http://schemas.openxmlformats.org/officeDocument/2006/relationships/diagramLayout" Target="diagrams/layout8.xml"/><Relationship Id="rId58" Type="http://schemas.openxmlformats.org/officeDocument/2006/relationships/hyperlink" Target="https://www.kau.edu.sa/Files/0064022/Subjects/CH9.DOC"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49" Type="http://schemas.openxmlformats.org/officeDocument/2006/relationships/diagramQuickStyle" Target="diagrams/quickStyle7.xml"/><Relationship Id="rId57" Type="http://schemas.openxmlformats.org/officeDocument/2006/relationships/hyperlink" Target="https://www.iascasociety.org" TargetMode="External"/><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diagramQuickStyle" Target="diagrams/quickStyle1.xml"/><Relationship Id="rId31" Type="http://schemas.microsoft.com/office/2007/relationships/diagramDrawing" Target="diagrams/drawing3.xml"/><Relationship Id="rId44" Type="http://schemas.openxmlformats.org/officeDocument/2006/relationships/diagramQuickStyle" Target="diagrams/quickStyle6.xml"/><Relationship Id="rId52" Type="http://schemas.openxmlformats.org/officeDocument/2006/relationships/diagramData" Target="diagrams/data8.xm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43" Type="http://schemas.openxmlformats.org/officeDocument/2006/relationships/diagramLayout" Target="diagrams/layout6.xml"/><Relationship Id="rId48" Type="http://schemas.openxmlformats.org/officeDocument/2006/relationships/diagramLayout" Target="diagrams/layout7.xml"/><Relationship Id="rId56" Type="http://schemas.microsoft.com/office/2007/relationships/diagramDrawing" Target="diagrams/drawing8.xml"/><Relationship Id="rId8" Type="http://schemas.openxmlformats.org/officeDocument/2006/relationships/image" Target="media/image1.png"/><Relationship Id="rId51" Type="http://schemas.microsoft.com/office/2007/relationships/diagramDrawing" Target="diagrams/drawing7.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diagramLayout" Target="diagrams/layout4.xml"/><Relationship Id="rId38" Type="http://schemas.openxmlformats.org/officeDocument/2006/relationships/diagramLayout" Target="diagrams/layout5.xml"/><Relationship Id="rId46" Type="http://schemas.microsoft.com/office/2007/relationships/diagramDrawing" Target="diagrams/drawing6.xml"/><Relationship Id="rId59" Type="http://schemas.openxmlformats.org/officeDocument/2006/relationships/hyperlink" Target="https://www.theiia.org/en/about-us/about-internal-audi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kau.edu.sa/Files/0064022/Subjects/CH9.DOC" TargetMode="External"/><Relationship Id="rId1" Type="http://schemas.openxmlformats.org/officeDocument/2006/relationships/hyperlink" Target="https://www.theiia.org/en/about-us/about-internal-audi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52E137-B7E8-49CE-A196-D081D46A1DE8}" type="doc">
      <dgm:prSet loTypeId="urn:microsoft.com/office/officeart/2009/layout/CircleArrowProcess" loCatId="process" qsTypeId="urn:microsoft.com/office/officeart/2005/8/quickstyle/simple1" qsCatId="simple" csTypeId="urn:microsoft.com/office/officeart/2005/8/colors/accent1_2" csCatId="accent1" phldr="1"/>
      <dgm:spPr/>
      <dgm:t>
        <a:bodyPr/>
        <a:lstStyle/>
        <a:p>
          <a:endParaRPr lang="fr-FR"/>
        </a:p>
      </dgm:t>
    </dgm:pt>
    <dgm:pt modelId="{73F1D9A7-49D3-434F-9246-C4640FACFB7C}">
      <dgm:prSet phldrT="[Texte]" custT="1"/>
      <dgm:spPr>
        <a:xfrm>
          <a:off x="2503427" y="345191"/>
          <a:ext cx="531869" cy="265816"/>
        </a:xfrm>
        <a:noFill/>
        <a:ln>
          <a:noFill/>
        </a:ln>
        <a:effectLst/>
      </dgm:spPr>
      <dgm:t>
        <a:bodyPr/>
        <a:lstStyle/>
        <a:p>
          <a:r>
            <a:rPr lang="ar-SA" sz="1100" b="1">
              <a:solidFill>
                <a:sysClr val="windowText" lastClr="000000">
                  <a:hueOff val="0"/>
                  <a:satOff val="0"/>
                  <a:lumOff val="0"/>
                  <a:alphaOff val="0"/>
                </a:sysClr>
              </a:solidFill>
              <a:latin typeface="Simplified Arabic" pitchFamily="18" charset="-78"/>
              <a:ea typeface="+mn-ea"/>
              <a:cs typeface="Simplified Arabic" pitchFamily="18" charset="-78"/>
            </a:rPr>
            <a:t>الدقيق المالي</a:t>
          </a:r>
          <a:endParaRPr lang="fr-FR" sz="1100" b="1">
            <a:solidFill>
              <a:sysClr val="windowText" lastClr="000000">
                <a:hueOff val="0"/>
                <a:satOff val="0"/>
                <a:lumOff val="0"/>
                <a:alphaOff val="0"/>
              </a:sysClr>
            </a:solidFill>
            <a:latin typeface="Simplified Arabic" pitchFamily="18" charset="-78"/>
            <a:ea typeface="+mn-ea"/>
            <a:cs typeface="Simplified Arabic" pitchFamily="18" charset="-78"/>
          </a:endParaRPr>
        </a:p>
      </dgm:t>
    </dgm:pt>
    <dgm:pt modelId="{4B825C28-61EE-4807-8F24-3FBD38E8916D}" type="parTrans" cxnId="{7ED3B6FF-0AAF-4C15-86DF-13D7A2671C0F}">
      <dgm:prSet/>
      <dgm:spPr/>
      <dgm:t>
        <a:bodyPr/>
        <a:lstStyle/>
        <a:p>
          <a:endParaRPr lang="fr-FR"/>
        </a:p>
      </dgm:t>
    </dgm:pt>
    <dgm:pt modelId="{C07C72A6-D1D9-4B67-9257-E7667C65146C}" type="sibTrans" cxnId="{7ED3B6FF-0AAF-4C15-86DF-13D7A2671C0F}">
      <dgm:prSet/>
      <dgm:spPr/>
      <dgm:t>
        <a:bodyPr/>
        <a:lstStyle/>
        <a:p>
          <a:endParaRPr lang="fr-FR"/>
        </a:p>
      </dgm:t>
    </dgm:pt>
    <dgm:pt modelId="{ACFD8051-ECBC-4D0E-A361-1CAF8ADEEF14}">
      <dgm:prSet phldrT="[Texte]" custT="1"/>
      <dgm:spPr>
        <a:xfrm>
          <a:off x="2237582" y="894052"/>
          <a:ext cx="531869" cy="265816"/>
        </a:xfrm>
        <a:noFill/>
        <a:ln>
          <a:noFill/>
        </a:ln>
        <a:effectLst/>
      </dgm:spPr>
      <dgm:t>
        <a:bodyPr/>
        <a:lstStyle/>
        <a:p>
          <a:r>
            <a:rPr lang="ar-SA" sz="1100" b="1">
              <a:solidFill>
                <a:sysClr val="windowText" lastClr="000000">
                  <a:hueOff val="0"/>
                  <a:satOff val="0"/>
                  <a:lumOff val="0"/>
                  <a:alphaOff val="0"/>
                </a:sysClr>
              </a:solidFill>
              <a:latin typeface="Simplified Arabic" pitchFamily="18" charset="-78"/>
              <a:ea typeface="+mn-ea"/>
              <a:cs typeface="Simplified Arabic" pitchFamily="18" charset="-78"/>
            </a:rPr>
            <a:t>تدقيق الالتزام</a:t>
          </a:r>
          <a:endParaRPr lang="fr-FR" sz="1100" b="1">
            <a:solidFill>
              <a:sysClr val="windowText" lastClr="000000">
                <a:hueOff val="0"/>
                <a:satOff val="0"/>
                <a:lumOff val="0"/>
                <a:alphaOff val="0"/>
              </a:sysClr>
            </a:solidFill>
            <a:latin typeface="Simplified Arabic" pitchFamily="18" charset="-78"/>
            <a:ea typeface="+mn-ea"/>
            <a:cs typeface="Simplified Arabic" pitchFamily="18" charset="-78"/>
          </a:endParaRPr>
        </a:p>
      </dgm:t>
    </dgm:pt>
    <dgm:pt modelId="{E26B48AA-02FA-4CA0-AECB-CA6B5FD57F51}" type="parTrans" cxnId="{1F2B0EE7-3AC2-424A-B859-3758468ADC00}">
      <dgm:prSet/>
      <dgm:spPr/>
      <dgm:t>
        <a:bodyPr/>
        <a:lstStyle/>
        <a:p>
          <a:endParaRPr lang="fr-FR"/>
        </a:p>
      </dgm:t>
    </dgm:pt>
    <dgm:pt modelId="{AA8AC78F-8FCB-4AF3-A973-81112B43E564}" type="sibTrans" cxnId="{1F2B0EE7-3AC2-424A-B859-3758468ADC00}">
      <dgm:prSet/>
      <dgm:spPr/>
      <dgm:t>
        <a:bodyPr/>
        <a:lstStyle/>
        <a:p>
          <a:endParaRPr lang="fr-FR"/>
        </a:p>
      </dgm:t>
    </dgm:pt>
    <dgm:pt modelId="{85F0774C-B710-4C1C-BE87-7E1118E4FEF8}">
      <dgm:prSet phldrT="[Texte]" custT="1"/>
      <dgm:spPr>
        <a:xfrm>
          <a:off x="2503427" y="1442606"/>
          <a:ext cx="531869" cy="265816"/>
        </a:xfrm>
        <a:noFill/>
        <a:ln>
          <a:noFill/>
        </a:ln>
        <a:effectLst/>
      </dgm:spPr>
      <dgm:t>
        <a:bodyPr/>
        <a:lstStyle/>
        <a:p>
          <a:r>
            <a:rPr lang="ar-SA" sz="1100" b="1">
              <a:solidFill>
                <a:sysClr val="windowText" lastClr="000000">
                  <a:hueOff val="0"/>
                  <a:satOff val="0"/>
                  <a:lumOff val="0"/>
                  <a:alphaOff val="0"/>
                </a:sysClr>
              </a:solidFill>
              <a:latin typeface="Simplified Arabic" pitchFamily="18" charset="-78"/>
              <a:ea typeface="+mn-ea"/>
              <a:cs typeface="Simplified Arabic" pitchFamily="18" charset="-78"/>
            </a:rPr>
            <a:t>التدقيق التشغيلي</a:t>
          </a:r>
          <a:endParaRPr lang="fr-FR" sz="1100" b="1">
            <a:solidFill>
              <a:sysClr val="windowText" lastClr="000000">
                <a:hueOff val="0"/>
                <a:satOff val="0"/>
                <a:lumOff val="0"/>
                <a:alphaOff val="0"/>
              </a:sysClr>
            </a:solidFill>
            <a:latin typeface="Simplified Arabic" pitchFamily="18" charset="-78"/>
            <a:ea typeface="+mn-ea"/>
            <a:cs typeface="Simplified Arabic" pitchFamily="18" charset="-78"/>
          </a:endParaRPr>
        </a:p>
      </dgm:t>
    </dgm:pt>
    <dgm:pt modelId="{2C8C4BC5-D9E4-4BFA-9BB1-68E9870C4C5F}" type="parTrans" cxnId="{26ACC89F-C7BA-4562-9B2C-1933C3D81834}">
      <dgm:prSet/>
      <dgm:spPr/>
      <dgm:t>
        <a:bodyPr/>
        <a:lstStyle/>
        <a:p>
          <a:endParaRPr lang="fr-FR"/>
        </a:p>
      </dgm:t>
    </dgm:pt>
    <dgm:pt modelId="{FC84B9CE-32AD-4A28-9BA6-EA6B17B2683E}" type="sibTrans" cxnId="{26ACC89F-C7BA-4562-9B2C-1933C3D81834}">
      <dgm:prSet/>
      <dgm:spPr/>
      <dgm:t>
        <a:bodyPr/>
        <a:lstStyle/>
        <a:p>
          <a:endParaRPr lang="fr-FR"/>
        </a:p>
      </dgm:t>
    </dgm:pt>
    <dgm:pt modelId="{166ED789-D7EB-4389-AAC4-140158D13B31}">
      <dgm:prSet phldrT="[Texte]" custT="1"/>
      <dgm:spPr>
        <a:xfrm>
          <a:off x="2237582" y="1991466"/>
          <a:ext cx="531869" cy="265816"/>
        </a:xfrm>
        <a:noFill/>
        <a:ln>
          <a:noFill/>
        </a:ln>
        <a:effectLst/>
      </dgm:spPr>
      <dgm:t>
        <a:bodyPr/>
        <a:lstStyle/>
        <a:p>
          <a:r>
            <a:rPr lang="ar-SA" sz="1100" b="1">
              <a:solidFill>
                <a:sysClr val="windowText" lastClr="000000">
                  <a:hueOff val="0"/>
                  <a:satOff val="0"/>
                  <a:lumOff val="0"/>
                  <a:alphaOff val="0"/>
                </a:sysClr>
              </a:solidFill>
              <a:latin typeface="Simplified Arabic" pitchFamily="18" charset="-78"/>
              <a:ea typeface="+mn-ea"/>
              <a:cs typeface="Simplified Arabic" pitchFamily="18" charset="-78"/>
            </a:rPr>
            <a:t>تدقيق أنظمة المعلومات</a:t>
          </a:r>
          <a:endParaRPr lang="fr-FR" sz="1100" b="1">
            <a:solidFill>
              <a:sysClr val="windowText" lastClr="000000">
                <a:hueOff val="0"/>
                <a:satOff val="0"/>
                <a:lumOff val="0"/>
                <a:alphaOff val="0"/>
              </a:sysClr>
            </a:solidFill>
            <a:latin typeface="Simplified Arabic" pitchFamily="18" charset="-78"/>
            <a:ea typeface="+mn-ea"/>
            <a:cs typeface="Simplified Arabic" pitchFamily="18" charset="-78"/>
          </a:endParaRPr>
        </a:p>
      </dgm:t>
    </dgm:pt>
    <dgm:pt modelId="{439C2F1A-9F17-4B17-867A-1712A8253DA2}" type="parTrans" cxnId="{21C5FB14-4213-4A17-B9E5-565FA48D6919}">
      <dgm:prSet/>
      <dgm:spPr/>
      <dgm:t>
        <a:bodyPr/>
        <a:lstStyle/>
        <a:p>
          <a:endParaRPr lang="fr-FR"/>
        </a:p>
      </dgm:t>
    </dgm:pt>
    <dgm:pt modelId="{5BB79127-B8C9-40F2-B15B-5CF0B9011C44}" type="sibTrans" cxnId="{21C5FB14-4213-4A17-B9E5-565FA48D6919}">
      <dgm:prSet/>
      <dgm:spPr/>
      <dgm:t>
        <a:bodyPr/>
        <a:lstStyle/>
        <a:p>
          <a:endParaRPr lang="fr-FR"/>
        </a:p>
      </dgm:t>
    </dgm:pt>
    <dgm:pt modelId="{E0401C83-4DD3-476E-B13E-AE974534F597}">
      <dgm:prSet phldrT="[Texte]" custT="1"/>
      <dgm:spPr>
        <a:xfrm>
          <a:off x="2503427" y="2540327"/>
          <a:ext cx="531869" cy="265816"/>
        </a:xfrm>
        <a:noFill/>
        <a:ln>
          <a:noFill/>
        </a:ln>
        <a:effectLst/>
      </dgm:spPr>
      <dgm:t>
        <a:bodyPr/>
        <a:lstStyle/>
        <a:p>
          <a:r>
            <a:rPr lang="ar-SA" sz="1100" b="1">
              <a:solidFill>
                <a:sysClr val="windowText" lastClr="000000">
                  <a:hueOff val="0"/>
                  <a:satOff val="0"/>
                  <a:lumOff val="0"/>
                  <a:alphaOff val="0"/>
                </a:sysClr>
              </a:solidFill>
              <a:latin typeface="Simplified Arabic" pitchFamily="18" charset="-78"/>
              <a:ea typeface="+mn-ea"/>
              <a:cs typeface="Simplified Arabic" pitchFamily="18" charset="-78"/>
            </a:rPr>
            <a:t>التدقيق البيئي</a:t>
          </a:r>
          <a:endParaRPr lang="fr-FR" sz="1100" b="1">
            <a:solidFill>
              <a:sysClr val="windowText" lastClr="000000">
                <a:hueOff val="0"/>
                <a:satOff val="0"/>
                <a:lumOff val="0"/>
                <a:alphaOff val="0"/>
              </a:sysClr>
            </a:solidFill>
            <a:latin typeface="Simplified Arabic" pitchFamily="18" charset="-78"/>
            <a:ea typeface="+mn-ea"/>
            <a:cs typeface="Simplified Arabic" pitchFamily="18" charset="-78"/>
          </a:endParaRPr>
        </a:p>
      </dgm:t>
    </dgm:pt>
    <dgm:pt modelId="{404C00B1-B37C-4E48-BE6F-267E22F0CD9A}" type="parTrans" cxnId="{F3C5DDCD-BE96-4FFF-8D17-F51DD614C089}">
      <dgm:prSet/>
      <dgm:spPr/>
      <dgm:t>
        <a:bodyPr/>
        <a:lstStyle/>
        <a:p>
          <a:endParaRPr lang="fr-FR"/>
        </a:p>
      </dgm:t>
    </dgm:pt>
    <dgm:pt modelId="{C54AB176-D622-4F44-9C59-C8227FD53C45}" type="sibTrans" cxnId="{F3C5DDCD-BE96-4FFF-8D17-F51DD614C089}">
      <dgm:prSet/>
      <dgm:spPr/>
      <dgm:t>
        <a:bodyPr/>
        <a:lstStyle/>
        <a:p>
          <a:endParaRPr lang="fr-FR"/>
        </a:p>
      </dgm:t>
    </dgm:pt>
    <dgm:pt modelId="{6A096602-A7CC-4B2D-80B0-E126DD15959C}" type="pres">
      <dgm:prSet presAssocID="{1052E137-B7E8-49CE-A196-D081D46A1DE8}" presName="Name0" presStyleCnt="0">
        <dgm:presLayoutVars>
          <dgm:chMax val="7"/>
          <dgm:chPref val="7"/>
          <dgm:dir/>
          <dgm:animLvl val="lvl"/>
        </dgm:presLayoutVars>
      </dgm:prSet>
      <dgm:spPr/>
    </dgm:pt>
    <dgm:pt modelId="{319E1879-E716-4E65-B819-075870DE2093}" type="pres">
      <dgm:prSet presAssocID="{73F1D9A7-49D3-434F-9246-C4640FACFB7C}" presName="Accent1" presStyleCnt="0"/>
      <dgm:spPr/>
    </dgm:pt>
    <dgm:pt modelId="{2A3378A6-7975-4468-BC2C-4A58940E3FF5}" type="pres">
      <dgm:prSet presAssocID="{73F1D9A7-49D3-434F-9246-C4640FACFB7C}" presName="Accent" presStyleLbl="node1" presStyleIdx="0" presStyleCnt="5"/>
      <dgm:spPr>
        <a:xfrm>
          <a:off x="2293003" y="0"/>
          <a:ext cx="953074" cy="953122"/>
        </a:xfrm>
        <a:prstGeom prst="circularArrow">
          <a:avLst>
            <a:gd name="adj1" fmla="val 10980"/>
            <a:gd name="adj2" fmla="val 1142322"/>
            <a:gd name="adj3" fmla="val 4500000"/>
            <a:gd name="adj4" fmla="val 108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B5E5033-C474-4AC3-A240-63DF96107489}" type="pres">
      <dgm:prSet presAssocID="{73F1D9A7-49D3-434F-9246-C4640FACFB7C}" presName="Parent1" presStyleLbl="revTx" presStyleIdx="0" presStyleCnt="5" custScaleX="149565">
        <dgm:presLayoutVars>
          <dgm:chMax val="1"/>
          <dgm:chPref val="1"/>
          <dgm:bulletEnabled val="1"/>
        </dgm:presLayoutVars>
      </dgm:prSet>
      <dgm:spPr>
        <a:prstGeom prst="rect">
          <a:avLst/>
        </a:prstGeom>
      </dgm:spPr>
    </dgm:pt>
    <dgm:pt modelId="{DE9F7212-2AE8-4B58-B186-33E63914A73E}" type="pres">
      <dgm:prSet presAssocID="{ACFD8051-ECBC-4D0E-A361-1CAF8ADEEF14}" presName="Accent2" presStyleCnt="0"/>
      <dgm:spPr/>
    </dgm:pt>
    <dgm:pt modelId="{1BD820AE-6FBE-43B8-B4A5-9A1EB2F2BAF7}" type="pres">
      <dgm:prSet presAssocID="{ACFD8051-ECBC-4D0E-A361-1CAF8ADEEF14}" presName="Accent" presStyleLbl="node1" presStyleIdx="1" presStyleCnt="5"/>
      <dgm:spPr>
        <a:xfrm>
          <a:off x="2028231" y="547630"/>
          <a:ext cx="953074" cy="953122"/>
        </a:xfrm>
        <a:prstGeom prst="leftCircularArrow">
          <a:avLst>
            <a:gd name="adj1" fmla="val 10980"/>
            <a:gd name="adj2" fmla="val 1142322"/>
            <a:gd name="adj3" fmla="val 6300000"/>
            <a:gd name="adj4" fmla="val 189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E3778E3-80D0-4C9F-9A46-22E5A524288F}" type="pres">
      <dgm:prSet presAssocID="{ACFD8051-ECBC-4D0E-A361-1CAF8ADEEF14}" presName="Parent2" presStyleLbl="revTx" presStyleIdx="1" presStyleCnt="5" custScaleX="170762">
        <dgm:presLayoutVars>
          <dgm:chMax val="1"/>
          <dgm:chPref val="1"/>
          <dgm:bulletEnabled val="1"/>
        </dgm:presLayoutVars>
      </dgm:prSet>
      <dgm:spPr>
        <a:prstGeom prst="rect">
          <a:avLst/>
        </a:prstGeom>
      </dgm:spPr>
    </dgm:pt>
    <dgm:pt modelId="{BC1054FC-00B4-4537-8FAE-1A868E19B605}" type="pres">
      <dgm:prSet presAssocID="{85F0774C-B710-4C1C-BE87-7E1118E4FEF8}" presName="Accent3" presStyleCnt="0"/>
      <dgm:spPr/>
    </dgm:pt>
    <dgm:pt modelId="{CD0E1DD6-408B-4BE4-BBA7-660F7D32F22C}" type="pres">
      <dgm:prSet presAssocID="{85F0774C-B710-4C1C-BE87-7E1118E4FEF8}" presName="Accent" presStyleLbl="node1" presStyleIdx="2" presStyleCnt="5"/>
      <dgm:spPr>
        <a:xfrm>
          <a:off x="2293003" y="1097721"/>
          <a:ext cx="953074" cy="953122"/>
        </a:xfrm>
        <a:prstGeom prst="circularArrow">
          <a:avLst>
            <a:gd name="adj1" fmla="val 10980"/>
            <a:gd name="adj2" fmla="val 1142322"/>
            <a:gd name="adj3" fmla="val 4500000"/>
            <a:gd name="adj4" fmla="val 135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7A9D4A5-E59B-4F6E-B3A4-58C4004AED3B}" type="pres">
      <dgm:prSet presAssocID="{85F0774C-B710-4C1C-BE87-7E1118E4FEF8}" presName="Parent3" presStyleLbl="revTx" presStyleIdx="2" presStyleCnt="5" custScaleX="146122" custLinFactNeighborX="-20664">
        <dgm:presLayoutVars>
          <dgm:chMax val="1"/>
          <dgm:chPref val="1"/>
          <dgm:bulletEnabled val="1"/>
        </dgm:presLayoutVars>
      </dgm:prSet>
      <dgm:spPr>
        <a:prstGeom prst="rect">
          <a:avLst/>
        </a:prstGeom>
      </dgm:spPr>
    </dgm:pt>
    <dgm:pt modelId="{B49B4BBA-40B3-4A92-B4D5-1CEFD522B517}" type="pres">
      <dgm:prSet presAssocID="{166ED789-D7EB-4389-AAC4-140158D13B31}" presName="Accent4" presStyleCnt="0"/>
      <dgm:spPr/>
    </dgm:pt>
    <dgm:pt modelId="{756D0007-5BAE-4C43-9A0C-6271E3422F17}" type="pres">
      <dgm:prSet presAssocID="{166ED789-D7EB-4389-AAC4-140158D13B31}" presName="Accent" presStyleLbl="node1" presStyleIdx="3" presStyleCnt="5"/>
      <dgm:spPr>
        <a:xfrm>
          <a:off x="2028231" y="1646275"/>
          <a:ext cx="953074" cy="953122"/>
        </a:xfrm>
        <a:prstGeom prst="leftCircularArrow">
          <a:avLst>
            <a:gd name="adj1" fmla="val 10980"/>
            <a:gd name="adj2" fmla="val 1142322"/>
            <a:gd name="adj3" fmla="val 6300000"/>
            <a:gd name="adj4" fmla="val 189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49DD047-DC2F-442F-8D7C-398FB624CBC0}" type="pres">
      <dgm:prSet presAssocID="{166ED789-D7EB-4389-AAC4-140158D13B31}" presName="Parent4" presStyleLbl="revTx" presStyleIdx="3" presStyleCnt="5" custScaleX="239624" custLinFactNeighborX="86100">
        <dgm:presLayoutVars>
          <dgm:chMax val="1"/>
          <dgm:chPref val="1"/>
          <dgm:bulletEnabled val="1"/>
        </dgm:presLayoutVars>
      </dgm:prSet>
      <dgm:spPr>
        <a:prstGeom prst="rect">
          <a:avLst/>
        </a:prstGeom>
      </dgm:spPr>
    </dgm:pt>
    <dgm:pt modelId="{DF5C0D95-5373-4C66-9DD9-236B74858EFC}" type="pres">
      <dgm:prSet presAssocID="{E0401C83-4DD3-476E-B13E-AE974534F597}" presName="Accent5" presStyleCnt="0"/>
      <dgm:spPr/>
    </dgm:pt>
    <dgm:pt modelId="{2D80AA5C-7A96-4C3B-B10F-185DB5FDB67C}" type="pres">
      <dgm:prSet presAssocID="{E0401C83-4DD3-476E-B13E-AE974534F597}" presName="Accent" presStyleLbl="node1" presStyleIdx="4" presStyleCnt="5"/>
      <dgm:spPr>
        <a:xfrm>
          <a:off x="2360761" y="2257283"/>
          <a:ext cx="818811" cy="819291"/>
        </a:xfrm>
        <a:prstGeom prst="blockArc">
          <a:avLst>
            <a:gd name="adj1" fmla="val 13500000"/>
            <a:gd name="adj2" fmla="val 10800000"/>
            <a:gd name="adj3" fmla="val 1274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BCE7EA9-2B39-4C67-AA35-207BFA7AD7C7}" type="pres">
      <dgm:prSet presAssocID="{E0401C83-4DD3-476E-B13E-AE974534F597}" presName="Parent5" presStyleLbl="revTx" presStyleIdx="4" presStyleCnt="5" custScaleX="162800">
        <dgm:presLayoutVars>
          <dgm:chMax val="1"/>
          <dgm:chPref val="1"/>
          <dgm:bulletEnabled val="1"/>
        </dgm:presLayoutVars>
      </dgm:prSet>
      <dgm:spPr>
        <a:prstGeom prst="rect">
          <a:avLst/>
        </a:prstGeom>
      </dgm:spPr>
    </dgm:pt>
  </dgm:ptLst>
  <dgm:cxnLst>
    <dgm:cxn modelId="{21C5FB14-4213-4A17-B9E5-565FA48D6919}" srcId="{1052E137-B7E8-49CE-A196-D081D46A1DE8}" destId="{166ED789-D7EB-4389-AAC4-140158D13B31}" srcOrd="3" destOrd="0" parTransId="{439C2F1A-9F17-4B17-867A-1712A8253DA2}" sibTransId="{5BB79127-B8C9-40F2-B15B-5CF0B9011C44}"/>
    <dgm:cxn modelId="{B1CFAC37-569E-4FDF-96F2-E4D232F9245F}" type="presOf" srcId="{E0401C83-4DD3-476E-B13E-AE974534F597}" destId="{6BCE7EA9-2B39-4C67-AA35-207BFA7AD7C7}" srcOrd="0" destOrd="0" presId="urn:microsoft.com/office/officeart/2009/layout/CircleArrowProcess"/>
    <dgm:cxn modelId="{95B1F46C-718A-4922-8F5F-9B13B73586FC}" type="presOf" srcId="{166ED789-D7EB-4389-AAC4-140158D13B31}" destId="{249DD047-DC2F-442F-8D7C-398FB624CBC0}" srcOrd="0" destOrd="0" presId="urn:microsoft.com/office/officeart/2009/layout/CircleArrowProcess"/>
    <dgm:cxn modelId="{26ACC89F-C7BA-4562-9B2C-1933C3D81834}" srcId="{1052E137-B7E8-49CE-A196-D081D46A1DE8}" destId="{85F0774C-B710-4C1C-BE87-7E1118E4FEF8}" srcOrd="2" destOrd="0" parTransId="{2C8C4BC5-D9E4-4BFA-9BB1-68E9870C4C5F}" sibTransId="{FC84B9CE-32AD-4A28-9BA6-EA6B17B2683E}"/>
    <dgm:cxn modelId="{454AFDB7-3EB2-44C6-A701-C6F5B137465A}" type="presOf" srcId="{ACFD8051-ECBC-4D0E-A361-1CAF8ADEEF14}" destId="{7E3778E3-80D0-4C9F-9A46-22E5A524288F}" srcOrd="0" destOrd="0" presId="urn:microsoft.com/office/officeart/2009/layout/CircleArrowProcess"/>
    <dgm:cxn modelId="{F3C5DDCD-BE96-4FFF-8D17-F51DD614C089}" srcId="{1052E137-B7E8-49CE-A196-D081D46A1DE8}" destId="{E0401C83-4DD3-476E-B13E-AE974534F597}" srcOrd="4" destOrd="0" parTransId="{404C00B1-B37C-4E48-BE6F-267E22F0CD9A}" sibTransId="{C54AB176-D622-4F44-9C59-C8227FD53C45}"/>
    <dgm:cxn modelId="{B1CDF5D5-6E9B-426C-A731-7F76897921E5}" type="presOf" srcId="{73F1D9A7-49D3-434F-9246-C4640FACFB7C}" destId="{3B5E5033-C474-4AC3-A240-63DF96107489}" srcOrd="0" destOrd="0" presId="urn:microsoft.com/office/officeart/2009/layout/CircleArrowProcess"/>
    <dgm:cxn modelId="{D27ED0E1-0D6F-41CF-9A90-11DADA8AE5A0}" type="presOf" srcId="{85F0774C-B710-4C1C-BE87-7E1118E4FEF8}" destId="{27A9D4A5-E59B-4F6E-B3A4-58C4004AED3B}" srcOrd="0" destOrd="0" presId="urn:microsoft.com/office/officeart/2009/layout/CircleArrowProcess"/>
    <dgm:cxn modelId="{7F5489E4-8986-42FB-9E42-E2E307AE523E}" type="presOf" srcId="{1052E137-B7E8-49CE-A196-D081D46A1DE8}" destId="{6A096602-A7CC-4B2D-80B0-E126DD15959C}" srcOrd="0" destOrd="0" presId="urn:microsoft.com/office/officeart/2009/layout/CircleArrowProcess"/>
    <dgm:cxn modelId="{1F2B0EE7-3AC2-424A-B859-3758468ADC00}" srcId="{1052E137-B7E8-49CE-A196-D081D46A1DE8}" destId="{ACFD8051-ECBC-4D0E-A361-1CAF8ADEEF14}" srcOrd="1" destOrd="0" parTransId="{E26B48AA-02FA-4CA0-AECB-CA6B5FD57F51}" sibTransId="{AA8AC78F-8FCB-4AF3-A973-81112B43E564}"/>
    <dgm:cxn modelId="{7ED3B6FF-0AAF-4C15-86DF-13D7A2671C0F}" srcId="{1052E137-B7E8-49CE-A196-D081D46A1DE8}" destId="{73F1D9A7-49D3-434F-9246-C4640FACFB7C}" srcOrd="0" destOrd="0" parTransId="{4B825C28-61EE-4807-8F24-3FBD38E8916D}" sibTransId="{C07C72A6-D1D9-4B67-9257-E7667C65146C}"/>
    <dgm:cxn modelId="{8F7C6153-3B11-4B24-BA08-EC1123746A2C}" type="presParOf" srcId="{6A096602-A7CC-4B2D-80B0-E126DD15959C}" destId="{319E1879-E716-4E65-B819-075870DE2093}" srcOrd="0" destOrd="0" presId="urn:microsoft.com/office/officeart/2009/layout/CircleArrowProcess"/>
    <dgm:cxn modelId="{3C31037D-5117-4000-99A8-268BBD55284A}" type="presParOf" srcId="{319E1879-E716-4E65-B819-075870DE2093}" destId="{2A3378A6-7975-4468-BC2C-4A58940E3FF5}" srcOrd="0" destOrd="0" presId="urn:microsoft.com/office/officeart/2009/layout/CircleArrowProcess"/>
    <dgm:cxn modelId="{3D6599B2-0DA3-4385-B85C-51B453998D9B}" type="presParOf" srcId="{6A096602-A7CC-4B2D-80B0-E126DD15959C}" destId="{3B5E5033-C474-4AC3-A240-63DF96107489}" srcOrd="1" destOrd="0" presId="urn:microsoft.com/office/officeart/2009/layout/CircleArrowProcess"/>
    <dgm:cxn modelId="{A9231720-10DF-4BD8-BD52-880F17662CD5}" type="presParOf" srcId="{6A096602-A7CC-4B2D-80B0-E126DD15959C}" destId="{DE9F7212-2AE8-4B58-B186-33E63914A73E}" srcOrd="2" destOrd="0" presId="urn:microsoft.com/office/officeart/2009/layout/CircleArrowProcess"/>
    <dgm:cxn modelId="{9BF5CDD9-C606-4E0D-98AB-58928444C80C}" type="presParOf" srcId="{DE9F7212-2AE8-4B58-B186-33E63914A73E}" destId="{1BD820AE-6FBE-43B8-B4A5-9A1EB2F2BAF7}" srcOrd="0" destOrd="0" presId="urn:microsoft.com/office/officeart/2009/layout/CircleArrowProcess"/>
    <dgm:cxn modelId="{92901780-1E18-43F0-8BC5-61EF8E781275}" type="presParOf" srcId="{6A096602-A7CC-4B2D-80B0-E126DD15959C}" destId="{7E3778E3-80D0-4C9F-9A46-22E5A524288F}" srcOrd="3" destOrd="0" presId="urn:microsoft.com/office/officeart/2009/layout/CircleArrowProcess"/>
    <dgm:cxn modelId="{EF00D8F7-87DA-4CD7-A74C-855ED44929A3}" type="presParOf" srcId="{6A096602-A7CC-4B2D-80B0-E126DD15959C}" destId="{BC1054FC-00B4-4537-8FAE-1A868E19B605}" srcOrd="4" destOrd="0" presId="urn:microsoft.com/office/officeart/2009/layout/CircleArrowProcess"/>
    <dgm:cxn modelId="{F0365956-14AE-4F8E-AC92-007966816E3B}" type="presParOf" srcId="{BC1054FC-00B4-4537-8FAE-1A868E19B605}" destId="{CD0E1DD6-408B-4BE4-BBA7-660F7D32F22C}" srcOrd="0" destOrd="0" presId="urn:microsoft.com/office/officeart/2009/layout/CircleArrowProcess"/>
    <dgm:cxn modelId="{E83010B8-2F42-48F1-A327-F9432891E1C1}" type="presParOf" srcId="{6A096602-A7CC-4B2D-80B0-E126DD15959C}" destId="{27A9D4A5-E59B-4F6E-B3A4-58C4004AED3B}" srcOrd="5" destOrd="0" presId="urn:microsoft.com/office/officeart/2009/layout/CircleArrowProcess"/>
    <dgm:cxn modelId="{1A32BA1C-A39A-407A-BCBF-7BB2238DE571}" type="presParOf" srcId="{6A096602-A7CC-4B2D-80B0-E126DD15959C}" destId="{B49B4BBA-40B3-4A92-B4D5-1CEFD522B517}" srcOrd="6" destOrd="0" presId="urn:microsoft.com/office/officeart/2009/layout/CircleArrowProcess"/>
    <dgm:cxn modelId="{1FD86A1A-B497-4E80-8BBB-5589CF378DA8}" type="presParOf" srcId="{B49B4BBA-40B3-4A92-B4D5-1CEFD522B517}" destId="{756D0007-5BAE-4C43-9A0C-6271E3422F17}" srcOrd="0" destOrd="0" presId="urn:microsoft.com/office/officeart/2009/layout/CircleArrowProcess"/>
    <dgm:cxn modelId="{08D3AE27-B2F7-4458-AF64-C87EE73F484F}" type="presParOf" srcId="{6A096602-A7CC-4B2D-80B0-E126DD15959C}" destId="{249DD047-DC2F-442F-8D7C-398FB624CBC0}" srcOrd="7" destOrd="0" presId="urn:microsoft.com/office/officeart/2009/layout/CircleArrowProcess"/>
    <dgm:cxn modelId="{8CEB034A-FB01-46E8-99C2-77006FE6CD54}" type="presParOf" srcId="{6A096602-A7CC-4B2D-80B0-E126DD15959C}" destId="{DF5C0D95-5373-4C66-9DD9-236B74858EFC}" srcOrd="8" destOrd="0" presId="urn:microsoft.com/office/officeart/2009/layout/CircleArrowProcess"/>
    <dgm:cxn modelId="{CAF0178A-E27C-4124-BBE0-41EE23960106}" type="presParOf" srcId="{DF5C0D95-5373-4C66-9DD9-236B74858EFC}" destId="{2D80AA5C-7A96-4C3B-B10F-185DB5FDB67C}" srcOrd="0" destOrd="0" presId="urn:microsoft.com/office/officeart/2009/layout/CircleArrowProcess"/>
    <dgm:cxn modelId="{85FA9AF3-F761-4294-B98D-B92A4B25628D}" type="presParOf" srcId="{6A096602-A7CC-4B2D-80B0-E126DD15959C}" destId="{6BCE7EA9-2B39-4C67-AA35-207BFA7AD7C7}" srcOrd="9" destOrd="0" presId="urn:microsoft.com/office/officeart/2009/layout/CircleArrow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A5AC44-AE1D-46B9-8E17-45C62E45F022}" type="doc">
      <dgm:prSet loTypeId="urn:microsoft.com/office/officeart/2008/layout/VerticalCircleList" loCatId="list" qsTypeId="urn:microsoft.com/office/officeart/2005/8/quickstyle/simple3" qsCatId="simple" csTypeId="urn:microsoft.com/office/officeart/2005/8/colors/accent1_2" csCatId="accent1" phldr="1"/>
      <dgm:spPr/>
      <dgm:t>
        <a:bodyPr/>
        <a:lstStyle/>
        <a:p>
          <a:endParaRPr lang="fr-FR"/>
        </a:p>
      </dgm:t>
    </dgm:pt>
    <dgm:pt modelId="{A060B98A-F9C8-4A43-9592-05E3ABE7C5EE}">
      <dgm:prSet phldrT="[Texte]"/>
      <dgm:spPr>
        <a:xfrm>
          <a:off x="1758317" y="908"/>
          <a:ext cx="2050619" cy="384344"/>
        </a:xfrm>
        <a:noFill/>
        <a:ln>
          <a:noFill/>
        </a:ln>
        <a:effectLst/>
      </dgm:spPr>
      <dgm:t>
        <a:bodyPr/>
        <a:lstStyle/>
        <a:p>
          <a:r>
            <a:rPr lang="ar-SA">
              <a:solidFill>
                <a:sysClr val="windowText" lastClr="000000">
                  <a:hueOff val="0"/>
                  <a:satOff val="0"/>
                  <a:lumOff val="0"/>
                  <a:alphaOff val="0"/>
                </a:sysClr>
              </a:solidFill>
              <a:latin typeface="Calibri"/>
              <a:ea typeface="+mn-ea"/>
              <a:cs typeface="Arial"/>
            </a:rPr>
            <a:t>الاستقلالية</a:t>
          </a:r>
          <a:endParaRPr lang="fr-FR">
            <a:solidFill>
              <a:sysClr val="windowText" lastClr="000000">
                <a:hueOff val="0"/>
                <a:satOff val="0"/>
                <a:lumOff val="0"/>
                <a:alphaOff val="0"/>
              </a:sysClr>
            </a:solidFill>
            <a:latin typeface="Calibri"/>
            <a:ea typeface="+mn-ea"/>
            <a:cs typeface="+mn-cs"/>
          </a:endParaRPr>
        </a:p>
      </dgm:t>
    </dgm:pt>
    <dgm:pt modelId="{48223872-DB21-4CBF-9F23-E6DFEB1D661F}" type="parTrans" cxnId="{A8B94C77-64D8-4119-AA32-B43CAA2CCE58}">
      <dgm:prSet/>
      <dgm:spPr/>
      <dgm:t>
        <a:bodyPr/>
        <a:lstStyle/>
        <a:p>
          <a:endParaRPr lang="fr-FR"/>
        </a:p>
      </dgm:t>
    </dgm:pt>
    <dgm:pt modelId="{792922AC-B5CD-41E7-9D04-A510D7A4FA09}" type="sibTrans" cxnId="{A8B94C77-64D8-4119-AA32-B43CAA2CCE58}">
      <dgm:prSet phldrT="[Texte]"/>
      <dgm:spPr/>
      <dgm:t>
        <a:bodyPr/>
        <a:lstStyle/>
        <a:p>
          <a:endParaRPr lang="fr-FR"/>
        </a:p>
      </dgm:t>
    </dgm:pt>
    <dgm:pt modelId="{17D30E7C-2EE6-4ED3-9E6C-3141AFA00576}">
      <dgm:prSet phldrT="[Texte]"/>
      <dgm:spPr>
        <a:xfrm>
          <a:off x="1758317" y="2306976"/>
          <a:ext cx="2050619" cy="384344"/>
        </a:xfrm>
        <a:noFill/>
        <a:ln>
          <a:noFill/>
        </a:ln>
        <a:effectLst/>
      </dgm:spPr>
      <dgm:t>
        <a:bodyPr/>
        <a:lstStyle/>
        <a:p>
          <a:r>
            <a:rPr lang="ar-SA">
              <a:solidFill>
                <a:sysClr val="windowText" lastClr="000000">
                  <a:hueOff val="0"/>
                  <a:satOff val="0"/>
                  <a:lumOff val="0"/>
                  <a:alphaOff val="0"/>
                </a:sysClr>
              </a:solidFill>
              <a:latin typeface="Calibri"/>
              <a:ea typeface="+mn-ea"/>
              <a:cs typeface="Arial"/>
            </a:rPr>
            <a:t>التحليل والتقييم</a:t>
          </a:r>
          <a:endParaRPr lang="fr-FR">
            <a:solidFill>
              <a:sysClr val="windowText" lastClr="000000">
                <a:hueOff val="0"/>
                <a:satOff val="0"/>
                <a:lumOff val="0"/>
                <a:alphaOff val="0"/>
              </a:sysClr>
            </a:solidFill>
            <a:latin typeface="Calibri"/>
            <a:ea typeface="+mn-ea"/>
            <a:cs typeface="+mn-cs"/>
          </a:endParaRPr>
        </a:p>
      </dgm:t>
    </dgm:pt>
    <dgm:pt modelId="{4C9C03D4-4767-4663-8DF5-21F78227A26D}" type="parTrans" cxnId="{FBF0C670-023C-4564-B7AE-64B1354B2A63}">
      <dgm:prSet/>
      <dgm:spPr/>
      <dgm:t>
        <a:bodyPr/>
        <a:lstStyle/>
        <a:p>
          <a:endParaRPr lang="fr-FR"/>
        </a:p>
      </dgm:t>
    </dgm:pt>
    <dgm:pt modelId="{0B872F9B-674E-4798-85B8-53D12F4751A6}" type="sibTrans" cxnId="{FBF0C670-023C-4564-B7AE-64B1354B2A63}">
      <dgm:prSet/>
      <dgm:spPr/>
      <dgm:t>
        <a:bodyPr/>
        <a:lstStyle/>
        <a:p>
          <a:endParaRPr lang="fr-FR"/>
        </a:p>
      </dgm:t>
    </dgm:pt>
    <dgm:pt modelId="{6DD6BB63-B9BC-4768-BD9D-70B08B105546}">
      <dgm:prSet phldrT="[Texte]"/>
      <dgm:spPr>
        <a:xfrm>
          <a:off x="1758317" y="2691321"/>
          <a:ext cx="2050619" cy="384344"/>
        </a:xfrm>
        <a:noFill/>
        <a:ln>
          <a:noFill/>
        </a:ln>
        <a:effectLst/>
      </dgm:spPr>
      <dgm:t>
        <a:bodyPr/>
        <a:lstStyle/>
        <a:p>
          <a:r>
            <a:rPr lang="ar-SA">
              <a:solidFill>
                <a:sysClr val="windowText" lastClr="000000">
                  <a:hueOff val="0"/>
                  <a:satOff val="0"/>
                  <a:lumOff val="0"/>
                  <a:alphaOff val="0"/>
                </a:sysClr>
              </a:solidFill>
              <a:latin typeface="Calibri"/>
              <a:ea typeface="+mn-ea"/>
              <a:cs typeface="Arial"/>
            </a:rPr>
            <a:t>تحسين العمليات</a:t>
          </a:r>
          <a:endParaRPr lang="fr-FR">
            <a:solidFill>
              <a:sysClr val="windowText" lastClr="000000">
                <a:hueOff val="0"/>
                <a:satOff val="0"/>
                <a:lumOff val="0"/>
                <a:alphaOff val="0"/>
              </a:sysClr>
            </a:solidFill>
            <a:latin typeface="Calibri"/>
            <a:ea typeface="+mn-ea"/>
            <a:cs typeface="+mn-cs"/>
          </a:endParaRPr>
        </a:p>
      </dgm:t>
    </dgm:pt>
    <dgm:pt modelId="{9C25E7D8-B456-4969-BCE7-9734A43548E1}" type="parTrans" cxnId="{1BB61A7D-BEE9-4885-A796-C0C22D3A982C}">
      <dgm:prSet/>
      <dgm:spPr/>
      <dgm:t>
        <a:bodyPr/>
        <a:lstStyle/>
        <a:p>
          <a:endParaRPr lang="fr-FR"/>
        </a:p>
      </dgm:t>
    </dgm:pt>
    <dgm:pt modelId="{45E32F11-72DD-4165-A31E-82BA48AFB6D4}" type="sibTrans" cxnId="{1BB61A7D-BEE9-4885-A796-C0C22D3A982C}">
      <dgm:prSet/>
      <dgm:spPr/>
      <dgm:t>
        <a:bodyPr/>
        <a:lstStyle/>
        <a:p>
          <a:endParaRPr lang="fr-FR"/>
        </a:p>
      </dgm:t>
    </dgm:pt>
    <dgm:pt modelId="{5D34B9C3-E6B7-4F39-94A3-8D0118B206F5}">
      <dgm:prSet/>
      <dgm:spPr>
        <a:xfrm>
          <a:off x="1758317" y="1922632"/>
          <a:ext cx="2050619" cy="384344"/>
        </a:xfrm>
        <a:noFill/>
        <a:ln>
          <a:noFill/>
        </a:ln>
        <a:effectLst/>
      </dgm:spPr>
      <dgm:t>
        <a:bodyPr/>
        <a:lstStyle/>
        <a:p>
          <a:r>
            <a:rPr lang="ar-SA">
              <a:solidFill>
                <a:sysClr val="windowText" lastClr="000000">
                  <a:hueOff val="0"/>
                  <a:satOff val="0"/>
                  <a:lumOff val="0"/>
                  <a:alphaOff val="0"/>
                </a:sysClr>
              </a:solidFill>
              <a:latin typeface="Calibri"/>
              <a:ea typeface="+mn-ea"/>
              <a:cs typeface="Arial"/>
            </a:rPr>
            <a:t>هدف التحقق والتقييم</a:t>
          </a:r>
          <a:endParaRPr lang="fr-FR">
            <a:solidFill>
              <a:sysClr val="windowText" lastClr="000000">
                <a:hueOff val="0"/>
                <a:satOff val="0"/>
                <a:lumOff val="0"/>
                <a:alphaOff val="0"/>
              </a:sysClr>
            </a:solidFill>
            <a:latin typeface="Calibri"/>
            <a:ea typeface="+mn-ea"/>
            <a:cs typeface="+mn-cs"/>
          </a:endParaRPr>
        </a:p>
      </dgm:t>
    </dgm:pt>
    <dgm:pt modelId="{0855EC93-6E1B-412E-8F6F-F83F7E71B192}" type="parTrans" cxnId="{87647E1A-6895-4CDC-847F-BF2676FA0BB6}">
      <dgm:prSet/>
      <dgm:spPr/>
      <dgm:t>
        <a:bodyPr/>
        <a:lstStyle/>
        <a:p>
          <a:endParaRPr lang="fr-FR"/>
        </a:p>
      </dgm:t>
    </dgm:pt>
    <dgm:pt modelId="{51FF4073-0246-4ECD-A02C-C9D683B26727}" type="sibTrans" cxnId="{87647E1A-6895-4CDC-847F-BF2676FA0BB6}">
      <dgm:prSet/>
      <dgm:spPr/>
      <dgm:t>
        <a:bodyPr/>
        <a:lstStyle/>
        <a:p>
          <a:endParaRPr lang="fr-FR"/>
        </a:p>
      </dgm:t>
    </dgm:pt>
    <dgm:pt modelId="{F9DF6B14-5772-4299-8EE8-DAB34B22BDF2}">
      <dgm:prSet phldrT="[Texte]"/>
      <dgm:spPr>
        <a:xfrm>
          <a:off x="1758317" y="1538287"/>
          <a:ext cx="2050619" cy="384344"/>
        </a:xfrm>
        <a:noFill/>
        <a:ln>
          <a:noFill/>
        </a:ln>
        <a:effectLst/>
      </dgm:spPr>
      <dgm:t>
        <a:bodyPr/>
        <a:lstStyle/>
        <a:p>
          <a:r>
            <a:rPr lang="ar-SA">
              <a:solidFill>
                <a:sysClr val="windowText" lastClr="000000">
                  <a:hueOff val="0"/>
                  <a:satOff val="0"/>
                  <a:lumOff val="0"/>
                  <a:alphaOff val="0"/>
                </a:sysClr>
              </a:solidFill>
              <a:latin typeface="Calibri"/>
              <a:ea typeface="+mn-ea"/>
              <a:cs typeface="Arial"/>
            </a:rPr>
            <a:t>التحقق من الامتثال</a:t>
          </a:r>
          <a:endParaRPr lang="fr-FR">
            <a:solidFill>
              <a:sysClr val="windowText" lastClr="000000">
                <a:hueOff val="0"/>
                <a:satOff val="0"/>
                <a:lumOff val="0"/>
                <a:alphaOff val="0"/>
              </a:sysClr>
            </a:solidFill>
            <a:latin typeface="Calibri"/>
            <a:ea typeface="+mn-ea"/>
            <a:cs typeface="+mn-cs"/>
          </a:endParaRPr>
        </a:p>
      </dgm:t>
    </dgm:pt>
    <dgm:pt modelId="{5168D63A-E349-4985-BB77-8D0DBCA14000}" type="parTrans" cxnId="{B0A74FF6-02E4-479E-9CD3-2A36F3EDD3B7}">
      <dgm:prSet/>
      <dgm:spPr/>
      <dgm:t>
        <a:bodyPr/>
        <a:lstStyle/>
        <a:p>
          <a:endParaRPr lang="fr-FR"/>
        </a:p>
      </dgm:t>
    </dgm:pt>
    <dgm:pt modelId="{A5E0089F-48B8-4A0D-A1E8-EA2DEE07F287}" type="sibTrans" cxnId="{B0A74FF6-02E4-479E-9CD3-2A36F3EDD3B7}">
      <dgm:prSet/>
      <dgm:spPr/>
      <dgm:t>
        <a:bodyPr/>
        <a:lstStyle/>
        <a:p>
          <a:endParaRPr lang="fr-FR"/>
        </a:p>
      </dgm:t>
    </dgm:pt>
    <dgm:pt modelId="{B554CE2B-0B4C-4A31-8B6B-BE7D617AC037}">
      <dgm:prSet phldrT="[Texte]"/>
      <dgm:spPr>
        <a:xfrm>
          <a:off x="1758317" y="769598"/>
          <a:ext cx="2050619" cy="384344"/>
        </a:xfrm>
        <a:noFill/>
        <a:ln>
          <a:noFill/>
        </a:ln>
        <a:effectLst/>
      </dgm:spPr>
      <dgm:t>
        <a:bodyPr/>
        <a:lstStyle/>
        <a:p>
          <a:r>
            <a:rPr lang="ar-SA">
              <a:solidFill>
                <a:sysClr val="windowText" lastClr="000000">
                  <a:hueOff val="0"/>
                  <a:satOff val="0"/>
                  <a:lumOff val="0"/>
                  <a:alphaOff val="0"/>
                </a:sysClr>
              </a:solidFill>
              <a:latin typeface="Calibri"/>
              <a:ea typeface="+mn-ea"/>
              <a:cs typeface="Arial"/>
            </a:rPr>
            <a:t>تقديم التقارير</a:t>
          </a:r>
          <a:endParaRPr lang="fr-FR">
            <a:solidFill>
              <a:sysClr val="windowText" lastClr="000000">
                <a:hueOff val="0"/>
                <a:satOff val="0"/>
                <a:lumOff val="0"/>
                <a:alphaOff val="0"/>
              </a:sysClr>
            </a:solidFill>
            <a:latin typeface="Calibri"/>
            <a:ea typeface="+mn-ea"/>
            <a:cs typeface="+mn-cs"/>
          </a:endParaRPr>
        </a:p>
      </dgm:t>
    </dgm:pt>
    <dgm:pt modelId="{DA1FA929-D189-49EC-AF78-06AFCD975DB6}" type="parTrans" cxnId="{9B43FFDC-8AF4-46CD-8DFA-598B9B2EF467}">
      <dgm:prSet/>
      <dgm:spPr/>
      <dgm:t>
        <a:bodyPr/>
        <a:lstStyle/>
        <a:p>
          <a:endParaRPr lang="fr-FR"/>
        </a:p>
      </dgm:t>
    </dgm:pt>
    <dgm:pt modelId="{B189928A-52F7-4D60-AAA1-284C038D2295}" type="sibTrans" cxnId="{9B43FFDC-8AF4-46CD-8DFA-598B9B2EF467}">
      <dgm:prSet/>
      <dgm:spPr/>
      <dgm:t>
        <a:bodyPr/>
        <a:lstStyle/>
        <a:p>
          <a:endParaRPr lang="fr-FR"/>
        </a:p>
      </dgm:t>
    </dgm:pt>
    <dgm:pt modelId="{C6B10069-362A-4143-ABF6-94731F415427}">
      <dgm:prSet phldrT="[Texte]"/>
      <dgm:spPr>
        <a:xfrm>
          <a:off x="1758317" y="1153942"/>
          <a:ext cx="2050619" cy="384344"/>
        </a:xfrm>
        <a:noFill/>
        <a:ln>
          <a:noFill/>
        </a:ln>
        <a:effectLst/>
      </dgm:spPr>
      <dgm:t>
        <a:bodyPr/>
        <a:lstStyle/>
        <a:p>
          <a:r>
            <a:rPr lang="ar-SA">
              <a:solidFill>
                <a:sysClr val="windowText" lastClr="000000">
                  <a:hueOff val="0"/>
                  <a:satOff val="0"/>
                  <a:lumOff val="0"/>
                  <a:alphaOff val="0"/>
                </a:sysClr>
              </a:solidFill>
              <a:latin typeface="Calibri"/>
              <a:ea typeface="+mn-ea"/>
              <a:cs typeface="Arial"/>
            </a:rPr>
            <a:t>تسليط الضوء على المخاطر</a:t>
          </a:r>
          <a:endParaRPr lang="fr-FR">
            <a:solidFill>
              <a:sysClr val="windowText" lastClr="000000">
                <a:hueOff val="0"/>
                <a:satOff val="0"/>
                <a:lumOff val="0"/>
                <a:alphaOff val="0"/>
              </a:sysClr>
            </a:solidFill>
            <a:latin typeface="Calibri"/>
            <a:ea typeface="+mn-ea"/>
            <a:cs typeface="+mn-cs"/>
          </a:endParaRPr>
        </a:p>
      </dgm:t>
    </dgm:pt>
    <dgm:pt modelId="{B5DD8C94-5D36-43B5-9447-99549A7ECA39}" type="parTrans" cxnId="{C7C060BF-AF2B-4652-B02E-CFC759671785}">
      <dgm:prSet/>
      <dgm:spPr/>
      <dgm:t>
        <a:bodyPr/>
        <a:lstStyle/>
        <a:p>
          <a:endParaRPr lang="fr-FR"/>
        </a:p>
      </dgm:t>
    </dgm:pt>
    <dgm:pt modelId="{21D422BC-1010-4412-BA45-C227BADC7AD3}" type="sibTrans" cxnId="{C7C060BF-AF2B-4652-B02E-CFC759671785}">
      <dgm:prSet/>
      <dgm:spPr/>
      <dgm:t>
        <a:bodyPr/>
        <a:lstStyle/>
        <a:p>
          <a:endParaRPr lang="fr-FR"/>
        </a:p>
      </dgm:t>
    </dgm:pt>
    <dgm:pt modelId="{6EA1D42E-E379-4B9D-87E9-3F84366A3FB7}">
      <dgm:prSet phldrT="[Texte]"/>
      <dgm:spPr>
        <a:xfrm>
          <a:off x="1758317" y="385253"/>
          <a:ext cx="2050619" cy="384344"/>
        </a:xfrm>
        <a:noFill/>
        <a:ln>
          <a:noFill/>
        </a:ln>
        <a:effectLst/>
      </dgm:spPr>
      <dgm:t>
        <a:bodyPr/>
        <a:lstStyle/>
        <a:p>
          <a:r>
            <a:rPr lang="ar-SA">
              <a:solidFill>
                <a:sysClr val="windowText" lastClr="000000">
                  <a:hueOff val="0"/>
                  <a:satOff val="0"/>
                  <a:lumOff val="0"/>
                  <a:alphaOff val="0"/>
                </a:sysClr>
              </a:solidFill>
              <a:latin typeface="Calibri"/>
              <a:ea typeface="+mn-ea"/>
              <a:cs typeface="Arial"/>
            </a:rPr>
            <a:t>تطوير استراتيجيات الإدارة</a:t>
          </a:r>
          <a:endParaRPr lang="fr-FR">
            <a:solidFill>
              <a:sysClr val="windowText" lastClr="000000">
                <a:hueOff val="0"/>
                <a:satOff val="0"/>
                <a:lumOff val="0"/>
                <a:alphaOff val="0"/>
              </a:sysClr>
            </a:solidFill>
            <a:latin typeface="Calibri"/>
            <a:ea typeface="+mn-ea"/>
            <a:cs typeface="+mn-cs"/>
          </a:endParaRPr>
        </a:p>
      </dgm:t>
    </dgm:pt>
    <dgm:pt modelId="{ABDAE4EF-0AA9-4CB1-93AE-CA05B3BCE23F}" type="parTrans" cxnId="{8A3217DE-5E3B-45BD-9124-8B315B842044}">
      <dgm:prSet/>
      <dgm:spPr/>
      <dgm:t>
        <a:bodyPr/>
        <a:lstStyle/>
        <a:p>
          <a:endParaRPr lang="fr-FR"/>
        </a:p>
      </dgm:t>
    </dgm:pt>
    <dgm:pt modelId="{B9075DCE-CEAB-4548-9052-BFC0AA970104}" type="sibTrans" cxnId="{8A3217DE-5E3B-45BD-9124-8B315B842044}">
      <dgm:prSet/>
      <dgm:spPr/>
      <dgm:t>
        <a:bodyPr/>
        <a:lstStyle/>
        <a:p>
          <a:endParaRPr lang="fr-FR"/>
        </a:p>
      </dgm:t>
    </dgm:pt>
    <dgm:pt modelId="{C7C10444-2397-4D26-BB7D-38766B4D06EC}" type="pres">
      <dgm:prSet presAssocID="{4BA5AC44-AE1D-46B9-8E17-45C62E45F022}" presName="Name0" presStyleCnt="0">
        <dgm:presLayoutVars>
          <dgm:dir/>
        </dgm:presLayoutVars>
      </dgm:prSet>
      <dgm:spPr/>
    </dgm:pt>
    <dgm:pt modelId="{11297D17-5401-4CD9-A371-BB5ECDFF363A}" type="pres">
      <dgm:prSet presAssocID="{A060B98A-F9C8-4A43-9592-05E3ABE7C5EE}" presName="noChildren" presStyleCnt="0"/>
      <dgm:spPr/>
    </dgm:pt>
    <dgm:pt modelId="{A4B79CCB-8EBD-44C9-8C21-7DB2F1951CBB}" type="pres">
      <dgm:prSet presAssocID="{A060B98A-F9C8-4A43-9592-05E3ABE7C5EE}" presName="gap" presStyleCnt="0"/>
      <dgm:spPr/>
    </dgm:pt>
    <dgm:pt modelId="{309658FB-EED5-4E7C-8AF6-2D23D7282791}" type="pres">
      <dgm:prSet presAssocID="{A060B98A-F9C8-4A43-9592-05E3ABE7C5EE}" presName="medCircle2" presStyleLbl="vennNode1" presStyleIdx="0" presStyleCnt="8"/>
      <dgm:spPr>
        <a:xfrm>
          <a:off x="1566145" y="908"/>
          <a:ext cx="384344" cy="384344"/>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gm:spPr>
    </dgm:pt>
    <dgm:pt modelId="{FAE055A4-3EC9-48C0-9116-584EDF5CBC66}" type="pres">
      <dgm:prSet presAssocID="{A060B98A-F9C8-4A43-9592-05E3ABE7C5EE}" presName="txLvlOnly1" presStyleLbl="revTx" presStyleIdx="0" presStyleCnt="8"/>
      <dgm:spPr>
        <a:prstGeom prst="rect">
          <a:avLst/>
        </a:prstGeom>
      </dgm:spPr>
    </dgm:pt>
    <dgm:pt modelId="{1F2C6596-BAD2-4BF6-9002-0F2F95A5DE29}" type="pres">
      <dgm:prSet presAssocID="{6EA1D42E-E379-4B9D-87E9-3F84366A3FB7}" presName="noChildren" presStyleCnt="0"/>
      <dgm:spPr/>
    </dgm:pt>
    <dgm:pt modelId="{BDD511F1-9249-4252-95A1-3D31F9FE471E}" type="pres">
      <dgm:prSet presAssocID="{6EA1D42E-E379-4B9D-87E9-3F84366A3FB7}" presName="gap" presStyleCnt="0"/>
      <dgm:spPr/>
    </dgm:pt>
    <dgm:pt modelId="{68A09ECE-BE1B-4D0A-AD2B-5B1DA5E62FA7}" type="pres">
      <dgm:prSet presAssocID="{6EA1D42E-E379-4B9D-87E9-3F84366A3FB7}" presName="medCircle2" presStyleLbl="vennNode1" presStyleIdx="1" presStyleCnt="8"/>
      <dgm:spPr>
        <a:xfrm>
          <a:off x="1566145" y="385253"/>
          <a:ext cx="384344" cy="384344"/>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gm:spPr>
    </dgm:pt>
    <dgm:pt modelId="{C6073C18-6F0B-4A96-A5AB-7061A9D34FB5}" type="pres">
      <dgm:prSet presAssocID="{6EA1D42E-E379-4B9D-87E9-3F84366A3FB7}" presName="txLvlOnly1" presStyleLbl="revTx" presStyleIdx="1" presStyleCnt="8"/>
      <dgm:spPr>
        <a:prstGeom prst="rect">
          <a:avLst/>
        </a:prstGeom>
      </dgm:spPr>
    </dgm:pt>
    <dgm:pt modelId="{D08397E6-BBC4-495F-B9EF-36EED9D1B73B}" type="pres">
      <dgm:prSet presAssocID="{B554CE2B-0B4C-4A31-8B6B-BE7D617AC037}" presName="noChildren" presStyleCnt="0"/>
      <dgm:spPr/>
    </dgm:pt>
    <dgm:pt modelId="{5338F2FC-BA4A-4026-9163-84001E51F3D4}" type="pres">
      <dgm:prSet presAssocID="{B554CE2B-0B4C-4A31-8B6B-BE7D617AC037}" presName="gap" presStyleCnt="0"/>
      <dgm:spPr/>
    </dgm:pt>
    <dgm:pt modelId="{4728D8FB-C631-495A-882E-E3D45BA8A17D}" type="pres">
      <dgm:prSet presAssocID="{B554CE2B-0B4C-4A31-8B6B-BE7D617AC037}" presName="medCircle2" presStyleLbl="vennNode1" presStyleIdx="2" presStyleCnt="8"/>
      <dgm:spPr>
        <a:xfrm>
          <a:off x="1566145" y="769598"/>
          <a:ext cx="384344" cy="384344"/>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gm:spPr>
    </dgm:pt>
    <dgm:pt modelId="{C2178B99-A730-46CA-B83D-57FD31C897FE}" type="pres">
      <dgm:prSet presAssocID="{B554CE2B-0B4C-4A31-8B6B-BE7D617AC037}" presName="txLvlOnly1" presStyleLbl="revTx" presStyleIdx="2" presStyleCnt="8"/>
      <dgm:spPr>
        <a:prstGeom prst="rect">
          <a:avLst/>
        </a:prstGeom>
      </dgm:spPr>
    </dgm:pt>
    <dgm:pt modelId="{2FFC9772-D4CB-426F-A293-61E1B3EB0CCC}" type="pres">
      <dgm:prSet presAssocID="{C6B10069-362A-4143-ABF6-94731F415427}" presName="noChildren" presStyleCnt="0"/>
      <dgm:spPr/>
    </dgm:pt>
    <dgm:pt modelId="{74FF9260-E8FF-4B92-858F-03FF6B1C4464}" type="pres">
      <dgm:prSet presAssocID="{C6B10069-362A-4143-ABF6-94731F415427}" presName="gap" presStyleCnt="0"/>
      <dgm:spPr/>
    </dgm:pt>
    <dgm:pt modelId="{309DA934-DF1D-48CC-B214-5061C3BA2C92}" type="pres">
      <dgm:prSet presAssocID="{C6B10069-362A-4143-ABF6-94731F415427}" presName="medCircle2" presStyleLbl="vennNode1" presStyleIdx="3" presStyleCnt="8"/>
      <dgm:spPr>
        <a:xfrm>
          <a:off x="1566145" y="1153942"/>
          <a:ext cx="384344" cy="384344"/>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gm:spPr>
    </dgm:pt>
    <dgm:pt modelId="{C1FF5C9E-26E0-4445-B920-42A15EEE0314}" type="pres">
      <dgm:prSet presAssocID="{C6B10069-362A-4143-ABF6-94731F415427}" presName="txLvlOnly1" presStyleLbl="revTx" presStyleIdx="3" presStyleCnt="8"/>
      <dgm:spPr>
        <a:prstGeom prst="rect">
          <a:avLst/>
        </a:prstGeom>
      </dgm:spPr>
    </dgm:pt>
    <dgm:pt modelId="{C9A7CF19-D5E0-495C-B5B5-92F9F2D909D6}" type="pres">
      <dgm:prSet presAssocID="{F9DF6B14-5772-4299-8EE8-DAB34B22BDF2}" presName="noChildren" presStyleCnt="0"/>
      <dgm:spPr/>
    </dgm:pt>
    <dgm:pt modelId="{9443A77C-1EC5-4FE7-A224-5F6B6B25E253}" type="pres">
      <dgm:prSet presAssocID="{F9DF6B14-5772-4299-8EE8-DAB34B22BDF2}" presName="gap" presStyleCnt="0"/>
      <dgm:spPr/>
    </dgm:pt>
    <dgm:pt modelId="{35D040F4-2AAB-4E33-8175-883265B8E230}" type="pres">
      <dgm:prSet presAssocID="{F9DF6B14-5772-4299-8EE8-DAB34B22BDF2}" presName="medCircle2" presStyleLbl="vennNode1" presStyleIdx="4" presStyleCnt="8"/>
      <dgm:spPr>
        <a:xfrm>
          <a:off x="1566145" y="1538287"/>
          <a:ext cx="384344" cy="384344"/>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gm:spPr>
    </dgm:pt>
    <dgm:pt modelId="{4BC67529-A13E-4DC4-97F8-BBFF5AC271ED}" type="pres">
      <dgm:prSet presAssocID="{F9DF6B14-5772-4299-8EE8-DAB34B22BDF2}" presName="txLvlOnly1" presStyleLbl="revTx" presStyleIdx="4" presStyleCnt="8"/>
      <dgm:spPr>
        <a:prstGeom prst="rect">
          <a:avLst/>
        </a:prstGeom>
      </dgm:spPr>
    </dgm:pt>
    <dgm:pt modelId="{041E07C8-C48A-4742-BDCF-26E28B42F3E1}" type="pres">
      <dgm:prSet presAssocID="{5D34B9C3-E6B7-4F39-94A3-8D0118B206F5}" presName="noChildren" presStyleCnt="0"/>
      <dgm:spPr/>
    </dgm:pt>
    <dgm:pt modelId="{69854ECB-BA1D-45AC-BF72-56D3A2937D2B}" type="pres">
      <dgm:prSet presAssocID="{5D34B9C3-E6B7-4F39-94A3-8D0118B206F5}" presName="gap" presStyleCnt="0"/>
      <dgm:spPr/>
    </dgm:pt>
    <dgm:pt modelId="{91A576E9-1947-4182-BAF2-DA44C2E8DA94}" type="pres">
      <dgm:prSet presAssocID="{5D34B9C3-E6B7-4F39-94A3-8D0118B206F5}" presName="medCircle2" presStyleLbl="vennNode1" presStyleIdx="5" presStyleCnt="8"/>
      <dgm:spPr>
        <a:xfrm>
          <a:off x="1566145" y="1922632"/>
          <a:ext cx="384344" cy="384344"/>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gm:spPr>
    </dgm:pt>
    <dgm:pt modelId="{A7401908-7F68-4770-AB42-E64E1326312D}" type="pres">
      <dgm:prSet presAssocID="{5D34B9C3-E6B7-4F39-94A3-8D0118B206F5}" presName="txLvlOnly1" presStyleLbl="revTx" presStyleIdx="5" presStyleCnt="8"/>
      <dgm:spPr>
        <a:prstGeom prst="rect">
          <a:avLst/>
        </a:prstGeom>
      </dgm:spPr>
    </dgm:pt>
    <dgm:pt modelId="{99F22293-AF9B-4DD0-94F5-ABF2493BC757}" type="pres">
      <dgm:prSet presAssocID="{17D30E7C-2EE6-4ED3-9E6C-3141AFA00576}" presName="noChildren" presStyleCnt="0"/>
      <dgm:spPr/>
    </dgm:pt>
    <dgm:pt modelId="{3ABD8C00-F928-4177-A0B6-9749569A96F5}" type="pres">
      <dgm:prSet presAssocID="{17D30E7C-2EE6-4ED3-9E6C-3141AFA00576}" presName="gap" presStyleCnt="0"/>
      <dgm:spPr/>
    </dgm:pt>
    <dgm:pt modelId="{E8CF1093-3840-4CC1-B4B3-3880E663BEE3}" type="pres">
      <dgm:prSet presAssocID="{17D30E7C-2EE6-4ED3-9E6C-3141AFA00576}" presName="medCircle2" presStyleLbl="vennNode1" presStyleIdx="6" presStyleCnt="8"/>
      <dgm:spPr>
        <a:xfrm>
          <a:off x="1566145" y="2306976"/>
          <a:ext cx="384344" cy="384344"/>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gm:spPr>
    </dgm:pt>
    <dgm:pt modelId="{AC56F61D-28C9-4BDA-870A-CC9A202628FF}" type="pres">
      <dgm:prSet presAssocID="{17D30E7C-2EE6-4ED3-9E6C-3141AFA00576}" presName="txLvlOnly1" presStyleLbl="revTx" presStyleIdx="6" presStyleCnt="8"/>
      <dgm:spPr>
        <a:prstGeom prst="rect">
          <a:avLst/>
        </a:prstGeom>
      </dgm:spPr>
    </dgm:pt>
    <dgm:pt modelId="{EE8802D4-04A9-4F94-9938-BB5059E3B417}" type="pres">
      <dgm:prSet presAssocID="{6DD6BB63-B9BC-4768-BD9D-70B08B105546}" presName="noChildren" presStyleCnt="0"/>
      <dgm:spPr/>
    </dgm:pt>
    <dgm:pt modelId="{0C06CA49-C3E1-40B6-A08A-CB63FE3DE42A}" type="pres">
      <dgm:prSet presAssocID="{6DD6BB63-B9BC-4768-BD9D-70B08B105546}" presName="gap" presStyleCnt="0"/>
      <dgm:spPr/>
    </dgm:pt>
    <dgm:pt modelId="{3A759F5E-5985-417B-934B-A15529535FC8}" type="pres">
      <dgm:prSet presAssocID="{6DD6BB63-B9BC-4768-BD9D-70B08B105546}" presName="medCircle2" presStyleLbl="vennNode1" presStyleIdx="7" presStyleCnt="8"/>
      <dgm:spPr>
        <a:xfrm>
          <a:off x="1566145" y="2691321"/>
          <a:ext cx="384344" cy="384344"/>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gm:spPr>
    </dgm:pt>
    <dgm:pt modelId="{7C504CB0-FC81-4003-8237-5FD9E9EEE45A}" type="pres">
      <dgm:prSet presAssocID="{6DD6BB63-B9BC-4768-BD9D-70B08B105546}" presName="txLvlOnly1" presStyleLbl="revTx" presStyleIdx="7" presStyleCnt="8"/>
      <dgm:spPr>
        <a:prstGeom prst="rect">
          <a:avLst/>
        </a:prstGeom>
      </dgm:spPr>
    </dgm:pt>
  </dgm:ptLst>
  <dgm:cxnLst>
    <dgm:cxn modelId="{87647E1A-6895-4CDC-847F-BF2676FA0BB6}" srcId="{4BA5AC44-AE1D-46B9-8E17-45C62E45F022}" destId="{5D34B9C3-E6B7-4F39-94A3-8D0118B206F5}" srcOrd="5" destOrd="0" parTransId="{0855EC93-6E1B-412E-8F6F-F83F7E71B192}" sibTransId="{51FF4073-0246-4ECD-A02C-C9D683B26727}"/>
    <dgm:cxn modelId="{67A8A222-172D-413A-B250-5D572B192F2B}" type="presOf" srcId="{C6B10069-362A-4143-ABF6-94731F415427}" destId="{C1FF5C9E-26E0-4445-B920-42A15EEE0314}" srcOrd="0" destOrd="0" presId="urn:microsoft.com/office/officeart/2008/layout/VerticalCircleList"/>
    <dgm:cxn modelId="{B25E3A36-8C72-4B4D-9642-8125B1760D6A}" type="presOf" srcId="{A060B98A-F9C8-4A43-9592-05E3ABE7C5EE}" destId="{FAE055A4-3EC9-48C0-9116-584EDF5CBC66}" srcOrd="0" destOrd="0" presId="urn:microsoft.com/office/officeart/2008/layout/VerticalCircleList"/>
    <dgm:cxn modelId="{B4914D45-817E-4E3D-A88C-A85C5C0C1196}" type="presOf" srcId="{17D30E7C-2EE6-4ED3-9E6C-3141AFA00576}" destId="{AC56F61D-28C9-4BDA-870A-CC9A202628FF}" srcOrd="0" destOrd="0" presId="urn:microsoft.com/office/officeart/2008/layout/VerticalCircleList"/>
    <dgm:cxn modelId="{E65EBC47-F37B-4CA8-955C-AD055C9A33FA}" type="presOf" srcId="{6DD6BB63-B9BC-4768-BD9D-70B08B105546}" destId="{7C504CB0-FC81-4003-8237-5FD9E9EEE45A}" srcOrd="0" destOrd="0" presId="urn:microsoft.com/office/officeart/2008/layout/VerticalCircleList"/>
    <dgm:cxn modelId="{FBF0C670-023C-4564-B7AE-64B1354B2A63}" srcId="{4BA5AC44-AE1D-46B9-8E17-45C62E45F022}" destId="{17D30E7C-2EE6-4ED3-9E6C-3141AFA00576}" srcOrd="6" destOrd="0" parTransId="{4C9C03D4-4767-4663-8DF5-21F78227A26D}" sibTransId="{0B872F9B-674E-4798-85B8-53D12F4751A6}"/>
    <dgm:cxn modelId="{A8B94C77-64D8-4119-AA32-B43CAA2CCE58}" srcId="{4BA5AC44-AE1D-46B9-8E17-45C62E45F022}" destId="{A060B98A-F9C8-4A43-9592-05E3ABE7C5EE}" srcOrd="0" destOrd="0" parTransId="{48223872-DB21-4CBF-9F23-E6DFEB1D661F}" sibTransId="{792922AC-B5CD-41E7-9D04-A510D7A4FA09}"/>
    <dgm:cxn modelId="{4D57B677-0AF4-4BE5-A71D-974BDF995E8A}" type="presOf" srcId="{B554CE2B-0B4C-4A31-8B6B-BE7D617AC037}" destId="{C2178B99-A730-46CA-B83D-57FD31C897FE}" srcOrd="0" destOrd="0" presId="urn:microsoft.com/office/officeart/2008/layout/VerticalCircleList"/>
    <dgm:cxn modelId="{EF92E47C-27EA-4C59-B664-D81A8348BA3E}" type="presOf" srcId="{F9DF6B14-5772-4299-8EE8-DAB34B22BDF2}" destId="{4BC67529-A13E-4DC4-97F8-BBFF5AC271ED}" srcOrd="0" destOrd="0" presId="urn:microsoft.com/office/officeart/2008/layout/VerticalCircleList"/>
    <dgm:cxn modelId="{1BB61A7D-BEE9-4885-A796-C0C22D3A982C}" srcId="{4BA5AC44-AE1D-46B9-8E17-45C62E45F022}" destId="{6DD6BB63-B9BC-4768-BD9D-70B08B105546}" srcOrd="7" destOrd="0" parTransId="{9C25E7D8-B456-4969-BCE7-9734A43548E1}" sibTransId="{45E32F11-72DD-4165-A31E-82BA48AFB6D4}"/>
    <dgm:cxn modelId="{64A4C380-4046-4878-90E6-3D627221C898}" type="presOf" srcId="{5D34B9C3-E6B7-4F39-94A3-8D0118B206F5}" destId="{A7401908-7F68-4770-AB42-E64E1326312D}" srcOrd="0" destOrd="0" presId="urn:microsoft.com/office/officeart/2008/layout/VerticalCircleList"/>
    <dgm:cxn modelId="{C7C060BF-AF2B-4652-B02E-CFC759671785}" srcId="{4BA5AC44-AE1D-46B9-8E17-45C62E45F022}" destId="{C6B10069-362A-4143-ABF6-94731F415427}" srcOrd="3" destOrd="0" parTransId="{B5DD8C94-5D36-43B5-9447-99549A7ECA39}" sibTransId="{21D422BC-1010-4412-BA45-C227BADC7AD3}"/>
    <dgm:cxn modelId="{9B43FFDC-8AF4-46CD-8DFA-598B9B2EF467}" srcId="{4BA5AC44-AE1D-46B9-8E17-45C62E45F022}" destId="{B554CE2B-0B4C-4A31-8B6B-BE7D617AC037}" srcOrd="2" destOrd="0" parTransId="{DA1FA929-D189-49EC-AF78-06AFCD975DB6}" sibTransId="{B189928A-52F7-4D60-AAA1-284C038D2295}"/>
    <dgm:cxn modelId="{5D8D81DD-D54F-46C4-A5DA-94005EB3DA94}" type="presOf" srcId="{6EA1D42E-E379-4B9D-87E9-3F84366A3FB7}" destId="{C6073C18-6F0B-4A96-A5AB-7061A9D34FB5}" srcOrd="0" destOrd="0" presId="urn:microsoft.com/office/officeart/2008/layout/VerticalCircleList"/>
    <dgm:cxn modelId="{8A3217DE-5E3B-45BD-9124-8B315B842044}" srcId="{4BA5AC44-AE1D-46B9-8E17-45C62E45F022}" destId="{6EA1D42E-E379-4B9D-87E9-3F84366A3FB7}" srcOrd="1" destOrd="0" parTransId="{ABDAE4EF-0AA9-4CB1-93AE-CA05B3BCE23F}" sibTransId="{B9075DCE-CEAB-4548-9052-BFC0AA970104}"/>
    <dgm:cxn modelId="{B0A74FF6-02E4-479E-9CD3-2A36F3EDD3B7}" srcId="{4BA5AC44-AE1D-46B9-8E17-45C62E45F022}" destId="{F9DF6B14-5772-4299-8EE8-DAB34B22BDF2}" srcOrd="4" destOrd="0" parTransId="{5168D63A-E349-4985-BB77-8D0DBCA14000}" sibTransId="{A5E0089F-48B8-4A0D-A1E8-EA2DEE07F287}"/>
    <dgm:cxn modelId="{AADEACFB-9CDC-4C25-AD0D-5CC3F1738886}" type="presOf" srcId="{4BA5AC44-AE1D-46B9-8E17-45C62E45F022}" destId="{C7C10444-2397-4D26-BB7D-38766B4D06EC}" srcOrd="0" destOrd="0" presId="urn:microsoft.com/office/officeart/2008/layout/VerticalCircleList"/>
    <dgm:cxn modelId="{CB9629C1-3DBD-44C0-953E-AF363E7508FE}" type="presParOf" srcId="{C7C10444-2397-4D26-BB7D-38766B4D06EC}" destId="{11297D17-5401-4CD9-A371-BB5ECDFF363A}" srcOrd="0" destOrd="0" presId="urn:microsoft.com/office/officeart/2008/layout/VerticalCircleList"/>
    <dgm:cxn modelId="{6E59FB43-A41D-4456-94E1-D76A47A57B82}" type="presParOf" srcId="{11297D17-5401-4CD9-A371-BB5ECDFF363A}" destId="{A4B79CCB-8EBD-44C9-8C21-7DB2F1951CBB}" srcOrd="0" destOrd="0" presId="urn:microsoft.com/office/officeart/2008/layout/VerticalCircleList"/>
    <dgm:cxn modelId="{666E577D-5EC6-46BF-899C-7D05011B6A87}" type="presParOf" srcId="{11297D17-5401-4CD9-A371-BB5ECDFF363A}" destId="{309658FB-EED5-4E7C-8AF6-2D23D7282791}" srcOrd="1" destOrd="0" presId="urn:microsoft.com/office/officeart/2008/layout/VerticalCircleList"/>
    <dgm:cxn modelId="{454B97DB-552F-4002-B486-1F642450AA86}" type="presParOf" srcId="{11297D17-5401-4CD9-A371-BB5ECDFF363A}" destId="{FAE055A4-3EC9-48C0-9116-584EDF5CBC66}" srcOrd="2" destOrd="0" presId="urn:microsoft.com/office/officeart/2008/layout/VerticalCircleList"/>
    <dgm:cxn modelId="{3FD693BB-9801-453D-B1D4-1EBC986D8127}" type="presParOf" srcId="{C7C10444-2397-4D26-BB7D-38766B4D06EC}" destId="{1F2C6596-BAD2-4BF6-9002-0F2F95A5DE29}" srcOrd="1" destOrd="0" presId="urn:microsoft.com/office/officeart/2008/layout/VerticalCircleList"/>
    <dgm:cxn modelId="{C5F0B92F-84D5-48F5-B473-895F34107AA3}" type="presParOf" srcId="{1F2C6596-BAD2-4BF6-9002-0F2F95A5DE29}" destId="{BDD511F1-9249-4252-95A1-3D31F9FE471E}" srcOrd="0" destOrd="0" presId="urn:microsoft.com/office/officeart/2008/layout/VerticalCircleList"/>
    <dgm:cxn modelId="{8CF01339-D2A0-4494-B2CE-95280121D91F}" type="presParOf" srcId="{1F2C6596-BAD2-4BF6-9002-0F2F95A5DE29}" destId="{68A09ECE-BE1B-4D0A-AD2B-5B1DA5E62FA7}" srcOrd="1" destOrd="0" presId="urn:microsoft.com/office/officeart/2008/layout/VerticalCircleList"/>
    <dgm:cxn modelId="{24CAC563-E309-4CB0-9024-24228BFDB73A}" type="presParOf" srcId="{1F2C6596-BAD2-4BF6-9002-0F2F95A5DE29}" destId="{C6073C18-6F0B-4A96-A5AB-7061A9D34FB5}" srcOrd="2" destOrd="0" presId="urn:microsoft.com/office/officeart/2008/layout/VerticalCircleList"/>
    <dgm:cxn modelId="{D69EA54D-ACD5-4FDE-8C13-CC23DEF6E479}" type="presParOf" srcId="{C7C10444-2397-4D26-BB7D-38766B4D06EC}" destId="{D08397E6-BBC4-495F-B9EF-36EED9D1B73B}" srcOrd="2" destOrd="0" presId="urn:microsoft.com/office/officeart/2008/layout/VerticalCircleList"/>
    <dgm:cxn modelId="{FBD41E55-311B-4F78-8B9E-15A820BB103F}" type="presParOf" srcId="{D08397E6-BBC4-495F-B9EF-36EED9D1B73B}" destId="{5338F2FC-BA4A-4026-9163-84001E51F3D4}" srcOrd="0" destOrd="0" presId="urn:microsoft.com/office/officeart/2008/layout/VerticalCircleList"/>
    <dgm:cxn modelId="{19C56B5E-29C5-4668-8A11-DD01EBAE1106}" type="presParOf" srcId="{D08397E6-BBC4-495F-B9EF-36EED9D1B73B}" destId="{4728D8FB-C631-495A-882E-E3D45BA8A17D}" srcOrd="1" destOrd="0" presId="urn:microsoft.com/office/officeart/2008/layout/VerticalCircleList"/>
    <dgm:cxn modelId="{AE773E3C-83AF-4F08-96A3-6C221E97C821}" type="presParOf" srcId="{D08397E6-BBC4-495F-B9EF-36EED9D1B73B}" destId="{C2178B99-A730-46CA-B83D-57FD31C897FE}" srcOrd="2" destOrd="0" presId="urn:microsoft.com/office/officeart/2008/layout/VerticalCircleList"/>
    <dgm:cxn modelId="{0D2F90E8-5224-4FB2-B7BC-57C6F38CC297}" type="presParOf" srcId="{C7C10444-2397-4D26-BB7D-38766B4D06EC}" destId="{2FFC9772-D4CB-426F-A293-61E1B3EB0CCC}" srcOrd="3" destOrd="0" presId="urn:microsoft.com/office/officeart/2008/layout/VerticalCircleList"/>
    <dgm:cxn modelId="{11EE5D6E-CA7D-4A3F-80E4-28C330E35D99}" type="presParOf" srcId="{2FFC9772-D4CB-426F-A293-61E1B3EB0CCC}" destId="{74FF9260-E8FF-4B92-858F-03FF6B1C4464}" srcOrd="0" destOrd="0" presId="urn:microsoft.com/office/officeart/2008/layout/VerticalCircleList"/>
    <dgm:cxn modelId="{5AB1680C-403D-4EE6-9DBC-A5AD04084796}" type="presParOf" srcId="{2FFC9772-D4CB-426F-A293-61E1B3EB0CCC}" destId="{309DA934-DF1D-48CC-B214-5061C3BA2C92}" srcOrd="1" destOrd="0" presId="urn:microsoft.com/office/officeart/2008/layout/VerticalCircleList"/>
    <dgm:cxn modelId="{260A40B8-596F-440F-BB20-6F7E05E74108}" type="presParOf" srcId="{2FFC9772-D4CB-426F-A293-61E1B3EB0CCC}" destId="{C1FF5C9E-26E0-4445-B920-42A15EEE0314}" srcOrd="2" destOrd="0" presId="urn:microsoft.com/office/officeart/2008/layout/VerticalCircleList"/>
    <dgm:cxn modelId="{CE3CA875-8A71-4321-970E-C4441E0E1A31}" type="presParOf" srcId="{C7C10444-2397-4D26-BB7D-38766B4D06EC}" destId="{C9A7CF19-D5E0-495C-B5B5-92F9F2D909D6}" srcOrd="4" destOrd="0" presId="urn:microsoft.com/office/officeart/2008/layout/VerticalCircleList"/>
    <dgm:cxn modelId="{50BD69B9-E469-41D6-9282-CD431CE942C9}" type="presParOf" srcId="{C9A7CF19-D5E0-495C-B5B5-92F9F2D909D6}" destId="{9443A77C-1EC5-4FE7-A224-5F6B6B25E253}" srcOrd="0" destOrd="0" presId="urn:microsoft.com/office/officeart/2008/layout/VerticalCircleList"/>
    <dgm:cxn modelId="{FEE7CCBA-36F0-4CEC-9E3E-B3C09F4D8DB8}" type="presParOf" srcId="{C9A7CF19-D5E0-495C-B5B5-92F9F2D909D6}" destId="{35D040F4-2AAB-4E33-8175-883265B8E230}" srcOrd="1" destOrd="0" presId="urn:microsoft.com/office/officeart/2008/layout/VerticalCircleList"/>
    <dgm:cxn modelId="{5B66B2B9-6431-4EA6-B87C-82F71FD961EF}" type="presParOf" srcId="{C9A7CF19-D5E0-495C-B5B5-92F9F2D909D6}" destId="{4BC67529-A13E-4DC4-97F8-BBFF5AC271ED}" srcOrd="2" destOrd="0" presId="urn:microsoft.com/office/officeart/2008/layout/VerticalCircleList"/>
    <dgm:cxn modelId="{25527EC1-FB81-4E86-B2AD-75CAA66A9C7E}" type="presParOf" srcId="{C7C10444-2397-4D26-BB7D-38766B4D06EC}" destId="{041E07C8-C48A-4742-BDCF-26E28B42F3E1}" srcOrd="5" destOrd="0" presId="urn:microsoft.com/office/officeart/2008/layout/VerticalCircleList"/>
    <dgm:cxn modelId="{014F2857-05E4-4C08-80C6-0D29AC1815EF}" type="presParOf" srcId="{041E07C8-C48A-4742-BDCF-26E28B42F3E1}" destId="{69854ECB-BA1D-45AC-BF72-56D3A2937D2B}" srcOrd="0" destOrd="0" presId="urn:microsoft.com/office/officeart/2008/layout/VerticalCircleList"/>
    <dgm:cxn modelId="{1E84C317-A991-475C-964A-2AC397B1095B}" type="presParOf" srcId="{041E07C8-C48A-4742-BDCF-26E28B42F3E1}" destId="{91A576E9-1947-4182-BAF2-DA44C2E8DA94}" srcOrd="1" destOrd="0" presId="urn:microsoft.com/office/officeart/2008/layout/VerticalCircleList"/>
    <dgm:cxn modelId="{237B843E-2E31-40F9-8C93-4CFD0279FFE5}" type="presParOf" srcId="{041E07C8-C48A-4742-BDCF-26E28B42F3E1}" destId="{A7401908-7F68-4770-AB42-E64E1326312D}" srcOrd="2" destOrd="0" presId="urn:microsoft.com/office/officeart/2008/layout/VerticalCircleList"/>
    <dgm:cxn modelId="{27BBB2DF-84BE-4BC4-8C42-755D3B6BA841}" type="presParOf" srcId="{C7C10444-2397-4D26-BB7D-38766B4D06EC}" destId="{99F22293-AF9B-4DD0-94F5-ABF2493BC757}" srcOrd="6" destOrd="0" presId="urn:microsoft.com/office/officeart/2008/layout/VerticalCircleList"/>
    <dgm:cxn modelId="{E346B1A9-A212-4DDC-8B93-53591AB51BBD}" type="presParOf" srcId="{99F22293-AF9B-4DD0-94F5-ABF2493BC757}" destId="{3ABD8C00-F928-4177-A0B6-9749569A96F5}" srcOrd="0" destOrd="0" presId="urn:microsoft.com/office/officeart/2008/layout/VerticalCircleList"/>
    <dgm:cxn modelId="{D4192515-3A1D-47E8-8201-F63965C6B92B}" type="presParOf" srcId="{99F22293-AF9B-4DD0-94F5-ABF2493BC757}" destId="{E8CF1093-3840-4CC1-B4B3-3880E663BEE3}" srcOrd="1" destOrd="0" presId="urn:microsoft.com/office/officeart/2008/layout/VerticalCircleList"/>
    <dgm:cxn modelId="{F9B78E0B-6DDF-49F9-80DA-3AA7ED855FA9}" type="presParOf" srcId="{99F22293-AF9B-4DD0-94F5-ABF2493BC757}" destId="{AC56F61D-28C9-4BDA-870A-CC9A202628FF}" srcOrd="2" destOrd="0" presId="urn:microsoft.com/office/officeart/2008/layout/VerticalCircleList"/>
    <dgm:cxn modelId="{B324444C-0EF7-4354-A82E-EC44390050AB}" type="presParOf" srcId="{C7C10444-2397-4D26-BB7D-38766B4D06EC}" destId="{EE8802D4-04A9-4F94-9938-BB5059E3B417}" srcOrd="7" destOrd="0" presId="urn:microsoft.com/office/officeart/2008/layout/VerticalCircleList"/>
    <dgm:cxn modelId="{6A1D9173-442A-486E-AB3A-15192921702F}" type="presParOf" srcId="{EE8802D4-04A9-4F94-9938-BB5059E3B417}" destId="{0C06CA49-C3E1-40B6-A08A-CB63FE3DE42A}" srcOrd="0" destOrd="0" presId="urn:microsoft.com/office/officeart/2008/layout/VerticalCircleList"/>
    <dgm:cxn modelId="{8D214C27-5600-4002-9296-0F9F04332E8B}" type="presParOf" srcId="{EE8802D4-04A9-4F94-9938-BB5059E3B417}" destId="{3A759F5E-5985-417B-934B-A15529535FC8}" srcOrd="1" destOrd="0" presId="urn:microsoft.com/office/officeart/2008/layout/VerticalCircleList"/>
    <dgm:cxn modelId="{391B2EDD-D856-4A55-A670-CD1030768875}" type="presParOf" srcId="{EE8802D4-04A9-4F94-9938-BB5059E3B417}" destId="{7C504CB0-FC81-4003-8237-5FD9E9EEE45A}" srcOrd="2" destOrd="0" presId="urn:microsoft.com/office/officeart/2008/layout/VerticalCircleLis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7D95BDE-AD85-4105-879B-DE105AFF9050}"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fr-FR"/>
        </a:p>
      </dgm:t>
    </dgm:pt>
    <dgm:pt modelId="{F7998DBF-E6ED-4A0A-B97E-B817918181CF}">
      <dgm:prSet phldrT="[Texte]" custT="1"/>
      <dgm:spPr>
        <a:xfrm rot="5400000">
          <a:off x="-132367" y="136226"/>
          <a:ext cx="882450" cy="617715"/>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rtl="1"/>
          <a:r>
            <a:rPr lang="ar-SA" sz="1100" b="1">
              <a:solidFill>
                <a:sysClr val="window" lastClr="FFFFFF"/>
              </a:solidFill>
              <a:latin typeface="Simplified Arabic" pitchFamily="18" charset="-78"/>
              <a:ea typeface="+mn-ea"/>
              <a:cs typeface="Simplified Arabic" pitchFamily="18" charset="-78"/>
            </a:rPr>
            <a:t>المرحلة الأولى</a:t>
          </a:r>
          <a:endParaRPr lang="fr-FR" sz="1100" b="1">
            <a:solidFill>
              <a:sysClr val="window" lastClr="FFFFFF"/>
            </a:solidFill>
            <a:latin typeface="Simplified Arabic" pitchFamily="18" charset="-78"/>
            <a:ea typeface="+mn-ea"/>
            <a:cs typeface="Simplified Arabic" pitchFamily="18" charset="-78"/>
          </a:endParaRPr>
        </a:p>
      </dgm:t>
    </dgm:pt>
    <dgm:pt modelId="{59ADF987-2781-40B2-A03D-D2177AEF21F2}" type="parTrans" cxnId="{8BF14E24-F925-4722-9058-6E9CEC88DF3C}">
      <dgm:prSet/>
      <dgm:spPr/>
      <dgm:t>
        <a:bodyPr/>
        <a:lstStyle/>
        <a:p>
          <a:pPr rtl="1"/>
          <a:endParaRPr lang="fr-FR"/>
        </a:p>
      </dgm:t>
    </dgm:pt>
    <dgm:pt modelId="{05048AEC-777E-4E92-8C93-E0F21AAC54CB}" type="sibTrans" cxnId="{8BF14E24-F925-4722-9058-6E9CEC88DF3C}">
      <dgm:prSet/>
      <dgm:spPr/>
      <dgm:t>
        <a:bodyPr/>
        <a:lstStyle/>
        <a:p>
          <a:pPr rtl="1"/>
          <a:endParaRPr lang="fr-FR"/>
        </a:p>
      </dgm:t>
    </dgm:pt>
    <dgm:pt modelId="{77C1CC1C-6BD5-432E-955F-61DF06B67831}">
      <dgm:prSet phldrT="[Texte]"/>
      <dgm:spPr>
        <a:xfrm rot="5400000">
          <a:off x="2659065" y="-2037491"/>
          <a:ext cx="573894" cy="4656594"/>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rtl="1"/>
          <a:r>
            <a:rPr lang="ar-SA" b="1">
              <a:solidFill>
                <a:sysClr val="windowText" lastClr="000000">
                  <a:hueOff val="0"/>
                  <a:satOff val="0"/>
                  <a:lumOff val="0"/>
                  <a:alphaOff val="0"/>
                </a:sysClr>
              </a:solidFill>
              <a:latin typeface="Calibri"/>
              <a:ea typeface="+mn-ea"/>
              <a:cs typeface="Arial"/>
            </a:rPr>
            <a:t>اختيار المهمة ووضع خطة العمل </a:t>
          </a:r>
          <a:endParaRPr lang="fr-FR">
            <a:solidFill>
              <a:sysClr val="windowText" lastClr="000000">
                <a:hueOff val="0"/>
                <a:satOff val="0"/>
                <a:lumOff val="0"/>
                <a:alphaOff val="0"/>
              </a:sysClr>
            </a:solidFill>
            <a:latin typeface="Calibri"/>
            <a:ea typeface="+mn-ea"/>
            <a:cs typeface="+mn-cs"/>
          </a:endParaRPr>
        </a:p>
      </dgm:t>
    </dgm:pt>
    <dgm:pt modelId="{84550185-9057-4D68-9D79-D49F36D1D66D}" type="parTrans" cxnId="{ABD69443-A14D-4500-84C0-A480F83EA4F5}">
      <dgm:prSet/>
      <dgm:spPr/>
      <dgm:t>
        <a:bodyPr/>
        <a:lstStyle/>
        <a:p>
          <a:pPr rtl="1"/>
          <a:endParaRPr lang="fr-FR"/>
        </a:p>
      </dgm:t>
    </dgm:pt>
    <dgm:pt modelId="{AF144F2A-0793-4788-8384-183EDF417906}" type="sibTrans" cxnId="{ABD69443-A14D-4500-84C0-A480F83EA4F5}">
      <dgm:prSet/>
      <dgm:spPr/>
      <dgm:t>
        <a:bodyPr/>
        <a:lstStyle/>
        <a:p>
          <a:pPr rtl="1"/>
          <a:endParaRPr lang="fr-FR"/>
        </a:p>
      </dgm:t>
    </dgm:pt>
    <dgm:pt modelId="{23C734B7-03BD-4062-A0B0-4B9D61959883}">
      <dgm:prSet phldrT="[Texte]" custT="1"/>
      <dgm:spPr>
        <a:xfrm rot="5400000">
          <a:off x="-132367" y="865028"/>
          <a:ext cx="882450" cy="617715"/>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rtl="1"/>
          <a:r>
            <a:rPr lang="ar-SA" sz="1100" b="1">
              <a:solidFill>
                <a:sysClr val="window" lastClr="FFFFFF"/>
              </a:solidFill>
              <a:latin typeface="Simplified Arabic" pitchFamily="18" charset="-78"/>
              <a:ea typeface="+mn-ea"/>
              <a:cs typeface="Simplified Arabic" pitchFamily="18" charset="-78"/>
            </a:rPr>
            <a:t>المرحلة الثانية</a:t>
          </a:r>
          <a:endParaRPr lang="fr-FR" sz="1100" b="1">
            <a:solidFill>
              <a:sysClr val="window" lastClr="FFFFFF"/>
            </a:solidFill>
            <a:latin typeface="Simplified Arabic" pitchFamily="18" charset="-78"/>
            <a:ea typeface="+mn-ea"/>
            <a:cs typeface="Simplified Arabic" pitchFamily="18" charset="-78"/>
          </a:endParaRPr>
        </a:p>
      </dgm:t>
    </dgm:pt>
    <dgm:pt modelId="{1A509EC7-882E-4390-B8AF-E69769915FCE}" type="parTrans" cxnId="{32DBFB23-F75A-4BC2-8920-C5C7AC154801}">
      <dgm:prSet/>
      <dgm:spPr/>
      <dgm:t>
        <a:bodyPr/>
        <a:lstStyle/>
        <a:p>
          <a:pPr rtl="1"/>
          <a:endParaRPr lang="fr-FR"/>
        </a:p>
      </dgm:t>
    </dgm:pt>
    <dgm:pt modelId="{DB0032D6-ABE6-41E7-A747-B87057578A5E}" type="sibTrans" cxnId="{32DBFB23-F75A-4BC2-8920-C5C7AC154801}">
      <dgm:prSet/>
      <dgm:spPr/>
      <dgm:t>
        <a:bodyPr/>
        <a:lstStyle/>
        <a:p>
          <a:pPr rtl="1"/>
          <a:endParaRPr lang="fr-FR"/>
        </a:p>
      </dgm:t>
    </dgm:pt>
    <dgm:pt modelId="{038BEC02-34D4-4F00-BCFB-C62F3FB70CD5}">
      <dgm:prSet phldrT="[Texte]"/>
      <dgm:spPr>
        <a:xfrm rot="5400000">
          <a:off x="2659216" y="-1308839"/>
          <a:ext cx="573593" cy="4656594"/>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rtl="1"/>
          <a:r>
            <a:rPr lang="ar-SA" b="1">
              <a:solidFill>
                <a:sysClr val="windowText" lastClr="000000">
                  <a:hueOff val="0"/>
                  <a:satOff val="0"/>
                  <a:lumOff val="0"/>
                  <a:alphaOff val="0"/>
                </a:sysClr>
              </a:solidFill>
              <a:latin typeface="Calibri"/>
              <a:ea typeface="+mn-ea"/>
              <a:cs typeface="Arial"/>
            </a:rPr>
            <a:t>التنفيذ</a:t>
          </a:r>
          <a:endParaRPr lang="fr-FR">
            <a:solidFill>
              <a:sysClr val="windowText" lastClr="000000">
                <a:hueOff val="0"/>
                <a:satOff val="0"/>
                <a:lumOff val="0"/>
                <a:alphaOff val="0"/>
              </a:sysClr>
            </a:solidFill>
            <a:latin typeface="Calibri"/>
            <a:ea typeface="+mn-ea"/>
            <a:cs typeface="+mn-cs"/>
          </a:endParaRPr>
        </a:p>
      </dgm:t>
    </dgm:pt>
    <dgm:pt modelId="{AD4DEC56-7008-41CB-9395-D6E93776A347}" type="parTrans" cxnId="{D6814BE5-8C42-4EC9-9A2A-DB94E31D0FCF}">
      <dgm:prSet/>
      <dgm:spPr/>
      <dgm:t>
        <a:bodyPr/>
        <a:lstStyle/>
        <a:p>
          <a:pPr rtl="1"/>
          <a:endParaRPr lang="fr-FR"/>
        </a:p>
      </dgm:t>
    </dgm:pt>
    <dgm:pt modelId="{F80B35CD-2F9B-459D-B8C6-F7A02378D8A1}" type="sibTrans" cxnId="{D6814BE5-8C42-4EC9-9A2A-DB94E31D0FCF}">
      <dgm:prSet/>
      <dgm:spPr/>
      <dgm:t>
        <a:bodyPr/>
        <a:lstStyle/>
        <a:p>
          <a:pPr rtl="1"/>
          <a:endParaRPr lang="fr-FR"/>
        </a:p>
      </dgm:t>
    </dgm:pt>
    <dgm:pt modelId="{79DF2A22-89BF-4917-A113-A26A0BE099FB}">
      <dgm:prSet phldrT="[Texte]" custT="1"/>
      <dgm:spPr>
        <a:xfrm rot="5400000">
          <a:off x="-132367" y="1593830"/>
          <a:ext cx="882450" cy="617715"/>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rtl="1"/>
          <a:r>
            <a:rPr lang="ar-SA" sz="1100" b="1">
              <a:solidFill>
                <a:sysClr val="window" lastClr="FFFFFF"/>
              </a:solidFill>
              <a:latin typeface="Simplified Arabic" pitchFamily="18" charset="-78"/>
              <a:ea typeface="+mn-ea"/>
              <a:cs typeface="Simplified Arabic" pitchFamily="18" charset="-78"/>
            </a:rPr>
            <a:t>المرحلة الثالثة</a:t>
          </a:r>
          <a:endParaRPr lang="fr-FR" sz="1100" b="1">
            <a:solidFill>
              <a:sysClr val="window" lastClr="FFFFFF"/>
            </a:solidFill>
            <a:latin typeface="Simplified Arabic" pitchFamily="18" charset="-78"/>
            <a:ea typeface="+mn-ea"/>
            <a:cs typeface="Simplified Arabic" pitchFamily="18" charset="-78"/>
          </a:endParaRPr>
        </a:p>
      </dgm:t>
    </dgm:pt>
    <dgm:pt modelId="{8154A357-2930-44FE-9A04-BECE97DB3799}" type="parTrans" cxnId="{51526881-08C0-44C6-BCB1-3EACA7229CB6}">
      <dgm:prSet/>
      <dgm:spPr/>
      <dgm:t>
        <a:bodyPr/>
        <a:lstStyle/>
        <a:p>
          <a:pPr rtl="1"/>
          <a:endParaRPr lang="fr-FR"/>
        </a:p>
      </dgm:t>
    </dgm:pt>
    <dgm:pt modelId="{7B9BD5E9-9C05-4A6A-AD9D-760195F7C312}" type="sibTrans" cxnId="{51526881-08C0-44C6-BCB1-3EACA7229CB6}">
      <dgm:prSet/>
      <dgm:spPr/>
      <dgm:t>
        <a:bodyPr/>
        <a:lstStyle/>
        <a:p>
          <a:pPr rtl="1"/>
          <a:endParaRPr lang="fr-FR"/>
        </a:p>
      </dgm:t>
    </dgm:pt>
    <dgm:pt modelId="{571FDD4A-34D1-4D81-9632-DE129C386D1B}">
      <dgm:prSet phldrT="[Texte]" custT="1"/>
      <dgm:spPr>
        <a:xfrm rot="5400000">
          <a:off x="-132367" y="2322633"/>
          <a:ext cx="882450" cy="617715"/>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rtl="1"/>
          <a:r>
            <a:rPr lang="ar-SA" sz="1100" b="1">
              <a:solidFill>
                <a:sysClr val="window" lastClr="FFFFFF"/>
              </a:solidFill>
              <a:latin typeface="Simplified Arabic" pitchFamily="18" charset="-78"/>
              <a:ea typeface="+mn-ea"/>
              <a:cs typeface="Simplified Arabic" pitchFamily="18" charset="-78"/>
            </a:rPr>
            <a:t>المرحلة الرابعة</a:t>
          </a:r>
          <a:endParaRPr lang="fr-FR" sz="1100" b="1">
            <a:solidFill>
              <a:sysClr val="window" lastClr="FFFFFF"/>
            </a:solidFill>
            <a:latin typeface="Simplified Arabic" pitchFamily="18" charset="-78"/>
            <a:ea typeface="+mn-ea"/>
            <a:cs typeface="Simplified Arabic" pitchFamily="18" charset="-78"/>
          </a:endParaRPr>
        </a:p>
      </dgm:t>
    </dgm:pt>
    <dgm:pt modelId="{89A9D1FC-3DF5-430F-AB34-427AB2B664C4}" type="parTrans" cxnId="{26217643-2763-4CF1-ACA3-013CDFBF1DEC}">
      <dgm:prSet/>
      <dgm:spPr/>
      <dgm:t>
        <a:bodyPr/>
        <a:lstStyle/>
        <a:p>
          <a:pPr rtl="1"/>
          <a:endParaRPr lang="fr-FR"/>
        </a:p>
      </dgm:t>
    </dgm:pt>
    <dgm:pt modelId="{55A706A6-509A-4E54-A2A9-807C9A5ACF9F}" type="sibTrans" cxnId="{26217643-2763-4CF1-ACA3-013CDFBF1DEC}">
      <dgm:prSet/>
      <dgm:spPr/>
      <dgm:t>
        <a:bodyPr/>
        <a:lstStyle/>
        <a:p>
          <a:pPr rtl="1"/>
          <a:endParaRPr lang="fr-FR"/>
        </a:p>
      </dgm:t>
    </dgm:pt>
    <dgm:pt modelId="{CE6099A6-8E1F-4DF0-BAD6-318D246B4098}">
      <dgm:prSet/>
      <dgm:spPr>
        <a:xfrm rot="5400000">
          <a:off x="2659216" y="148764"/>
          <a:ext cx="573593" cy="4656594"/>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rtl="1"/>
          <a:r>
            <a:rPr lang="ar-SA" b="1">
              <a:solidFill>
                <a:sysClr val="windowText" lastClr="000000">
                  <a:hueOff val="0"/>
                  <a:satOff val="0"/>
                  <a:lumOff val="0"/>
                  <a:alphaOff val="0"/>
                </a:sysClr>
              </a:solidFill>
              <a:latin typeface="Calibri"/>
              <a:ea typeface="+mn-ea"/>
              <a:cs typeface="Arial"/>
            </a:rPr>
            <a:t>مرحلة المتابعة</a:t>
          </a:r>
          <a:endParaRPr lang="fr-FR">
            <a:solidFill>
              <a:sysClr val="windowText" lastClr="000000">
                <a:hueOff val="0"/>
                <a:satOff val="0"/>
                <a:lumOff val="0"/>
                <a:alphaOff val="0"/>
              </a:sysClr>
            </a:solidFill>
            <a:latin typeface="Calibri"/>
            <a:ea typeface="+mn-ea"/>
            <a:cs typeface="+mn-cs"/>
          </a:endParaRPr>
        </a:p>
      </dgm:t>
    </dgm:pt>
    <dgm:pt modelId="{9AB49923-4AE8-4075-BE50-2E402AC59C19}" type="parTrans" cxnId="{56285A50-F2CE-4EEB-ADD3-516C51487BF2}">
      <dgm:prSet/>
      <dgm:spPr/>
      <dgm:t>
        <a:bodyPr/>
        <a:lstStyle/>
        <a:p>
          <a:pPr rtl="1"/>
          <a:endParaRPr lang="fr-FR"/>
        </a:p>
      </dgm:t>
    </dgm:pt>
    <dgm:pt modelId="{9ACEF7A7-14EE-44AE-A891-CD7B48383118}" type="sibTrans" cxnId="{56285A50-F2CE-4EEB-ADD3-516C51487BF2}">
      <dgm:prSet/>
      <dgm:spPr/>
      <dgm:t>
        <a:bodyPr/>
        <a:lstStyle/>
        <a:p>
          <a:pPr rtl="1"/>
          <a:endParaRPr lang="fr-FR"/>
        </a:p>
      </dgm:t>
    </dgm:pt>
    <dgm:pt modelId="{F810B806-BB54-468E-BC42-E860133AD664}">
      <dgm:prSet/>
      <dgm:spPr>
        <a:xfrm rot="5400000">
          <a:off x="2659216" y="-580037"/>
          <a:ext cx="573593" cy="4656594"/>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rtl="1"/>
          <a:r>
            <a:rPr lang="ar-SA" b="1">
              <a:solidFill>
                <a:sysClr val="windowText" lastClr="000000">
                  <a:hueOff val="0"/>
                  <a:satOff val="0"/>
                  <a:lumOff val="0"/>
                  <a:alphaOff val="0"/>
                </a:sysClr>
              </a:solidFill>
              <a:latin typeface="Calibri"/>
              <a:ea typeface="+mn-ea"/>
              <a:cs typeface="Arial"/>
            </a:rPr>
            <a:t>انهاء المهمة واعداد التقرير </a:t>
          </a:r>
          <a:endParaRPr lang="fr-FR">
            <a:solidFill>
              <a:sysClr val="windowText" lastClr="000000">
                <a:hueOff val="0"/>
                <a:satOff val="0"/>
                <a:lumOff val="0"/>
                <a:alphaOff val="0"/>
              </a:sysClr>
            </a:solidFill>
            <a:latin typeface="Calibri"/>
            <a:ea typeface="+mn-ea"/>
            <a:cs typeface="+mn-cs"/>
          </a:endParaRPr>
        </a:p>
      </dgm:t>
    </dgm:pt>
    <dgm:pt modelId="{43D3BD2D-0E51-4212-9420-36C043772856}" type="parTrans" cxnId="{8CD4A8F9-E5C7-4275-B4DE-C894644285DA}">
      <dgm:prSet/>
      <dgm:spPr/>
      <dgm:t>
        <a:bodyPr/>
        <a:lstStyle/>
        <a:p>
          <a:endParaRPr lang="fr-FR"/>
        </a:p>
      </dgm:t>
    </dgm:pt>
    <dgm:pt modelId="{4E6E5B1D-A25F-4895-A9D5-23E79FBA7358}" type="sibTrans" cxnId="{8CD4A8F9-E5C7-4275-B4DE-C894644285DA}">
      <dgm:prSet/>
      <dgm:spPr/>
      <dgm:t>
        <a:bodyPr/>
        <a:lstStyle/>
        <a:p>
          <a:endParaRPr lang="fr-FR"/>
        </a:p>
      </dgm:t>
    </dgm:pt>
    <dgm:pt modelId="{8F8E5872-5C96-4C9C-87AD-32FBF9422234}" type="pres">
      <dgm:prSet presAssocID="{37D95BDE-AD85-4105-879B-DE105AFF9050}" presName="linearFlow" presStyleCnt="0">
        <dgm:presLayoutVars>
          <dgm:dir/>
          <dgm:animLvl val="lvl"/>
          <dgm:resizeHandles val="exact"/>
        </dgm:presLayoutVars>
      </dgm:prSet>
      <dgm:spPr/>
    </dgm:pt>
    <dgm:pt modelId="{9B859FC8-6720-47C7-961C-D4F9722A0AAD}" type="pres">
      <dgm:prSet presAssocID="{F7998DBF-E6ED-4A0A-B97E-B817918181CF}" presName="composite" presStyleCnt="0"/>
      <dgm:spPr/>
    </dgm:pt>
    <dgm:pt modelId="{A4C02B27-70DF-4279-8816-417AD5DCA825}" type="pres">
      <dgm:prSet presAssocID="{F7998DBF-E6ED-4A0A-B97E-B817918181CF}" presName="parentText" presStyleLbl="alignNode1" presStyleIdx="0" presStyleCnt="4">
        <dgm:presLayoutVars>
          <dgm:chMax val="1"/>
          <dgm:bulletEnabled val="1"/>
        </dgm:presLayoutVars>
      </dgm:prSet>
      <dgm:spPr>
        <a:prstGeom prst="chevron">
          <a:avLst/>
        </a:prstGeom>
      </dgm:spPr>
    </dgm:pt>
    <dgm:pt modelId="{93044170-AD64-46DF-ADE8-E79B1620E3D6}" type="pres">
      <dgm:prSet presAssocID="{F7998DBF-E6ED-4A0A-B97E-B817918181CF}" presName="descendantText" presStyleLbl="alignAcc1" presStyleIdx="0" presStyleCnt="4">
        <dgm:presLayoutVars>
          <dgm:bulletEnabled val="1"/>
        </dgm:presLayoutVars>
      </dgm:prSet>
      <dgm:spPr>
        <a:prstGeom prst="round2SameRect">
          <a:avLst/>
        </a:prstGeom>
      </dgm:spPr>
    </dgm:pt>
    <dgm:pt modelId="{8FC1151C-2FF3-4F7C-B822-B8EED2FB6D65}" type="pres">
      <dgm:prSet presAssocID="{05048AEC-777E-4E92-8C93-E0F21AAC54CB}" presName="sp" presStyleCnt="0"/>
      <dgm:spPr/>
    </dgm:pt>
    <dgm:pt modelId="{D0E4EEC5-3F1D-4734-A675-1EBE3DF0BB59}" type="pres">
      <dgm:prSet presAssocID="{23C734B7-03BD-4062-A0B0-4B9D61959883}" presName="composite" presStyleCnt="0"/>
      <dgm:spPr/>
    </dgm:pt>
    <dgm:pt modelId="{A2B38FD5-5F0F-4413-82DA-8F41A3F61F82}" type="pres">
      <dgm:prSet presAssocID="{23C734B7-03BD-4062-A0B0-4B9D61959883}" presName="parentText" presStyleLbl="alignNode1" presStyleIdx="1" presStyleCnt="4">
        <dgm:presLayoutVars>
          <dgm:chMax val="1"/>
          <dgm:bulletEnabled val="1"/>
        </dgm:presLayoutVars>
      </dgm:prSet>
      <dgm:spPr>
        <a:prstGeom prst="chevron">
          <a:avLst/>
        </a:prstGeom>
      </dgm:spPr>
    </dgm:pt>
    <dgm:pt modelId="{727A233B-D6A3-4C10-A17D-57006D2D63DA}" type="pres">
      <dgm:prSet presAssocID="{23C734B7-03BD-4062-A0B0-4B9D61959883}" presName="descendantText" presStyleLbl="alignAcc1" presStyleIdx="1" presStyleCnt="4">
        <dgm:presLayoutVars>
          <dgm:bulletEnabled val="1"/>
        </dgm:presLayoutVars>
      </dgm:prSet>
      <dgm:spPr>
        <a:prstGeom prst="round2SameRect">
          <a:avLst/>
        </a:prstGeom>
      </dgm:spPr>
    </dgm:pt>
    <dgm:pt modelId="{4F8A4D91-9747-42DC-90EB-635D8CFDA0D2}" type="pres">
      <dgm:prSet presAssocID="{DB0032D6-ABE6-41E7-A747-B87057578A5E}" presName="sp" presStyleCnt="0"/>
      <dgm:spPr/>
    </dgm:pt>
    <dgm:pt modelId="{789F7E78-8362-412B-A528-D542A48FFCA3}" type="pres">
      <dgm:prSet presAssocID="{79DF2A22-89BF-4917-A113-A26A0BE099FB}" presName="composite" presStyleCnt="0"/>
      <dgm:spPr/>
    </dgm:pt>
    <dgm:pt modelId="{0FA2EE7D-1643-4398-B355-A0061478952D}" type="pres">
      <dgm:prSet presAssocID="{79DF2A22-89BF-4917-A113-A26A0BE099FB}" presName="parentText" presStyleLbl="alignNode1" presStyleIdx="2" presStyleCnt="4">
        <dgm:presLayoutVars>
          <dgm:chMax val="1"/>
          <dgm:bulletEnabled val="1"/>
        </dgm:presLayoutVars>
      </dgm:prSet>
      <dgm:spPr>
        <a:prstGeom prst="chevron">
          <a:avLst/>
        </a:prstGeom>
      </dgm:spPr>
    </dgm:pt>
    <dgm:pt modelId="{4B7A3FF6-98EE-4B82-9227-AE16538DAC79}" type="pres">
      <dgm:prSet presAssocID="{79DF2A22-89BF-4917-A113-A26A0BE099FB}" presName="descendantText" presStyleLbl="alignAcc1" presStyleIdx="2" presStyleCnt="4">
        <dgm:presLayoutVars>
          <dgm:bulletEnabled val="1"/>
        </dgm:presLayoutVars>
      </dgm:prSet>
      <dgm:spPr>
        <a:prstGeom prst="round2SameRect">
          <a:avLst/>
        </a:prstGeom>
      </dgm:spPr>
    </dgm:pt>
    <dgm:pt modelId="{39FA2D7C-DAE9-4A4C-A632-6A38439B0706}" type="pres">
      <dgm:prSet presAssocID="{7B9BD5E9-9C05-4A6A-AD9D-760195F7C312}" presName="sp" presStyleCnt="0"/>
      <dgm:spPr/>
    </dgm:pt>
    <dgm:pt modelId="{19FCAE16-E8C0-49AA-A0EE-13A0EC34AF00}" type="pres">
      <dgm:prSet presAssocID="{571FDD4A-34D1-4D81-9632-DE129C386D1B}" presName="composite" presStyleCnt="0"/>
      <dgm:spPr/>
    </dgm:pt>
    <dgm:pt modelId="{95C2EAAE-44A1-4295-97ED-32140A0D06FC}" type="pres">
      <dgm:prSet presAssocID="{571FDD4A-34D1-4D81-9632-DE129C386D1B}" presName="parentText" presStyleLbl="alignNode1" presStyleIdx="3" presStyleCnt="4">
        <dgm:presLayoutVars>
          <dgm:chMax val="1"/>
          <dgm:bulletEnabled val="1"/>
        </dgm:presLayoutVars>
      </dgm:prSet>
      <dgm:spPr>
        <a:prstGeom prst="chevron">
          <a:avLst/>
        </a:prstGeom>
      </dgm:spPr>
    </dgm:pt>
    <dgm:pt modelId="{1F3B6744-7A33-45DB-B033-BB5A35531357}" type="pres">
      <dgm:prSet presAssocID="{571FDD4A-34D1-4D81-9632-DE129C386D1B}" presName="descendantText" presStyleLbl="alignAcc1" presStyleIdx="3" presStyleCnt="4">
        <dgm:presLayoutVars>
          <dgm:bulletEnabled val="1"/>
        </dgm:presLayoutVars>
      </dgm:prSet>
      <dgm:spPr>
        <a:prstGeom prst="round2SameRect">
          <a:avLst/>
        </a:prstGeom>
      </dgm:spPr>
    </dgm:pt>
  </dgm:ptLst>
  <dgm:cxnLst>
    <dgm:cxn modelId="{32DBFB23-F75A-4BC2-8920-C5C7AC154801}" srcId="{37D95BDE-AD85-4105-879B-DE105AFF9050}" destId="{23C734B7-03BD-4062-A0B0-4B9D61959883}" srcOrd="1" destOrd="0" parTransId="{1A509EC7-882E-4390-B8AF-E69769915FCE}" sibTransId="{DB0032D6-ABE6-41E7-A747-B87057578A5E}"/>
    <dgm:cxn modelId="{8BF14E24-F925-4722-9058-6E9CEC88DF3C}" srcId="{37D95BDE-AD85-4105-879B-DE105AFF9050}" destId="{F7998DBF-E6ED-4A0A-B97E-B817918181CF}" srcOrd="0" destOrd="0" parTransId="{59ADF987-2781-40B2-A03D-D2177AEF21F2}" sibTransId="{05048AEC-777E-4E92-8C93-E0F21AAC54CB}"/>
    <dgm:cxn modelId="{E68D0728-0959-4912-846F-EE5A1CAF6C0E}" type="presOf" srcId="{23C734B7-03BD-4062-A0B0-4B9D61959883}" destId="{A2B38FD5-5F0F-4413-82DA-8F41A3F61F82}" srcOrd="0" destOrd="0" presId="urn:microsoft.com/office/officeart/2005/8/layout/chevron2"/>
    <dgm:cxn modelId="{733D615B-6BA0-47E8-8E8E-99DE69A62556}" type="presOf" srcId="{37D95BDE-AD85-4105-879B-DE105AFF9050}" destId="{8F8E5872-5C96-4C9C-87AD-32FBF9422234}" srcOrd="0" destOrd="0" presId="urn:microsoft.com/office/officeart/2005/8/layout/chevron2"/>
    <dgm:cxn modelId="{26217643-2763-4CF1-ACA3-013CDFBF1DEC}" srcId="{37D95BDE-AD85-4105-879B-DE105AFF9050}" destId="{571FDD4A-34D1-4D81-9632-DE129C386D1B}" srcOrd="3" destOrd="0" parTransId="{89A9D1FC-3DF5-430F-AB34-427AB2B664C4}" sibTransId="{55A706A6-509A-4E54-A2A9-807C9A5ACF9F}"/>
    <dgm:cxn modelId="{ABD69443-A14D-4500-84C0-A480F83EA4F5}" srcId="{F7998DBF-E6ED-4A0A-B97E-B817918181CF}" destId="{77C1CC1C-6BD5-432E-955F-61DF06B67831}" srcOrd="0" destOrd="0" parTransId="{84550185-9057-4D68-9D79-D49F36D1D66D}" sibTransId="{AF144F2A-0793-4788-8384-183EDF417906}"/>
    <dgm:cxn modelId="{5A34646B-FFE9-4EC7-9F47-562E78ACF5C6}" type="presOf" srcId="{77C1CC1C-6BD5-432E-955F-61DF06B67831}" destId="{93044170-AD64-46DF-ADE8-E79B1620E3D6}" srcOrd="0" destOrd="0" presId="urn:microsoft.com/office/officeart/2005/8/layout/chevron2"/>
    <dgm:cxn modelId="{56285A50-F2CE-4EEB-ADD3-516C51487BF2}" srcId="{571FDD4A-34D1-4D81-9632-DE129C386D1B}" destId="{CE6099A6-8E1F-4DF0-BAD6-318D246B4098}" srcOrd="0" destOrd="0" parTransId="{9AB49923-4AE8-4075-BE50-2E402AC59C19}" sibTransId="{9ACEF7A7-14EE-44AE-A891-CD7B48383118}"/>
    <dgm:cxn modelId="{7FEBC476-B35C-4B51-9629-5ED1E2A742F1}" type="presOf" srcId="{F7998DBF-E6ED-4A0A-B97E-B817918181CF}" destId="{A4C02B27-70DF-4279-8816-417AD5DCA825}" srcOrd="0" destOrd="0" presId="urn:microsoft.com/office/officeart/2005/8/layout/chevron2"/>
    <dgm:cxn modelId="{51526881-08C0-44C6-BCB1-3EACA7229CB6}" srcId="{37D95BDE-AD85-4105-879B-DE105AFF9050}" destId="{79DF2A22-89BF-4917-A113-A26A0BE099FB}" srcOrd="2" destOrd="0" parTransId="{8154A357-2930-44FE-9A04-BECE97DB3799}" sibTransId="{7B9BD5E9-9C05-4A6A-AD9D-760195F7C312}"/>
    <dgm:cxn modelId="{8C663FBA-81F5-40CA-BE1A-CF09B632877B}" type="presOf" srcId="{CE6099A6-8E1F-4DF0-BAD6-318D246B4098}" destId="{1F3B6744-7A33-45DB-B033-BB5A35531357}" srcOrd="0" destOrd="0" presId="urn:microsoft.com/office/officeart/2005/8/layout/chevron2"/>
    <dgm:cxn modelId="{719BCBD6-C18D-439C-BD41-93AE7C84C75D}" type="presOf" srcId="{038BEC02-34D4-4F00-BCFB-C62F3FB70CD5}" destId="{727A233B-D6A3-4C10-A17D-57006D2D63DA}" srcOrd="0" destOrd="0" presId="urn:microsoft.com/office/officeart/2005/8/layout/chevron2"/>
    <dgm:cxn modelId="{E1A1EBDB-F32C-43FA-81E2-DEF7E99D49B7}" type="presOf" srcId="{571FDD4A-34D1-4D81-9632-DE129C386D1B}" destId="{95C2EAAE-44A1-4295-97ED-32140A0D06FC}" srcOrd="0" destOrd="0" presId="urn:microsoft.com/office/officeart/2005/8/layout/chevron2"/>
    <dgm:cxn modelId="{CD3FAAE4-4102-47C8-8031-43645E34BF29}" type="presOf" srcId="{79DF2A22-89BF-4917-A113-A26A0BE099FB}" destId="{0FA2EE7D-1643-4398-B355-A0061478952D}" srcOrd="0" destOrd="0" presId="urn:microsoft.com/office/officeart/2005/8/layout/chevron2"/>
    <dgm:cxn modelId="{D6814BE5-8C42-4EC9-9A2A-DB94E31D0FCF}" srcId="{23C734B7-03BD-4062-A0B0-4B9D61959883}" destId="{038BEC02-34D4-4F00-BCFB-C62F3FB70CD5}" srcOrd="0" destOrd="0" parTransId="{AD4DEC56-7008-41CB-9395-D6E93776A347}" sibTransId="{F80B35CD-2F9B-459D-B8C6-F7A02378D8A1}"/>
    <dgm:cxn modelId="{E54D64F1-F18D-442A-AC79-66EE6D64A705}" type="presOf" srcId="{F810B806-BB54-468E-BC42-E860133AD664}" destId="{4B7A3FF6-98EE-4B82-9227-AE16538DAC79}" srcOrd="0" destOrd="0" presId="urn:microsoft.com/office/officeart/2005/8/layout/chevron2"/>
    <dgm:cxn modelId="{8CD4A8F9-E5C7-4275-B4DE-C894644285DA}" srcId="{79DF2A22-89BF-4917-A113-A26A0BE099FB}" destId="{F810B806-BB54-468E-BC42-E860133AD664}" srcOrd="0" destOrd="0" parTransId="{43D3BD2D-0E51-4212-9420-36C043772856}" sibTransId="{4E6E5B1D-A25F-4895-A9D5-23E79FBA7358}"/>
    <dgm:cxn modelId="{FAAADC1F-9F3A-4A8A-B572-DC3ABCA30F6E}" type="presParOf" srcId="{8F8E5872-5C96-4C9C-87AD-32FBF9422234}" destId="{9B859FC8-6720-47C7-961C-D4F9722A0AAD}" srcOrd="0" destOrd="0" presId="urn:microsoft.com/office/officeart/2005/8/layout/chevron2"/>
    <dgm:cxn modelId="{5CF5B068-575E-4602-AD4C-65BCED8BC0BB}" type="presParOf" srcId="{9B859FC8-6720-47C7-961C-D4F9722A0AAD}" destId="{A4C02B27-70DF-4279-8816-417AD5DCA825}" srcOrd="0" destOrd="0" presId="urn:microsoft.com/office/officeart/2005/8/layout/chevron2"/>
    <dgm:cxn modelId="{681657F0-A53A-4F5C-B5E7-0D960F25F138}" type="presParOf" srcId="{9B859FC8-6720-47C7-961C-D4F9722A0AAD}" destId="{93044170-AD64-46DF-ADE8-E79B1620E3D6}" srcOrd="1" destOrd="0" presId="urn:microsoft.com/office/officeart/2005/8/layout/chevron2"/>
    <dgm:cxn modelId="{67B585B3-5A6A-4525-9002-C8B4ED2FDD46}" type="presParOf" srcId="{8F8E5872-5C96-4C9C-87AD-32FBF9422234}" destId="{8FC1151C-2FF3-4F7C-B822-B8EED2FB6D65}" srcOrd="1" destOrd="0" presId="urn:microsoft.com/office/officeart/2005/8/layout/chevron2"/>
    <dgm:cxn modelId="{D8377551-7ABA-4BD5-A79E-7FAACF3CB916}" type="presParOf" srcId="{8F8E5872-5C96-4C9C-87AD-32FBF9422234}" destId="{D0E4EEC5-3F1D-4734-A675-1EBE3DF0BB59}" srcOrd="2" destOrd="0" presId="urn:microsoft.com/office/officeart/2005/8/layout/chevron2"/>
    <dgm:cxn modelId="{0B172EE5-FD3F-448F-8EBC-3AC59335A413}" type="presParOf" srcId="{D0E4EEC5-3F1D-4734-A675-1EBE3DF0BB59}" destId="{A2B38FD5-5F0F-4413-82DA-8F41A3F61F82}" srcOrd="0" destOrd="0" presId="urn:microsoft.com/office/officeart/2005/8/layout/chevron2"/>
    <dgm:cxn modelId="{507300AD-0F5F-40DF-B85F-DE042E850B26}" type="presParOf" srcId="{D0E4EEC5-3F1D-4734-A675-1EBE3DF0BB59}" destId="{727A233B-D6A3-4C10-A17D-57006D2D63DA}" srcOrd="1" destOrd="0" presId="urn:microsoft.com/office/officeart/2005/8/layout/chevron2"/>
    <dgm:cxn modelId="{F60E1181-5A79-46F4-B0A8-2A901D59AD44}" type="presParOf" srcId="{8F8E5872-5C96-4C9C-87AD-32FBF9422234}" destId="{4F8A4D91-9747-42DC-90EB-635D8CFDA0D2}" srcOrd="3" destOrd="0" presId="urn:microsoft.com/office/officeart/2005/8/layout/chevron2"/>
    <dgm:cxn modelId="{CDC5E71B-EE30-4C9F-8A30-BDE8743478DA}" type="presParOf" srcId="{8F8E5872-5C96-4C9C-87AD-32FBF9422234}" destId="{789F7E78-8362-412B-A528-D542A48FFCA3}" srcOrd="4" destOrd="0" presId="urn:microsoft.com/office/officeart/2005/8/layout/chevron2"/>
    <dgm:cxn modelId="{6F39C0C9-AEF9-4933-9A66-A0D8E21549E1}" type="presParOf" srcId="{789F7E78-8362-412B-A528-D542A48FFCA3}" destId="{0FA2EE7D-1643-4398-B355-A0061478952D}" srcOrd="0" destOrd="0" presId="urn:microsoft.com/office/officeart/2005/8/layout/chevron2"/>
    <dgm:cxn modelId="{0A4E0461-8862-4783-8F95-6101B9663F59}" type="presParOf" srcId="{789F7E78-8362-412B-A528-D542A48FFCA3}" destId="{4B7A3FF6-98EE-4B82-9227-AE16538DAC79}" srcOrd="1" destOrd="0" presId="urn:microsoft.com/office/officeart/2005/8/layout/chevron2"/>
    <dgm:cxn modelId="{9C00C5BD-8CDC-489A-9961-C2A955258174}" type="presParOf" srcId="{8F8E5872-5C96-4C9C-87AD-32FBF9422234}" destId="{39FA2D7C-DAE9-4A4C-A632-6A38439B0706}" srcOrd="5" destOrd="0" presId="urn:microsoft.com/office/officeart/2005/8/layout/chevron2"/>
    <dgm:cxn modelId="{4CB071E0-8B91-4EC9-90EC-4AE6433D94C8}" type="presParOf" srcId="{8F8E5872-5C96-4C9C-87AD-32FBF9422234}" destId="{19FCAE16-E8C0-49AA-A0EE-13A0EC34AF00}" srcOrd="6" destOrd="0" presId="urn:microsoft.com/office/officeart/2005/8/layout/chevron2"/>
    <dgm:cxn modelId="{98E3B0D0-D645-4BFB-B674-60CECA301891}" type="presParOf" srcId="{19FCAE16-E8C0-49AA-A0EE-13A0EC34AF00}" destId="{95C2EAAE-44A1-4295-97ED-32140A0D06FC}" srcOrd="0" destOrd="0" presId="urn:microsoft.com/office/officeart/2005/8/layout/chevron2"/>
    <dgm:cxn modelId="{801328D6-9160-4A3B-A3E5-D3DD5FD46D4F}" type="presParOf" srcId="{19FCAE16-E8C0-49AA-A0EE-13A0EC34AF00}" destId="{1F3B6744-7A33-45DB-B033-BB5A35531357}" srcOrd="1" destOrd="0" presId="urn:microsoft.com/office/officeart/2005/8/layout/chevron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7D59010-DFF7-4E4A-89D9-63F744412EC6}" type="doc">
      <dgm:prSet loTypeId="urn:microsoft.com/office/officeart/2005/8/layout/radial5" loCatId="relationship" qsTypeId="urn:microsoft.com/office/officeart/2005/8/quickstyle/simple5" qsCatId="simple" csTypeId="urn:microsoft.com/office/officeart/2005/8/colors/colorful4" csCatId="colorful" phldr="1"/>
      <dgm:spPr/>
      <dgm:t>
        <a:bodyPr/>
        <a:lstStyle/>
        <a:p>
          <a:pPr rtl="1"/>
          <a:endParaRPr lang="ar-SA"/>
        </a:p>
      </dgm:t>
    </dgm:pt>
    <dgm:pt modelId="{3FD584A9-A2E4-4EAC-8D38-A3755E6EAAA9}">
      <dgm:prSet phldrT="[Texte]"/>
      <dgm:spPr>
        <a:xfrm>
          <a:off x="794753" y="2257563"/>
          <a:ext cx="1073783" cy="1073783"/>
        </a:xfrm>
        <a:gradFill rotWithShape="0">
          <a:gsLst>
            <a:gs pos="0">
              <a:srgbClr val="FFC000">
                <a:hueOff val="10395692"/>
                <a:satOff val="-47968"/>
                <a:lumOff val="1765"/>
                <a:alphaOff val="0"/>
                <a:satMod val="103000"/>
                <a:lumMod val="102000"/>
                <a:tint val="94000"/>
              </a:srgbClr>
            </a:gs>
            <a:gs pos="50000">
              <a:srgbClr val="FFC000">
                <a:hueOff val="10395692"/>
                <a:satOff val="-47968"/>
                <a:lumOff val="1765"/>
                <a:alphaOff val="0"/>
                <a:satMod val="110000"/>
                <a:lumMod val="100000"/>
                <a:shade val="100000"/>
              </a:srgbClr>
            </a:gs>
            <a:gs pos="100000">
              <a:srgbClr val="FFC000">
                <a:hueOff val="10395692"/>
                <a:satOff val="-47968"/>
                <a:lumOff val="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rtl="1"/>
          <a:r>
            <a:rPr lang="ar-DZ">
              <a:solidFill>
                <a:sysClr val="window" lastClr="FFFFFF"/>
              </a:solidFill>
              <a:latin typeface="Calibri" panose="020F0502020204030204"/>
              <a:ea typeface="+mn-ea"/>
              <a:cs typeface="Arial" panose="020B0604020202020204" pitchFamily="34" charset="0"/>
            </a:rPr>
            <a:t>المسؤولية الجنائية</a:t>
          </a:r>
          <a:endParaRPr lang="ar-SA">
            <a:solidFill>
              <a:sysClr val="window" lastClr="FFFFFF"/>
            </a:solidFill>
            <a:latin typeface="Calibri" panose="020F0502020204030204"/>
            <a:ea typeface="+mn-ea"/>
            <a:cs typeface="Arial" panose="020B0604020202020204" pitchFamily="34" charset="0"/>
          </a:endParaRPr>
        </a:p>
      </dgm:t>
    </dgm:pt>
    <dgm:pt modelId="{091936FA-13A1-4998-9E2F-E089B88EFF25}" type="parTrans" cxnId="{8694E171-C617-43A7-9ABF-579D0EA22027}">
      <dgm:prSet/>
      <dgm:spPr>
        <a:xfrm rot="9000000">
          <a:off x="1874376" y="2232829"/>
          <a:ext cx="227718" cy="365086"/>
        </a:xfrm>
        <a:gradFill rotWithShape="0">
          <a:gsLst>
            <a:gs pos="0">
              <a:srgbClr val="FFC000">
                <a:hueOff val="10395692"/>
                <a:satOff val="-47968"/>
                <a:lumOff val="1765"/>
                <a:alphaOff val="0"/>
                <a:satMod val="103000"/>
                <a:lumMod val="102000"/>
                <a:tint val="94000"/>
              </a:srgbClr>
            </a:gs>
            <a:gs pos="50000">
              <a:srgbClr val="FFC000">
                <a:hueOff val="10395692"/>
                <a:satOff val="-47968"/>
                <a:lumOff val="1765"/>
                <a:alphaOff val="0"/>
                <a:satMod val="110000"/>
                <a:lumMod val="100000"/>
                <a:shade val="100000"/>
              </a:srgbClr>
            </a:gs>
            <a:gs pos="100000">
              <a:srgbClr val="FFC000">
                <a:hueOff val="10395692"/>
                <a:satOff val="-47968"/>
                <a:lumOff val="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rtl="1"/>
          <a:endParaRPr lang="ar-SA">
            <a:solidFill>
              <a:sysClr val="window" lastClr="FFFFFF"/>
            </a:solidFill>
            <a:latin typeface="Calibri" panose="020F0502020204030204"/>
            <a:ea typeface="+mn-ea"/>
            <a:cs typeface="Arial" panose="020B0604020202020204" pitchFamily="34" charset="0"/>
          </a:endParaRPr>
        </a:p>
      </dgm:t>
    </dgm:pt>
    <dgm:pt modelId="{EA3F0517-0FE5-429F-95C9-DD42C9081AFC}" type="sibTrans" cxnId="{8694E171-C617-43A7-9ABF-579D0EA22027}">
      <dgm:prSet/>
      <dgm:spPr/>
      <dgm:t>
        <a:bodyPr/>
        <a:lstStyle/>
        <a:p>
          <a:pPr rtl="1"/>
          <a:endParaRPr lang="ar-SA"/>
        </a:p>
      </dgm:t>
    </dgm:pt>
    <dgm:pt modelId="{131D0EAD-DDAF-4D4B-9E2B-992F8B7E2561}">
      <dgm:prSet phldrT="[Texte]"/>
      <dgm:spPr>
        <a:xfrm>
          <a:off x="2096770" y="1505843"/>
          <a:ext cx="1073783" cy="1073783"/>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rtl="1"/>
          <a:r>
            <a:rPr lang="ar-DZ">
              <a:solidFill>
                <a:sysClr val="window" lastClr="FFFFFF"/>
              </a:solidFill>
              <a:latin typeface="Calibri" panose="020F0502020204030204"/>
              <a:ea typeface="+mn-ea"/>
              <a:cs typeface="Arial" panose="020B0604020202020204" pitchFamily="34" charset="0"/>
            </a:rPr>
            <a:t>مسؤوليات المدقق الخارجي</a:t>
          </a:r>
          <a:endParaRPr lang="ar-SA">
            <a:solidFill>
              <a:sysClr val="window" lastClr="FFFFFF"/>
            </a:solidFill>
            <a:latin typeface="Calibri" panose="020F0502020204030204"/>
            <a:ea typeface="+mn-ea"/>
            <a:cs typeface="Arial" panose="020B0604020202020204" pitchFamily="34" charset="0"/>
          </a:endParaRPr>
        </a:p>
      </dgm:t>
    </dgm:pt>
    <dgm:pt modelId="{6C2747FA-B00F-4E3A-A028-7D6BD98396B5}" type="sibTrans" cxnId="{5948D21F-5C17-4FE3-BD55-A74DDBF4550E}">
      <dgm:prSet/>
      <dgm:spPr/>
      <dgm:t>
        <a:bodyPr/>
        <a:lstStyle/>
        <a:p>
          <a:pPr rtl="1"/>
          <a:endParaRPr lang="ar-SA"/>
        </a:p>
      </dgm:t>
    </dgm:pt>
    <dgm:pt modelId="{45666265-FC7F-4844-B5C0-6890331D008E}" type="parTrans" cxnId="{5948D21F-5C17-4FE3-BD55-A74DDBF4550E}">
      <dgm:prSet/>
      <dgm:spPr/>
      <dgm:t>
        <a:bodyPr/>
        <a:lstStyle/>
        <a:p>
          <a:pPr rtl="1"/>
          <a:endParaRPr lang="ar-SA"/>
        </a:p>
      </dgm:t>
    </dgm:pt>
    <dgm:pt modelId="{31429ECA-B0DA-4CBA-ABFA-1B5DC4FC2862}" type="asst">
      <dgm:prSet phldrT="[Texte]"/>
      <dgm:spPr>
        <a:xfrm>
          <a:off x="2096770" y="2403"/>
          <a:ext cx="1073783" cy="1073783"/>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rtl="1"/>
          <a:r>
            <a:rPr lang="ar-DZ">
              <a:solidFill>
                <a:sysClr val="window" lastClr="FFFFFF"/>
              </a:solidFill>
              <a:latin typeface="Calibri" panose="020F0502020204030204"/>
              <a:ea typeface="+mn-ea"/>
              <a:cs typeface="Arial" panose="020B0604020202020204" pitchFamily="34" charset="0"/>
            </a:rPr>
            <a:t>المسؤولية المدنية</a:t>
          </a:r>
          <a:endParaRPr lang="ar-SA">
            <a:solidFill>
              <a:sysClr val="window" lastClr="FFFFFF"/>
            </a:solidFill>
            <a:latin typeface="Calibri" panose="020F0502020204030204"/>
            <a:ea typeface="+mn-ea"/>
            <a:cs typeface="Arial" panose="020B0604020202020204" pitchFamily="34" charset="0"/>
          </a:endParaRPr>
        </a:p>
      </dgm:t>
    </dgm:pt>
    <dgm:pt modelId="{383693D0-9A7D-438F-B021-06521383A30D}" type="sibTrans" cxnId="{8B6C281F-1BFA-47C1-B540-48260E82B451}">
      <dgm:prSet/>
      <dgm:spPr/>
      <dgm:t>
        <a:bodyPr/>
        <a:lstStyle/>
        <a:p>
          <a:endParaRPr lang="fr-FR"/>
        </a:p>
      </dgm:t>
    </dgm:pt>
    <dgm:pt modelId="{E5E3D49C-0CFF-4EB7-9DBF-199066DF023F}" type="parTrans" cxnId="{8B6C281F-1BFA-47C1-B540-48260E82B451}">
      <dgm:prSet/>
      <dgm:spPr>
        <a:xfrm rot="16200000">
          <a:off x="2519803" y="1114916"/>
          <a:ext cx="227718" cy="365086"/>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rtl="1"/>
          <a:endParaRPr lang="ar-SA">
            <a:solidFill>
              <a:sysClr val="window" lastClr="FFFFFF"/>
            </a:solidFill>
            <a:latin typeface="Calibri" panose="020F0502020204030204"/>
            <a:ea typeface="+mn-ea"/>
            <a:cs typeface="Arial" panose="020B0604020202020204" pitchFamily="34" charset="0"/>
          </a:endParaRPr>
        </a:p>
      </dgm:t>
    </dgm:pt>
    <dgm:pt modelId="{37ACD88E-BB2F-45D9-8EC1-48AA02B82B69}">
      <dgm:prSet phldrT="[Texte]"/>
      <dgm:spPr>
        <a:xfrm>
          <a:off x="3398788" y="2257563"/>
          <a:ext cx="1073783" cy="1073783"/>
        </a:xfrm>
        <a:gradFill rotWithShape="0">
          <a:gsLst>
            <a:gs pos="0">
              <a:srgbClr val="FFC000">
                <a:hueOff val="5197846"/>
                <a:satOff val="-23984"/>
                <a:lumOff val="883"/>
                <a:alphaOff val="0"/>
                <a:satMod val="103000"/>
                <a:lumMod val="102000"/>
                <a:tint val="94000"/>
              </a:srgbClr>
            </a:gs>
            <a:gs pos="50000">
              <a:srgbClr val="FFC000">
                <a:hueOff val="5197846"/>
                <a:satOff val="-23984"/>
                <a:lumOff val="883"/>
                <a:alphaOff val="0"/>
                <a:satMod val="110000"/>
                <a:lumMod val="100000"/>
                <a:shade val="100000"/>
              </a:srgbClr>
            </a:gs>
            <a:gs pos="100000">
              <a:srgbClr val="FFC000">
                <a:hueOff val="5197846"/>
                <a:satOff val="-23984"/>
                <a:lumOff val="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rtl="1"/>
          <a:r>
            <a:rPr lang="ar-DZ">
              <a:solidFill>
                <a:sysClr val="window" lastClr="FFFFFF"/>
              </a:solidFill>
              <a:latin typeface="Calibri" panose="020F0502020204030204"/>
              <a:ea typeface="+mn-ea"/>
              <a:cs typeface="Arial" panose="020B0604020202020204" pitchFamily="34" charset="0"/>
            </a:rPr>
            <a:t>المسؤولية التلأديبية</a:t>
          </a:r>
          <a:endParaRPr lang="ar-SA">
            <a:solidFill>
              <a:sysClr val="window" lastClr="FFFFFF"/>
            </a:solidFill>
            <a:latin typeface="Calibri" panose="020F0502020204030204"/>
            <a:ea typeface="+mn-ea"/>
            <a:cs typeface="Arial" panose="020B0604020202020204" pitchFamily="34" charset="0"/>
          </a:endParaRPr>
        </a:p>
      </dgm:t>
    </dgm:pt>
    <dgm:pt modelId="{6034A304-1CEC-4FFE-95C3-CDAB8D00C272}" type="sibTrans" cxnId="{B19812F7-A4E3-4CD9-931C-91EE12089202}">
      <dgm:prSet/>
      <dgm:spPr/>
      <dgm:t>
        <a:bodyPr/>
        <a:lstStyle/>
        <a:p>
          <a:pPr rtl="1"/>
          <a:endParaRPr lang="ar-SA"/>
        </a:p>
      </dgm:t>
    </dgm:pt>
    <dgm:pt modelId="{88595DA8-1696-44C6-9B8E-BE84D732DFBA}" type="parTrans" cxnId="{B19812F7-A4E3-4CD9-931C-91EE12089202}">
      <dgm:prSet/>
      <dgm:spPr>
        <a:xfrm rot="1800000">
          <a:off x="3165230" y="2232829"/>
          <a:ext cx="227718" cy="365086"/>
        </a:xfrm>
        <a:gradFill rotWithShape="0">
          <a:gsLst>
            <a:gs pos="0">
              <a:srgbClr val="FFC000">
                <a:hueOff val="5197846"/>
                <a:satOff val="-23984"/>
                <a:lumOff val="883"/>
                <a:alphaOff val="0"/>
                <a:satMod val="103000"/>
                <a:lumMod val="102000"/>
                <a:tint val="94000"/>
              </a:srgbClr>
            </a:gs>
            <a:gs pos="50000">
              <a:srgbClr val="FFC000">
                <a:hueOff val="5197846"/>
                <a:satOff val="-23984"/>
                <a:lumOff val="883"/>
                <a:alphaOff val="0"/>
                <a:satMod val="110000"/>
                <a:lumMod val="100000"/>
                <a:shade val="100000"/>
              </a:srgbClr>
            </a:gs>
            <a:gs pos="100000">
              <a:srgbClr val="FFC000">
                <a:hueOff val="5197846"/>
                <a:satOff val="-23984"/>
                <a:lumOff val="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rtl="1"/>
          <a:endParaRPr lang="ar-SA">
            <a:solidFill>
              <a:sysClr val="window" lastClr="FFFFFF"/>
            </a:solidFill>
            <a:latin typeface="Calibri" panose="020F0502020204030204"/>
            <a:ea typeface="+mn-ea"/>
            <a:cs typeface="Arial" panose="020B0604020202020204" pitchFamily="34" charset="0"/>
          </a:endParaRPr>
        </a:p>
      </dgm:t>
    </dgm:pt>
    <dgm:pt modelId="{7173D804-4BA3-4F96-BBC6-365BE13B6C0F}" type="pres">
      <dgm:prSet presAssocID="{F7D59010-DFF7-4E4A-89D9-63F744412EC6}" presName="Name0" presStyleCnt="0">
        <dgm:presLayoutVars>
          <dgm:chMax val="1"/>
          <dgm:dir/>
          <dgm:animLvl val="ctr"/>
          <dgm:resizeHandles val="exact"/>
        </dgm:presLayoutVars>
      </dgm:prSet>
      <dgm:spPr/>
    </dgm:pt>
    <dgm:pt modelId="{477C4625-4B31-4E67-A2FA-15CC2C96DE9E}" type="pres">
      <dgm:prSet presAssocID="{131D0EAD-DDAF-4D4B-9E2B-992F8B7E2561}" presName="centerShape" presStyleLbl="node0" presStyleIdx="0" presStyleCnt="1"/>
      <dgm:spPr>
        <a:prstGeom prst="ellipse">
          <a:avLst/>
        </a:prstGeom>
      </dgm:spPr>
    </dgm:pt>
    <dgm:pt modelId="{26F033F3-3467-4AEB-8471-1327C0307EC4}" type="pres">
      <dgm:prSet presAssocID="{E5E3D49C-0CFF-4EB7-9DBF-199066DF023F}" presName="parTrans" presStyleLbl="sibTrans2D1" presStyleIdx="0" presStyleCnt="3"/>
      <dgm:spPr>
        <a:prstGeom prst="rightArrow">
          <a:avLst>
            <a:gd name="adj1" fmla="val 60000"/>
            <a:gd name="adj2" fmla="val 50000"/>
          </a:avLst>
        </a:prstGeom>
      </dgm:spPr>
    </dgm:pt>
    <dgm:pt modelId="{58F467A9-8135-40A4-AE24-E2C2311EE42E}" type="pres">
      <dgm:prSet presAssocID="{E5E3D49C-0CFF-4EB7-9DBF-199066DF023F}" presName="connectorText" presStyleLbl="sibTrans2D1" presStyleIdx="0" presStyleCnt="3"/>
      <dgm:spPr/>
    </dgm:pt>
    <dgm:pt modelId="{C698A488-D272-487D-98EE-35AC986D853A}" type="pres">
      <dgm:prSet presAssocID="{31429ECA-B0DA-4CBA-ABFA-1B5DC4FC2862}" presName="node" presStyleLbl="node1" presStyleIdx="0" presStyleCnt="3">
        <dgm:presLayoutVars>
          <dgm:bulletEnabled val="1"/>
        </dgm:presLayoutVars>
      </dgm:prSet>
      <dgm:spPr>
        <a:prstGeom prst="ellipse">
          <a:avLst/>
        </a:prstGeom>
      </dgm:spPr>
    </dgm:pt>
    <dgm:pt modelId="{536263B4-54C7-4087-ABAE-CFD835DF7E3D}" type="pres">
      <dgm:prSet presAssocID="{88595DA8-1696-44C6-9B8E-BE84D732DFBA}" presName="parTrans" presStyleLbl="sibTrans2D1" presStyleIdx="1" presStyleCnt="3"/>
      <dgm:spPr>
        <a:prstGeom prst="rightArrow">
          <a:avLst>
            <a:gd name="adj1" fmla="val 60000"/>
            <a:gd name="adj2" fmla="val 50000"/>
          </a:avLst>
        </a:prstGeom>
      </dgm:spPr>
    </dgm:pt>
    <dgm:pt modelId="{A4D6C28E-985A-482A-98A4-B7160F1994E2}" type="pres">
      <dgm:prSet presAssocID="{88595DA8-1696-44C6-9B8E-BE84D732DFBA}" presName="connectorText" presStyleLbl="sibTrans2D1" presStyleIdx="1" presStyleCnt="3"/>
      <dgm:spPr/>
    </dgm:pt>
    <dgm:pt modelId="{E8EE73DB-15D1-48D8-9855-90173EAC664A}" type="pres">
      <dgm:prSet presAssocID="{37ACD88E-BB2F-45D9-8EC1-48AA02B82B69}" presName="node" presStyleLbl="node1" presStyleIdx="1" presStyleCnt="3">
        <dgm:presLayoutVars>
          <dgm:bulletEnabled val="1"/>
        </dgm:presLayoutVars>
      </dgm:prSet>
      <dgm:spPr>
        <a:prstGeom prst="ellipse">
          <a:avLst/>
        </a:prstGeom>
      </dgm:spPr>
    </dgm:pt>
    <dgm:pt modelId="{B73A537B-2C14-4AB3-80BB-AF1C1189B85B}" type="pres">
      <dgm:prSet presAssocID="{091936FA-13A1-4998-9E2F-E089B88EFF25}" presName="parTrans" presStyleLbl="sibTrans2D1" presStyleIdx="2" presStyleCnt="3"/>
      <dgm:spPr>
        <a:prstGeom prst="rightArrow">
          <a:avLst>
            <a:gd name="adj1" fmla="val 60000"/>
            <a:gd name="adj2" fmla="val 50000"/>
          </a:avLst>
        </a:prstGeom>
      </dgm:spPr>
    </dgm:pt>
    <dgm:pt modelId="{58993482-B852-48DB-BB7C-A1A72BED21C6}" type="pres">
      <dgm:prSet presAssocID="{091936FA-13A1-4998-9E2F-E089B88EFF25}" presName="connectorText" presStyleLbl="sibTrans2D1" presStyleIdx="2" presStyleCnt="3"/>
      <dgm:spPr/>
    </dgm:pt>
    <dgm:pt modelId="{0966CFFB-4F9C-4C85-89D2-2F78813AB299}" type="pres">
      <dgm:prSet presAssocID="{3FD584A9-A2E4-4EAC-8D38-A3755E6EAAA9}" presName="node" presStyleLbl="node1" presStyleIdx="2" presStyleCnt="3">
        <dgm:presLayoutVars>
          <dgm:bulletEnabled val="1"/>
        </dgm:presLayoutVars>
      </dgm:prSet>
      <dgm:spPr>
        <a:prstGeom prst="ellipse">
          <a:avLst/>
        </a:prstGeom>
      </dgm:spPr>
    </dgm:pt>
  </dgm:ptLst>
  <dgm:cxnLst>
    <dgm:cxn modelId="{8B6C281F-1BFA-47C1-B540-48260E82B451}" srcId="{131D0EAD-DDAF-4D4B-9E2B-992F8B7E2561}" destId="{31429ECA-B0DA-4CBA-ABFA-1B5DC4FC2862}" srcOrd="0" destOrd="0" parTransId="{E5E3D49C-0CFF-4EB7-9DBF-199066DF023F}" sibTransId="{383693D0-9A7D-438F-B021-06521383A30D}"/>
    <dgm:cxn modelId="{5948D21F-5C17-4FE3-BD55-A74DDBF4550E}" srcId="{F7D59010-DFF7-4E4A-89D9-63F744412EC6}" destId="{131D0EAD-DDAF-4D4B-9E2B-992F8B7E2561}" srcOrd="0" destOrd="0" parTransId="{45666265-FC7F-4844-B5C0-6890331D008E}" sibTransId="{6C2747FA-B00F-4E3A-A028-7D6BD98396B5}"/>
    <dgm:cxn modelId="{31CB3924-D7F4-4579-B428-AAABC910F9CA}" type="presOf" srcId="{88595DA8-1696-44C6-9B8E-BE84D732DFBA}" destId="{536263B4-54C7-4087-ABAE-CFD835DF7E3D}" srcOrd="0" destOrd="0" presId="urn:microsoft.com/office/officeart/2005/8/layout/radial5"/>
    <dgm:cxn modelId="{B735025B-FE5C-4414-8FEA-EF2374AB0E4C}" type="presOf" srcId="{131D0EAD-DDAF-4D4B-9E2B-992F8B7E2561}" destId="{477C4625-4B31-4E67-A2FA-15CC2C96DE9E}" srcOrd="0" destOrd="0" presId="urn:microsoft.com/office/officeart/2005/8/layout/radial5"/>
    <dgm:cxn modelId="{8694E171-C617-43A7-9ABF-579D0EA22027}" srcId="{131D0EAD-DDAF-4D4B-9E2B-992F8B7E2561}" destId="{3FD584A9-A2E4-4EAC-8D38-A3755E6EAAA9}" srcOrd="2" destOrd="0" parTransId="{091936FA-13A1-4998-9E2F-E089B88EFF25}" sibTransId="{EA3F0517-0FE5-429F-95C9-DD42C9081AFC}"/>
    <dgm:cxn modelId="{71D94472-33E3-48B6-B9D9-E624353E9F95}" type="presOf" srcId="{3FD584A9-A2E4-4EAC-8D38-A3755E6EAAA9}" destId="{0966CFFB-4F9C-4C85-89D2-2F78813AB299}" srcOrd="0" destOrd="0" presId="urn:microsoft.com/office/officeart/2005/8/layout/radial5"/>
    <dgm:cxn modelId="{49CF5472-BFEE-42D6-9D66-4B504ED298DC}" type="presOf" srcId="{091936FA-13A1-4998-9E2F-E089B88EFF25}" destId="{58993482-B852-48DB-BB7C-A1A72BED21C6}" srcOrd="1" destOrd="0" presId="urn:microsoft.com/office/officeart/2005/8/layout/radial5"/>
    <dgm:cxn modelId="{7C58F173-7543-4F98-A9BA-28F7701DE03B}" type="presOf" srcId="{31429ECA-B0DA-4CBA-ABFA-1B5DC4FC2862}" destId="{C698A488-D272-487D-98EE-35AC986D853A}" srcOrd="0" destOrd="0" presId="urn:microsoft.com/office/officeart/2005/8/layout/radial5"/>
    <dgm:cxn modelId="{410B0D93-16A9-4394-9384-46697477D322}" type="presOf" srcId="{F7D59010-DFF7-4E4A-89D9-63F744412EC6}" destId="{7173D804-4BA3-4F96-BBC6-365BE13B6C0F}" srcOrd="0" destOrd="0" presId="urn:microsoft.com/office/officeart/2005/8/layout/radial5"/>
    <dgm:cxn modelId="{B8126294-D441-4EDE-86F1-941AA6603BB2}" type="presOf" srcId="{E5E3D49C-0CFF-4EB7-9DBF-199066DF023F}" destId="{58F467A9-8135-40A4-AE24-E2C2311EE42E}" srcOrd="1" destOrd="0" presId="urn:microsoft.com/office/officeart/2005/8/layout/radial5"/>
    <dgm:cxn modelId="{9B632798-72EA-4667-8C38-4F60B719C307}" type="presOf" srcId="{88595DA8-1696-44C6-9B8E-BE84D732DFBA}" destId="{A4D6C28E-985A-482A-98A4-B7160F1994E2}" srcOrd="1" destOrd="0" presId="urn:microsoft.com/office/officeart/2005/8/layout/radial5"/>
    <dgm:cxn modelId="{8699A5AC-76D5-407A-871B-2AC57B80A0DE}" type="presOf" srcId="{091936FA-13A1-4998-9E2F-E089B88EFF25}" destId="{B73A537B-2C14-4AB3-80BB-AF1C1189B85B}" srcOrd="0" destOrd="0" presId="urn:microsoft.com/office/officeart/2005/8/layout/radial5"/>
    <dgm:cxn modelId="{D2B68DC8-6E28-48DC-9D15-1ECDBA5A4CF9}" type="presOf" srcId="{E5E3D49C-0CFF-4EB7-9DBF-199066DF023F}" destId="{26F033F3-3467-4AEB-8471-1327C0307EC4}" srcOrd="0" destOrd="0" presId="urn:microsoft.com/office/officeart/2005/8/layout/radial5"/>
    <dgm:cxn modelId="{89737EEB-9649-4EEF-B3E2-D024121B69DD}" type="presOf" srcId="{37ACD88E-BB2F-45D9-8EC1-48AA02B82B69}" destId="{E8EE73DB-15D1-48D8-9855-90173EAC664A}" srcOrd="0" destOrd="0" presId="urn:microsoft.com/office/officeart/2005/8/layout/radial5"/>
    <dgm:cxn modelId="{B19812F7-A4E3-4CD9-931C-91EE12089202}" srcId="{131D0EAD-DDAF-4D4B-9E2B-992F8B7E2561}" destId="{37ACD88E-BB2F-45D9-8EC1-48AA02B82B69}" srcOrd="1" destOrd="0" parTransId="{88595DA8-1696-44C6-9B8E-BE84D732DFBA}" sibTransId="{6034A304-1CEC-4FFE-95C3-CDAB8D00C272}"/>
    <dgm:cxn modelId="{41219FA1-F760-4328-9712-6DFA496FE9E0}" type="presParOf" srcId="{7173D804-4BA3-4F96-BBC6-365BE13B6C0F}" destId="{477C4625-4B31-4E67-A2FA-15CC2C96DE9E}" srcOrd="0" destOrd="0" presId="urn:microsoft.com/office/officeart/2005/8/layout/radial5"/>
    <dgm:cxn modelId="{19646FD6-D7EF-4D35-859F-ACF72092E9DB}" type="presParOf" srcId="{7173D804-4BA3-4F96-BBC6-365BE13B6C0F}" destId="{26F033F3-3467-4AEB-8471-1327C0307EC4}" srcOrd="1" destOrd="0" presId="urn:microsoft.com/office/officeart/2005/8/layout/radial5"/>
    <dgm:cxn modelId="{2141F0A7-ECB2-435D-90BB-0B733FAFA10B}" type="presParOf" srcId="{26F033F3-3467-4AEB-8471-1327C0307EC4}" destId="{58F467A9-8135-40A4-AE24-E2C2311EE42E}" srcOrd="0" destOrd="0" presId="urn:microsoft.com/office/officeart/2005/8/layout/radial5"/>
    <dgm:cxn modelId="{EFF34B8B-CF54-4BDA-9FFE-E27B8F863943}" type="presParOf" srcId="{7173D804-4BA3-4F96-BBC6-365BE13B6C0F}" destId="{C698A488-D272-487D-98EE-35AC986D853A}" srcOrd="2" destOrd="0" presId="urn:microsoft.com/office/officeart/2005/8/layout/radial5"/>
    <dgm:cxn modelId="{69CF0D6D-BA4C-401A-A636-362A256D1090}" type="presParOf" srcId="{7173D804-4BA3-4F96-BBC6-365BE13B6C0F}" destId="{536263B4-54C7-4087-ABAE-CFD835DF7E3D}" srcOrd="3" destOrd="0" presId="urn:microsoft.com/office/officeart/2005/8/layout/radial5"/>
    <dgm:cxn modelId="{98694375-2EAC-46EA-8D5A-6DF4B4FEF86B}" type="presParOf" srcId="{536263B4-54C7-4087-ABAE-CFD835DF7E3D}" destId="{A4D6C28E-985A-482A-98A4-B7160F1994E2}" srcOrd="0" destOrd="0" presId="urn:microsoft.com/office/officeart/2005/8/layout/radial5"/>
    <dgm:cxn modelId="{E199D3C6-86AF-47A2-881E-71AB2F527F9F}" type="presParOf" srcId="{7173D804-4BA3-4F96-BBC6-365BE13B6C0F}" destId="{E8EE73DB-15D1-48D8-9855-90173EAC664A}" srcOrd="4" destOrd="0" presId="urn:microsoft.com/office/officeart/2005/8/layout/radial5"/>
    <dgm:cxn modelId="{3C390074-CAE1-4F13-9600-F87D4634F7C5}" type="presParOf" srcId="{7173D804-4BA3-4F96-BBC6-365BE13B6C0F}" destId="{B73A537B-2C14-4AB3-80BB-AF1C1189B85B}" srcOrd="5" destOrd="0" presId="urn:microsoft.com/office/officeart/2005/8/layout/radial5"/>
    <dgm:cxn modelId="{25DD4FA6-6DFF-4EEA-9150-93DAD2734E48}" type="presParOf" srcId="{B73A537B-2C14-4AB3-80BB-AF1C1189B85B}" destId="{58993482-B852-48DB-BB7C-A1A72BED21C6}" srcOrd="0" destOrd="0" presId="urn:microsoft.com/office/officeart/2005/8/layout/radial5"/>
    <dgm:cxn modelId="{7A92CB28-30B2-454B-A125-FE43A2E711C5}" type="presParOf" srcId="{7173D804-4BA3-4F96-BBC6-365BE13B6C0F}" destId="{0966CFFB-4F9C-4C85-89D2-2F78813AB299}" srcOrd="6" destOrd="0" presId="urn:microsoft.com/office/officeart/2005/8/layout/radial5"/>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C5914F7-4024-44CB-8F54-020B2383278B}" type="doc">
      <dgm:prSet loTypeId="urn:microsoft.com/office/officeart/2009/layout/CircleArrowProcess" loCatId="cycle" qsTypeId="urn:microsoft.com/office/officeart/2005/8/quickstyle/simple1" qsCatId="simple" csTypeId="urn:microsoft.com/office/officeart/2005/8/colors/accent1_2" csCatId="accent1" phldr="1"/>
      <dgm:spPr/>
      <dgm:t>
        <a:bodyPr/>
        <a:lstStyle/>
        <a:p>
          <a:endParaRPr lang="fr-FR"/>
        </a:p>
      </dgm:t>
    </dgm:pt>
    <dgm:pt modelId="{8C0E3FCE-FDDD-4F4F-9D54-9A2526AF5F80}">
      <dgm:prSet phldrT="[Texte]" custT="1"/>
      <dgm:spPr>
        <a:xfrm>
          <a:off x="2120528" y="2304384"/>
          <a:ext cx="1454893" cy="241127"/>
        </a:xfrm>
        <a:noFill/>
        <a:ln>
          <a:noFill/>
        </a:ln>
        <a:effectLst/>
      </dgm:spPr>
      <dgm:t>
        <a:bodyPr/>
        <a:lstStyle/>
        <a:p>
          <a:r>
            <a:rPr lang="ar-SA" sz="1200" b="1">
              <a:solidFill>
                <a:sysClr val="windowText" lastClr="000000">
                  <a:hueOff val="0"/>
                  <a:satOff val="0"/>
                  <a:lumOff val="0"/>
                  <a:alphaOff val="0"/>
                </a:sysClr>
              </a:solidFill>
              <a:latin typeface="Simplified Arabic" pitchFamily="18" charset="-78"/>
              <a:ea typeface="+mn-ea"/>
              <a:cs typeface="Simplified Arabic" pitchFamily="18" charset="-78"/>
            </a:rPr>
            <a:t>المرحلة الخامسة: التقرير</a:t>
          </a:r>
          <a:endParaRPr lang="fr-FR" sz="1200" b="1">
            <a:solidFill>
              <a:sysClr val="windowText" lastClr="000000">
                <a:hueOff val="0"/>
                <a:satOff val="0"/>
                <a:lumOff val="0"/>
                <a:alphaOff val="0"/>
              </a:sysClr>
            </a:solidFill>
            <a:latin typeface="Simplified Arabic" pitchFamily="18" charset="-78"/>
            <a:ea typeface="+mn-ea"/>
            <a:cs typeface="Simplified Arabic" pitchFamily="18" charset="-78"/>
          </a:endParaRPr>
        </a:p>
      </dgm:t>
    </dgm:pt>
    <dgm:pt modelId="{8E1B5BA6-D50A-463C-AA3B-515D4B4638DE}" type="parTrans" cxnId="{A554FA70-202C-419F-9A02-1C531391FA81}">
      <dgm:prSet/>
      <dgm:spPr/>
      <dgm:t>
        <a:bodyPr/>
        <a:lstStyle/>
        <a:p>
          <a:endParaRPr lang="fr-FR"/>
        </a:p>
      </dgm:t>
    </dgm:pt>
    <dgm:pt modelId="{D932F1FE-255A-4605-9FF6-325740F5BEEC}" type="sibTrans" cxnId="{A554FA70-202C-419F-9A02-1C531391FA81}">
      <dgm:prSet/>
      <dgm:spPr/>
      <dgm:t>
        <a:bodyPr/>
        <a:lstStyle/>
        <a:p>
          <a:endParaRPr lang="fr-FR"/>
        </a:p>
      </dgm:t>
    </dgm:pt>
    <dgm:pt modelId="{4707715F-F378-4175-BF75-E40E4819A205}">
      <dgm:prSet phldrT="[Texte]" custT="1"/>
      <dgm:spPr>
        <a:xfrm>
          <a:off x="1940122" y="313130"/>
          <a:ext cx="1815704" cy="241127"/>
        </a:xfrm>
        <a:noFill/>
        <a:ln>
          <a:noFill/>
        </a:ln>
        <a:effectLst/>
      </dgm:spPr>
      <dgm:t>
        <a:bodyPr/>
        <a:lstStyle/>
        <a:p>
          <a:r>
            <a:rPr lang="ar-SA" sz="1200" b="1">
              <a:solidFill>
                <a:sysClr val="windowText" lastClr="000000">
                  <a:hueOff val="0"/>
                  <a:satOff val="0"/>
                  <a:lumOff val="0"/>
                  <a:alphaOff val="0"/>
                </a:sysClr>
              </a:solidFill>
              <a:latin typeface="Simplified Arabic" pitchFamily="18" charset="-78"/>
              <a:ea typeface="+mn-ea"/>
              <a:cs typeface="Simplified Arabic" pitchFamily="18" charset="-78"/>
            </a:rPr>
            <a:t>المرحلة الأولى: التنظيم</a:t>
          </a:r>
          <a:endParaRPr lang="fr-FR" sz="1200" b="1">
            <a:solidFill>
              <a:sysClr val="windowText" lastClr="000000">
                <a:hueOff val="0"/>
                <a:satOff val="0"/>
                <a:lumOff val="0"/>
                <a:alphaOff val="0"/>
              </a:sysClr>
            </a:solidFill>
            <a:latin typeface="Simplified Arabic" pitchFamily="18" charset="-78"/>
            <a:ea typeface="+mn-ea"/>
            <a:cs typeface="Simplified Arabic" pitchFamily="18" charset="-78"/>
          </a:endParaRPr>
        </a:p>
      </dgm:t>
    </dgm:pt>
    <dgm:pt modelId="{A7D826CD-CF03-42A3-A7F7-DFBBF15726A7}" type="parTrans" cxnId="{102A8B19-4AB9-499D-9678-7C69F8579660}">
      <dgm:prSet/>
      <dgm:spPr/>
      <dgm:t>
        <a:bodyPr/>
        <a:lstStyle/>
        <a:p>
          <a:endParaRPr lang="fr-FR"/>
        </a:p>
      </dgm:t>
    </dgm:pt>
    <dgm:pt modelId="{1B32835A-11EC-40CD-A09A-8855BF4EA587}" type="sibTrans" cxnId="{102A8B19-4AB9-499D-9678-7C69F8579660}">
      <dgm:prSet/>
      <dgm:spPr/>
      <dgm:t>
        <a:bodyPr/>
        <a:lstStyle/>
        <a:p>
          <a:endParaRPr lang="fr-FR"/>
        </a:p>
      </dgm:t>
    </dgm:pt>
    <dgm:pt modelId="{469F5055-2046-42BC-B96B-6DB5F16746BB}">
      <dgm:prSet phldrT="[Texte]" custT="1"/>
      <dgm:spPr>
        <a:xfrm>
          <a:off x="1879374" y="1806501"/>
          <a:ext cx="1454893" cy="241127"/>
        </a:xfrm>
        <a:noFill/>
        <a:ln>
          <a:noFill/>
        </a:ln>
        <a:effectLst/>
      </dgm:spPr>
      <dgm:t>
        <a:bodyPr/>
        <a:lstStyle/>
        <a:p>
          <a:r>
            <a:rPr lang="ar-SA" sz="1200" b="1">
              <a:solidFill>
                <a:sysClr val="windowText" lastClr="000000">
                  <a:hueOff val="0"/>
                  <a:satOff val="0"/>
                  <a:lumOff val="0"/>
                  <a:alphaOff val="0"/>
                </a:sysClr>
              </a:solidFill>
              <a:latin typeface="Simplified Arabic" pitchFamily="18" charset="-78"/>
              <a:ea typeface="+mn-ea"/>
              <a:cs typeface="Simplified Arabic" pitchFamily="18" charset="-78"/>
            </a:rPr>
            <a:t>المرحلة الرابعة: التقييم</a:t>
          </a:r>
          <a:endParaRPr lang="fr-FR" sz="1200" b="1">
            <a:solidFill>
              <a:sysClr val="windowText" lastClr="000000">
                <a:hueOff val="0"/>
                <a:satOff val="0"/>
                <a:lumOff val="0"/>
                <a:alphaOff val="0"/>
              </a:sysClr>
            </a:solidFill>
            <a:latin typeface="Simplified Arabic" pitchFamily="18" charset="-78"/>
            <a:ea typeface="+mn-ea"/>
            <a:cs typeface="Simplified Arabic" pitchFamily="18" charset="-78"/>
          </a:endParaRPr>
        </a:p>
      </dgm:t>
    </dgm:pt>
    <dgm:pt modelId="{350E72BF-972A-468D-96DF-3D55970F0001}" type="parTrans" cxnId="{766C6ABE-8511-4F6D-92AB-5435BD38128A}">
      <dgm:prSet/>
      <dgm:spPr/>
      <dgm:t>
        <a:bodyPr/>
        <a:lstStyle/>
        <a:p>
          <a:endParaRPr lang="fr-FR"/>
        </a:p>
      </dgm:t>
    </dgm:pt>
    <dgm:pt modelId="{6D7A1383-6250-4F1B-85B6-44A1B857E9C2}" type="sibTrans" cxnId="{766C6ABE-8511-4F6D-92AB-5435BD38128A}">
      <dgm:prSet/>
      <dgm:spPr/>
      <dgm:t>
        <a:bodyPr/>
        <a:lstStyle/>
        <a:p>
          <a:endParaRPr lang="fr-FR"/>
        </a:p>
      </dgm:t>
    </dgm:pt>
    <dgm:pt modelId="{41DEB2E1-D9DD-4299-AC66-B3C8CD8575D6}">
      <dgm:prSet custT="1"/>
      <dgm:spPr>
        <a:xfrm>
          <a:off x="1668980" y="811339"/>
          <a:ext cx="1875679" cy="240476"/>
        </a:xfrm>
        <a:noFill/>
        <a:ln>
          <a:noFill/>
        </a:ln>
        <a:effectLst/>
      </dgm:spPr>
      <dgm:t>
        <a:bodyPr/>
        <a:lstStyle/>
        <a:p>
          <a:r>
            <a:rPr lang="ar-SA" sz="1100" b="1">
              <a:solidFill>
                <a:sysClr val="windowText" lastClr="000000">
                  <a:hueOff val="0"/>
                  <a:satOff val="0"/>
                  <a:lumOff val="0"/>
                  <a:alphaOff val="0"/>
                </a:sysClr>
              </a:solidFill>
              <a:latin typeface="Simplified Arabic" pitchFamily="18" charset="-78"/>
              <a:ea typeface="+mn-ea"/>
              <a:cs typeface="Simplified Arabic" pitchFamily="18" charset="-78"/>
            </a:rPr>
            <a:t>المرحلة الثانية: التوجيه</a:t>
          </a:r>
          <a:endParaRPr lang="fr-FR" sz="1100" b="1">
            <a:solidFill>
              <a:sysClr val="windowText" lastClr="000000">
                <a:hueOff val="0"/>
                <a:satOff val="0"/>
                <a:lumOff val="0"/>
                <a:alphaOff val="0"/>
              </a:sysClr>
            </a:solidFill>
            <a:latin typeface="Simplified Arabic" pitchFamily="18" charset="-78"/>
            <a:ea typeface="+mn-ea"/>
            <a:cs typeface="Simplified Arabic" pitchFamily="18" charset="-78"/>
          </a:endParaRPr>
        </a:p>
      </dgm:t>
    </dgm:pt>
    <dgm:pt modelId="{0F637EEF-8E48-4238-A921-C1C39A270075}" type="sibTrans" cxnId="{8D7761B5-A50F-445F-A37A-7DEDEECF41FF}">
      <dgm:prSet/>
      <dgm:spPr/>
      <dgm:t>
        <a:bodyPr/>
        <a:lstStyle/>
        <a:p>
          <a:endParaRPr lang="fr-FR"/>
        </a:p>
      </dgm:t>
    </dgm:pt>
    <dgm:pt modelId="{011A305D-77C1-4B48-B8EE-69381F5090DF}" type="parTrans" cxnId="{8D7761B5-A50F-445F-A37A-7DEDEECF41FF}">
      <dgm:prSet/>
      <dgm:spPr/>
      <dgm:t>
        <a:bodyPr/>
        <a:lstStyle/>
        <a:p>
          <a:endParaRPr lang="fr-FR"/>
        </a:p>
      </dgm:t>
    </dgm:pt>
    <dgm:pt modelId="{5F71386B-D636-432C-9C99-F7FDCED9FBB7}">
      <dgm:prSet custT="1"/>
      <dgm:spPr>
        <a:xfrm>
          <a:off x="1770380" y="1371237"/>
          <a:ext cx="2155189" cy="115888"/>
        </a:xfrm>
        <a:noFill/>
        <a:ln>
          <a:noFill/>
        </a:ln>
        <a:effectLst/>
      </dgm:spPr>
      <dgm:t>
        <a:bodyPr/>
        <a:lstStyle/>
        <a:p>
          <a:r>
            <a:rPr lang="ar-SA" sz="1200" b="1">
              <a:solidFill>
                <a:sysClr val="windowText" lastClr="000000">
                  <a:hueOff val="0"/>
                  <a:satOff val="0"/>
                  <a:lumOff val="0"/>
                  <a:alphaOff val="0"/>
                </a:sysClr>
              </a:solidFill>
              <a:latin typeface="Simplified Arabic" pitchFamily="18" charset="-78"/>
              <a:ea typeface="+mn-ea"/>
              <a:cs typeface="Simplified Arabic" pitchFamily="18" charset="-78"/>
            </a:rPr>
            <a:t>المرحلة الثالثة: المراقبة</a:t>
          </a:r>
          <a:endParaRPr lang="fr-FR" sz="1200" b="1">
            <a:solidFill>
              <a:sysClr val="windowText" lastClr="000000">
                <a:hueOff val="0"/>
                <a:satOff val="0"/>
                <a:lumOff val="0"/>
                <a:alphaOff val="0"/>
              </a:sysClr>
            </a:solidFill>
            <a:latin typeface="Simplified Arabic" pitchFamily="18" charset="-78"/>
            <a:ea typeface="+mn-ea"/>
            <a:cs typeface="Simplified Arabic" pitchFamily="18" charset="-78"/>
          </a:endParaRPr>
        </a:p>
      </dgm:t>
    </dgm:pt>
    <dgm:pt modelId="{674A50ED-8E75-4F30-B435-5E00CEB13315}" type="parTrans" cxnId="{2DD8BD25-B115-47D4-B7EC-000FCF066FE4}">
      <dgm:prSet/>
      <dgm:spPr/>
      <dgm:t>
        <a:bodyPr/>
        <a:lstStyle/>
        <a:p>
          <a:endParaRPr lang="fr-FR"/>
        </a:p>
      </dgm:t>
    </dgm:pt>
    <dgm:pt modelId="{63342A5C-EBF4-451F-827E-76755A67CCAD}" type="sibTrans" cxnId="{2DD8BD25-B115-47D4-B7EC-000FCF066FE4}">
      <dgm:prSet/>
      <dgm:spPr/>
      <dgm:t>
        <a:bodyPr/>
        <a:lstStyle/>
        <a:p>
          <a:endParaRPr lang="fr-FR"/>
        </a:p>
      </dgm:t>
    </dgm:pt>
    <dgm:pt modelId="{A17F5D92-CA15-403A-8C2F-13B3A37F9FDC}" type="pres">
      <dgm:prSet presAssocID="{1C5914F7-4024-44CB-8F54-020B2383278B}" presName="Name0" presStyleCnt="0">
        <dgm:presLayoutVars>
          <dgm:chMax val="7"/>
          <dgm:chPref val="7"/>
          <dgm:dir/>
          <dgm:animLvl val="lvl"/>
        </dgm:presLayoutVars>
      </dgm:prSet>
      <dgm:spPr/>
    </dgm:pt>
    <dgm:pt modelId="{D37D2596-A89C-4AB0-9533-7F4D7014DB46}" type="pres">
      <dgm:prSet presAssocID="{4707715F-F378-4175-BF75-E40E4819A205}" presName="Accent1" presStyleCnt="0"/>
      <dgm:spPr/>
    </dgm:pt>
    <dgm:pt modelId="{357C77E2-2918-47F6-BB04-EC4733977AD9}" type="pres">
      <dgm:prSet presAssocID="{4707715F-F378-4175-BF75-E40E4819A205}" presName="Accent" presStyleLbl="node1" presStyleIdx="0" presStyleCnt="5" custScaleX="304034"/>
      <dgm:spPr>
        <a:xfrm>
          <a:off x="1533867" y="0"/>
          <a:ext cx="2628538" cy="864597"/>
        </a:xfrm>
        <a:prstGeom prst="circularArrow">
          <a:avLst>
            <a:gd name="adj1" fmla="val 10980"/>
            <a:gd name="adj2" fmla="val 1142322"/>
            <a:gd name="adj3" fmla="val 4500000"/>
            <a:gd name="adj4" fmla="val 108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96EE5F6-2B46-4AB8-AE4F-08CCF625AB91}" type="pres">
      <dgm:prSet presAssocID="{4707715F-F378-4175-BF75-E40E4819A205}" presName="Parent1" presStyleLbl="revTx" presStyleIdx="0" presStyleCnt="5" custScaleX="376335">
        <dgm:presLayoutVars>
          <dgm:chMax val="1"/>
          <dgm:chPref val="1"/>
          <dgm:bulletEnabled val="1"/>
        </dgm:presLayoutVars>
      </dgm:prSet>
      <dgm:spPr>
        <a:prstGeom prst="rect">
          <a:avLst/>
        </a:prstGeom>
      </dgm:spPr>
    </dgm:pt>
    <dgm:pt modelId="{1DD5E92B-0DBA-4FE2-8CB4-AE65AAC5BCE8}" type="pres">
      <dgm:prSet presAssocID="{41DEB2E1-D9DD-4299-AC66-B3C8CD8575D6}" presName="Accent2" presStyleCnt="0"/>
      <dgm:spPr/>
    </dgm:pt>
    <dgm:pt modelId="{5C9AC4D9-9119-4FDE-885C-8E0856B3C695}" type="pres">
      <dgm:prSet presAssocID="{41DEB2E1-D9DD-4299-AC66-B3C8CD8575D6}" presName="Accent" presStyleLbl="node1" presStyleIdx="1" presStyleCnt="5" custScaleX="304034"/>
      <dgm:spPr>
        <a:xfrm>
          <a:off x="1293686" y="496766"/>
          <a:ext cx="2628538" cy="864597"/>
        </a:xfrm>
        <a:prstGeom prst="leftCircularArrow">
          <a:avLst>
            <a:gd name="adj1" fmla="val 10980"/>
            <a:gd name="adj2" fmla="val 1142322"/>
            <a:gd name="adj3" fmla="val 6300000"/>
            <a:gd name="adj4" fmla="val 189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7A964CE-504C-4A6D-9BD6-BCBC990F0CAF}" type="pres">
      <dgm:prSet presAssocID="{41DEB2E1-D9DD-4299-AC66-B3C8CD8575D6}" presName="Parent2" presStyleLbl="revTx" presStyleIdx="1" presStyleCnt="5" custScaleX="388766" custScaleY="99730">
        <dgm:presLayoutVars>
          <dgm:chMax val="1"/>
          <dgm:chPref val="1"/>
          <dgm:bulletEnabled val="1"/>
        </dgm:presLayoutVars>
      </dgm:prSet>
      <dgm:spPr>
        <a:prstGeom prst="rect">
          <a:avLst/>
        </a:prstGeom>
      </dgm:spPr>
    </dgm:pt>
    <dgm:pt modelId="{EE602F5C-DA7E-4041-B741-F10E25C84DF9}" type="pres">
      <dgm:prSet presAssocID="{5F71386B-D636-432C-9C99-F7FDCED9FBB7}" presName="Accent3" presStyleCnt="0"/>
      <dgm:spPr/>
    </dgm:pt>
    <dgm:pt modelId="{7E1B8A58-560C-489D-A2A4-8175C36CD93D}" type="pres">
      <dgm:prSet presAssocID="{5F71386B-D636-432C-9C99-F7FDCED9FBB7}" presName="Accent" presStyleLbl="node1" presStyleIdx="2" presStyleCnt="5" custScaleX="311045"/>
      <dgm:spPr>
        <a:xfrm>
          <a:off x="1503560" y="995766"/>
          <a:ext cx="2689152" cy="864597"/>
        </a:xfrm>
        <a:prstGeom prst="circularArrow">
          <a:avLst>
            <a:gd name="adj1" fmla="val 10980"/>
            <a:gd name="adj2" fmla="val 1142322"/>
            <a:gd name="adj3" fmla="val 4500000"/>
            <a:gd name="adj4" fmla="val 135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D340D0B-165F-4C7B-9D6F-B429DF45EFBF}" type="pres">
      <dgm:prSet presAssocID="{5F71386B-D636-432C-9C99-F7FDCED9FBB7}" presName="Parent3" presStyleLbl="revTx" presStyleIdx="2" presStyleCnt="5" custScaleX="446699" custScaleY="48061">
        <dgm:presLayoutVars>
          <dgm:chMax val="1"/>
          <dgm:chPref val="1"/>
          <dgm:bulletEnabled val="1"/>
        </dgm:presLayoutVars>
      </dgm:prSet>
      <dgm:spPr>
        <a:prstGeom prst="rect">
          <a:avLst/>
        </a:prstGeom>
      </dgm:spPr>
    </dgm:pt>
    <dgm:pt modelId="{F22BEBDD-389D-4D25-83CE-1C20C83B79BF}" type="pres">
      <dgm:prSet presAssocID="{469F5055-2046-42BC-B96B-6DB5F16746BB}" presName="Accent4" presStyleCnt="0"/>
      <dgm:spPr/>
    </dgm:pt>
    <dgm:pt modelId="{CA9DA990-9BBD-428A-9CAE-2FC72175C974}" type="pres">
      <dgm:prSet presAssocID="{469F5055-2046-42BC-B96B-6DB5F16746BB}" presName="Accent" presStyleLbl="node1" presStyleIdx="3" presStyleCnt="5" custScaleX="304034"/>
      <dgm:spPr>
        <a:xfrm>
          <a:off x="1293686" y="1493370"/>
          <a:ext cx="2628538" cy="864597"/>
        </a:xfrm>
        <a:prstGeom prst="leftCircularArrow">
          <a:avLst>
            <a:gd name="adj1" fmla="val 10980"/>
            <a:gd name="adj2" fmla="val 1142322"/>
            <a:gd name="adj3" fmla="val 6300000"/>
            <a:gd name="adj4" fmla="val 189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010F757-8732-4B8C-91DA-C3A99838D36E}" type="pres">
      <dgm:prSet presAssocID="{469F5055-2046-42BC-B96B-6DB5F16746BB}" presName="Parent4" presStyleLbl="revTx" presStyleIdx="3" presStyleCnt="5" custScaleX="301551">
        <dgm:presLayoutVars>
          <dgm:chMax val="1"/>
          <dgm:chPref val="1"/>
          <dgm:bulletEnabled val="1"/>
        </dgm:presLayoutVars>
      </dgm:prSet>
      <dgm:spPr>
        <a:prstGeom prst="rect">
          <a:avLst/>
        </a:prstGeom>
      </dgm:spPr>
    </dgm:pt>
    <dgm:pt modelId="{8F983AFC-4C3A-4DB7-8247-D746DB75883A}" type="pres">
      <dgm:prSet presAssocID="{8C0E3FCE-FDDD-4F4F-9D54-9A2526AF5F80}" presName="Accent5" presStyleCnt="0"/>
      <dgm:spPr/>
    </dgm:pt>
    <dgm:pt modelId="{5354A86C-8FCA-4F81-A97B-5DE10F76B8D1}" type="pres">
      <dgm:prSet presAssocID="{8C0E3FCE-FDDD-4F4F-9D54-9A2526AF5F80}" presName="Accent" presStyleLbl="node1" presStyleIdx="4" presStyleCnt="5" custScaleX="304034"/>
      <dgm:spPr>
        <a:xfrm>
          <a:off x="1719581" y="2047628"/>
          <a:ext cx="2258245" cy="743196"/>
        </a:xfrm>
        <a:prstGeom prst="blockArc">
          <a:avLst>
            <a:gd name="adj1" fmla="val 13500000"/>
            <a:gd name="adj2" fmla="val 10800000"/>
            <a:gd name="adj3" fmla="val 1274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4B8FD0D-F893-4A66-8A7E-2334712E0545}" type="pres">
      <dgm:prSet presAssocID="{8C0E3FCE-FDDD-4F4F-9D54-9A2526AF5F80}" presName="Parent5" presStyleLbl="revTx" presStyleIdx="4" presStyleCnt="5" custScaleX="301551">
        <dgm:presLayoutVars>
          <dgm:chMax val="1"/>
          <dgm:chPref val="1"/>
          <dgm:bulletEnabled val="1"/>
        </dgm:presLayoutVars>
      </dgm:prSet>
      <dgm:spPr>
        <a:prstGeom prst="rect">
          <a:avLst/>
        </a:prstGeom>
      </dgm:spPr>
    </dgm:pt>
  </dgm:ptLst>
  <dgm:cxnLst>
    <dgm:cxn modelId="{102A8B19-4AB9-499D-9678-7C69F8579660}" srcId="{1C5914F7-4024-44CB-8F54-020B2383278B}" destId="{4707715F-F378-4175-BF75-E40E4819A205}" srcOrd="0" destOrd="0" parTransId="{A7D826CD-CF03-42A3-A7F7-DFBBF15726A7}" sibTransId="{1B32835A-11EC-40CD-A09A-8855BF4EA587}"/>
    <dgm:cxn modelId="{CA67D01D-4C98-4599-B8FC-531F20AA28CC}" type="presOf" srcId="{8C0E3FCE-FDDD-4F4F-9D54-9A2526AF5F80}" destId="{94B8FD0D-F893-4A66-8A7E-2334712E0545}" srcOrd="0" destOrd="0" presId="urn:microsoft.com/office/officeart/2009/layout/CircleArrowProcess"/>
    <dgm:cxn modelId="{2DD8BD25-B115-47D4-B7EC-000FCF066FE4}" srcId="{1C5914F7-4024-44CB-8F54-020B2383278B}" destId="{5F71386B-D636-432C-9C99-F7FDCED9FBB7}" srcOrd="2" destOrd="0" parTransId="{674A50ED-8E75-4F30-B435-5E00CEB13315}" sibTransId="{63342A5C-EBF4-451F-827E-76755A67CCAD}"/>
    <dgm:cxn modelId="{C0E14F28-FFCB-4AE2-8F9C-19821823B14B}" type="presOf" srcId="{1C5914F7-4024-44CB-8F54-020B2383278B}" destId="{A17F5D92-CA15-403A-8C2F-13B3A37F9FDC}" srcOrd="0" destOrd="0" presId="urn:microsoft.com/office/officeart/2009/layout/CircleArrowProcess"/>
    <dgm:cxn modelId="{FF59796C-95D0-4CDA-8ABF-B9B6440369E5}" type="presOf" srcId="{41DEB2E1-D9DD-4299-AC66-B3C8CD8575D6}" destId="{B7A964CE-504C-4A6D-9BD6-BCBC990F0CAF}" srcOrd="0" destOrd="0" presId="urn:microsoft.com/office/officeart/2009/layout/CircleArrowProcess"/>
    <dgm:cxn modelId="{A554FA70-202C-419F-9A02-1C531391FA81}" srcId="{1C5914F7-4024-44CB-8F54-020B2383278B}" destId="{8C0E3FCE-FDDD-4F4F-9D54-9A2526AF5F80}" srcOrd="4" destOrd="0" parTransId="{8E1B5BA6-D50A-463C-AA3B-515D4B4638DE}" sibTransId="{D932F1FE-255A-4605-9FF6-325740F5BEEC}"/>
    <dgm:cxn modelId="{3BE3389D-AF41-44CA-A61B-AE4EC71CE602}" type="presOf" srcId="{5F71386B-D636-432C-9C99-F7FDCED9FBB7}" destId="{AD340D0B-165F-4C7B-9D6F-B429DF45EFBF}" srcOrd="0" destOrd="0" presId="urn:microsoft.com/office/officeart/2009/layout/CircleArrowProcess"/>
    <dgm:cxn modelId="{8D7761B5-A50F-445F-A37A-7DEDEECF41FF}" srcId="{1C5914F7-4024-44CB-8F54-020B2383278B}" destId="{41DEB2E1-D9DD-4299-AC66-B3C8CD8575D6}" srcOrd="1" destOrd="0" parTransId="{011A305D-77C1-4B48-B8EE-69381F5090DF}" sibTransId="{0F637EEF-8E48-4238-A921-C1C39A270075}"/>
    <dgm:cxn modelId="{766C6ABE-8511-4F6D-92AB-5435BD38128A}" srcId="{1C5914F7-4024-44CB-8F54-020B2383278B}" destId="{469F5055-2046-42BC-B96B-6DB5F16746BB}" srcOrd="3" destOrd="0" parTransId="{350E72BF-972A-468D-96DF-3D55970F0001}" sibTransId="{6D7A1383-6250-4F1B-85B6-44A1B857E9C2}"/>
    <dgm:cxn modelId="{506F0AC5-4C54-44BA-A8D4-6E2AFF5589BD}" type="presOf" srcId="{4707715F-F378-4175-BF75-E40E4819A205}" destId="{296EE5F6-2B46-4AB8-AE4F-08CCF625AB91}" srcOrd="0" destOrd="0" presId="urn:microsoft.com/office/officeart/2009/layout/CircleArrowProcess"/>
    <dgm:cxn modelId="{A516A5E7-73D4-438C-8B9D-AF44B02F5EB2}" type="presOf" srcId="{469F5055-2046-42BC-B96B-6DB5F16746BB}" destId="{1010F757-8732-4B8C-91DA-C3A99838D36E}" srcOrd="0" destOrd="0" presId="urn:microsoft.com/office/officeart/2009/layout/CircleArrowProcess"/>
    <dgm:cxn modelId="{20D95152-61A7-4DBF-9CB9-9A05F601D15F}" type="presParOf" srcId="{A17F5D92-CA15-403A-8C2F-13B3A37F9FDC}" destId="{D37D2596-A89C-4AB0-9533-7F4D7014DB46}" srcOrd="0" destOrd="0" presId="urn:microsoft.com/office/officeart/2009/layout/CircleArrowProcess"/>
    <dgm:cxn modelId="{C80B9D6B-ECBB-4AB5-80E3-5309C2D9195D}" type="presParOf" srcId="{D37D2596-A89C-4AB0-9533-7F4D7014DB46}" destId="{357C77E2-2918-47F6-BB04-EC4733977AD9}" srcOrd="0" destOrd="0" presId="urn:microsoft.com/office/officeart/2009/layout/CircleArrowProcess"/>
    <dgm:cxn modelId="{D0E1423E-B470-45A7-961C-480261AFABE0}" type="presParOf" srcId="{A17F5D92-CA15-403A-8C2F-13B3A37F9FDC}" destId="{296EE5F6-2B46-4AB8-AE4F-08CCF625AB91}" srcOrd="1" destOrd="0" presId="urn:microsoft.com/office/officeart/2009/layout/CircleArrowProcess"/>
    <dgm:cxn modelId="{AE03CF52-3071-4959-9AE6-FAC0749A87A7}" type="presParOf" srcId="{A17F5D92-CA15-403A-8C2F-13B3A37F9FDC}" destId="{1DD5E92B-0DBA-4FE2-8CB4-AE65AAC5BCE8}" srcOrd="2" destOrd="0" presId="urn:microsoft.com/office/officeart/2009/layout/CircleArrowProcess"/>
    <dgm:cxn modelId="{148DAE19-371C-4967-99BF-5116B35BE29C}" type="presParOf" srcId="{1DD5E92B-0DBA-4FE2-8CB4-AE65AAC5BCE8}" destId="{5C9AC4D9-9119-4FDE-885C-8E0856B3C695}" srcOrd="0" destOrd="0" presId="urn:microsoft.com/office/officeart/2009/layout/CircleArrowProcess"/>
    <dgm:cxn modelId="{A7DED27C-8FC9-4FD4-97A9-514C03DDA35E}" type="presParOf" srcId="{A17F5D92-CA15-403A-8C2F-13B3A37F9FDC}" destId="{B7A964CE-504C-4A6D-9BD6-BCBC990F0CAF}" srcOrd="3" destOrd="0" presId="urn:microsoft.com/office/officeart/2009/layout/CircleArrowProcess"/>
    <dgm:cxn modelId="{E2BEB66C-14ED-4991-9067-997A8356EB31}" type="presParOf" srcId="{A17F5D92-CA15-403A-8C2F-13B3A37F9FDC}" destId="{EE602F5C-DA7E-4041-B741-F10E25C84DF9}" srcOrd="4" destOrd="0" presId="urn:microsoft.com/office/officeart/2009/layout/CircleArrowProcess"/>
    <dgm:cxn modelId="{1D117A36-98E7-4DED-8775-F5162B9FC462}" type="presParOf" srcId="{EE602F5C-DA7E-4041-B741-F10E25C84DF9}" destId="{7E1B8A58-560C-489D-A2A4-8175C36CD93D}" srcOrd="0" destOrd="0" presId="urn:microsoft.com/office/officeart/2009/layout/CircleArrowProcess"/>
    <dgm:cxn modelId="{7BD250AA-B56D-468D-981A-BE5F3F328718}" type="presParOf" srcId="{A17F5D92-CA15-403A-8C2F-13B3A37F9FDC}" destId="{AD340D0B-165F-4C7B-9D6F-B429DF45EFBF}" srcOrd="5" destOrd="0" presId="urn:microsoft.com/office/officeart/2009/layout/CircleArrowProcess"/>
    <dgm:cxn modelId="{BAEB2307-9951-4C8F-88F4-E0A8A0CD39DA}" type="presParOf" srcId="{A17F5D92-CA15-403A-8C2F-13B3A37F9FDC}" destId="{F22BEBDD-389D-4D25-83CE-1C20C83B79BF}" srcOrd="6" destOrd="0" presId="urn:microsoft.com/office/officeart/2009/layout/CircleArrowProcess"/>
    <dgm:cxn modelId="{D34B3BE2-9A82-4665-B953-C4BE35F1E0B7}" type="presParOf" srcId="{F22BEBDD-389D-4D25-83CE-1C20C83B79BF}" destId="{CA9DA990-9BBD-428A-9CAE-2FC72175C974}" srcOrd="0" destOrd="0" presId="urn:microsoft.com/office/officeart/2009/layout/CircleArrowProcess"/>
    <dgm:cxn modelId="{B75E4F8B-A571-4C7F-8CBA-F78938774B39}" type="presParOf" srcId="{A17F5D92-CA15-403A-8C2F-13B3A37F9FDC}" destId="{1010F757-8732-4B8C-91DA-C3A99838D36E}" srcOrd="7" destOrd="0" presId="urn:microsoft.com/office/officeart/2009/layout/CircleArrowProcess"/>
    <dgm:cxn modelId="{90B69467-5288-49C7-9BC4-75561DE759BB}" type="presParOf" srcId="{A17F5D92-CA15-403A-8C2F-13B3A37F9FDC}" destId="{8F983AFC-4C3A-4DB7-8247-D746DB75883A}" srcOrd="8" destOrd="0" presId="urn:microsoft.com/office/officeart/2009/layout/CircleArrowProcess"/>
    <dgm:cxn modelId="{77524790-85A8-4B2C-9FAB-4D6584660413}" type="presParOf" srcId="{8F983AFC-4C3A-4DB7-8247-D746DB75883A}" destId="{5354A86C-8FCA-4F81-A97B-5DE10F76B8D1}" srcOrd="0" destOrd="0" presId="urn:microsoft.com/office/officeart/2009/layout/CircleArrowProcess"/>
    <dgm:cxn modelId="{0359D997-D44C-4493-B7E8-78D6E04CCF65}" type="presParOf" srcId="{A17F5D92-CA15-403A-8C2F-13B3A37F9FDC}" destId="{94B8FD0D-F893-4A66-8A7E-2334712E0545}" srcOrd="9" destOrd="0" presId="urn:microsoft.com/office/officeart/2009/layout/CircleArrowProcess"/>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DCE8E10-886F-4AB2-9ABD-970210172FA1}" type="doc">
      <dgm:prSet loTypeId="urn:microsoft.com/office/officeart/2005/8/layout/cycle7" loCatId="cycle" qsTypeId="urn:microsoft.com/office/officeart/2005/8/quickstyle/3d6" qsCatId="3D" csTypeId="urn:microsoft.com/office/officeart/2005/8/colors/accent1_2" csCatId="accent1" phldr="1"/>
      <dgm:spPr/>
      <dgm:t>
        <a:bodyPr/>
        <a:lstStyle/>
        <a:p>
          <a:endParaRPr lang="fr-FR"/>
        </a:p>
      </dgm:t>
    </dgm:pt>
    <dgm:pt modelId="{D3172937-03DA-40D5-B0D1-287659F89B87}">
      <dgm:prSet phldrT="[Texte]" custT="1"/>
      <dgm:spPr>
        <a:xfrm>
          <a:off x="1673711" y="572"/>
          <a:ext cx="1450002" cy="725001"/>
        </a:xfrm>
        <a:solidFill>
          <a:srgbClr val="4F81BD">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gm:spPr>
      <dgm:t>
        <a:bodyPr/>
        <a:lstStyle/>
        <a:p>
          <a:r>
            <a:rPr lang="ar-SA" sz="1800" b="1">
              <a:solidFill>
                <a:sysClr val="window" lastClr="FFFFFF"/>
              </a:solidFill>
              <a:latin typeface="Simplified Arabic" pitchFamily="18" charset="-78"/>
              <a:ea typeface="+mn-ea"/>
              <a:cs typeface="Simplified Arabic" pitchFamily="18" charset="-78"/>
            </a:rPr>
            <a:t>الإجراءات الإدارية</a:t>
          </a:r>
          <a:endParaRPr lang="fr-FR" sz="1800" b="1">
            <a:solidFill>
              <a:sysClr val="window" lastClr="FFFFFF"/>
            </a:solidFill>
            <a:latin typeface="Simplified Arabic" pitchFamily="18" charset="-78"/>
            <a:ea typeface="+mn-ea"/>
            <a:cs typeface="Simplified Arabic" pitchFamily="18" charset="-78"/>
          </a:endParaRPr>
        </a:p>
      </dgm:t>
    </dgm:pt>
    <dgm:pt modelId="{3E6AC07D-C597-4CD8-85CB-F9100D1AD9C4}" type="parTrans" cxnId="{A4899E8C-EC05-4992-91C1-41F3F61A8742}">
      <dgm:prSet/>
      <dgm:spPr/>
      <dgm:t>
        <a:bodyPr/>
        <a:lstStyle/>
        <a:p>
          <a:endParaRPr lang="fr-FR"/>
        </a:p>
      </dgm:t>
    </dgm:pt>
    <dgm:pt modelId="{88C878ED-7116-4283-BD40-E970F9E10213}" type="sibTrans" cxnId="{A4899E8C-EC05-4992-91C1-41F3F61A8742}">
      <dgm:prSet/>
      <dgm:spPr>
        <a:xfrm rot="3600000">
          <a:off x="2619771" y="1272373"/>
          <a:ext cx="754353" cy="253750"/>
        </a:xfrm>
        <a:solidFill>
          <a:srgbClr val="4F81BD">
            <a:tint val="60000"/>
            <a:hueOff val="0"/>
            <a:satOff val="0"/>
            <a:lumOff val="0"/>
            <a:alphaOff val="0"/>
          </a:srgbClr>
        </a:solidFill>
        <a:ln w="9525" cap="flat" cmpd="sng" algn="ctr">
          <a:solidFill>
            <a:srgbClr val="4F81BD">
              <a:tint val="60000"/>
              <a:hueOff val="0"/>
              <a:satOff val="0"/>
              <a:lumOff val="0"/>
              <a:alphaOff val="0"/>
            </a:srgbClr>
          </a:solidFill>
          <a:prstDash val="solid"/>
        </a:ln>
        <a:effectLst>
          <a:outerShdw blurRad="40000" dist="23000" dir="5400000" rotWithShape="0">
            <a:srgbClr val="000000">
              <a:alpha val="35000"/>
            </a:srgbClr>
          </a:outerShdw>
        </a:effectLst>
        <a:sp3d z="-25400" prstMaterial="plastic">
          <a:bevelT w="25400" h="25400"/>
          <a:bevelB w="25400" h="25400"/>
        </a:sp3d>
      </dgm:spPr>
      <dgm:t>
        <a:bodyPr/>
        <a:lstStyle/>
        <a:p>
          <a:endParaRPr lang="fr-FR">
            <a:solidFill>
              <a:sysClr val="window" lastClr="FFFFFF"/>
            </a:solidFill>
            <a:latin typeface="Calibri"/>
            <a:ea typeface="+mn-ea"/>
            <a:cs typeface="+mn-cs"/>
          </a:endParaRPr>
        </a:p>
      </dgm:t>
    </dgm:pt>
    <dgm:pt modelId="{B43876D7-A30E-4826-B0CE-94D8952D1DCA}">
      <dgm:prSet phldrT="[Texte]" custT="1"/>
      <dgm:spPr>
        <a:xfrm>
          <a:off x="2870183" y="2072923"/>
          <a:ext cx="1450002" cy="725001"/>
        </a:xfrm>
        <a:solidFill>
          <a:srgbClr val="4F81BD">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gm:spPr>
      <dgm:t>
        <a:bodyPr/>
        <a:lstStyle/>
        <a:p>
          <a:r>
            <a:rPr lang="ar-SA" sz="1800" b="1">
              <a:solidFill>
                <a:sysClr val="window" lastClr="FFFFFF"/>
              </a:solidFill>
              <a:latin typeface="Simplified Arabic" pitchFamily="18" charset="-78"/>
              <a:ea typeface="+mn-ea"/>
              <a:cs typeface="Simplified Arabic" pitchFamily="18" charset="-78"/>
            </a:rPr>
            <a:t>الإجراءات المحاسبية</a:t>
          </a:r>
          <a:endParaRPr lang="fr-FR" sz="1800" b="1">
            <a:solidFill>
              <a:sysClr val="window" lastClr="FFFFFF"/>
            </a:solidFill>
            <a:latin typeface="Simplified Arabic" pitchFamily="18" charset="-78"/>
            <a:ea typeface="+mn-ea"/>
            <a:cs typeface="Simplified Arabic" pitchFamily="18" charset="-78"/>
          </a:endParaRPr>
        </a:p>
      </dgm:t>
    </dgm:pt>
    <dgm:pt modelId="{CBF2ACCB-9576-42D6-A3DD-7F9ADD196E4B}" type="parTrans" cxnId="{352C07B2-996F-4D21-926C-44DB3DDE4833}">
      <dgm:prSet/>
      <dgm:spPr/>
      <dgm:t>
        <a:bodyPr/>
        <a:lstStyle/>
        <a:p>
          <a:endParaRPr lang="fr-FR"/>
        </a:p>
      </dgm:t>
    </dgm:pt>
    <dgm:pt modelId="{D1E4AF2F-94EA-4EDA-A4A8-1730019747DF}" type="sibTrans" cxnId="{352C07B2-996F-4D21-926C-44DB3DDE4833}">
      <dgm:prSet/>
      <dgm:spPr>
        <a:xfrm rot="10800000">
          <a:off x="2021535" y="2308549"/>
          <a:ext cx="754353" cy="253750"/>
        </a:xfrm>
        <a:solidFill>
          <a:srgbClr val="4F81BD">
            <a:tint val="60000"/>
            <a:hueOff val="0"/>
            <a:satOff val="0"/>
            <a:lumOff val="0"/>
            <a:alphaOff val="0"/>
          </a:srgbClr>
        </a:solidFill>
        <a:ln w="9525" cap="flat" cmpd="sng" algn="ctr">
          <a:solidFill>
            <a:srgbClr val="4F81BD">
              <a:tint val="60000"/>
              <a:hueOff val="0"/>
              <a:satOff val="0"/>
              <a:lumOff val="0"/>
              <a:alphaOff val="0"/>
            </a:srgbClr>
          </a:solidFill>
          <a:prstDash val="solid"/>
        </a:ln>
        <a:effectLst>
          <a:outerShdw blurRad="40000" dist="23000" dir="5400000" rotWithShape="0">
            <a:srgbClr val="000000">
              <a:alpha val="35000"/>
            </a:srgbClr>
          </a:outerShdw>
        </a:effectLst>
        <a:sp3d z="-25400" prstMaterial="plastic">
          <a:bevelT w="25400" h="25400"/>
          <a:bevelB w="25400" h="25400"/>
        </a:sp3d>
      </dgm:spPr>
      <dgm:t>
        <a:bodyPr/>
        <a:lstStyle/>
        <a:p>
          <a:endParaRPr lang="fr-FR">
            <a:solidFill>
              <a:sysClr val="window" lastClr="FFFFFF"/>
            </a:solidFill>
            <a:latin typeface="Calibri"/>
            <a:ea typeface="+mn-ea"/>
            <a:cs typeface="+mn-cs"/>
          </a:endParaRPr>
        </a:p>
      </dgm:t>
    </dgm:pt>
    <dgm:pt modelId="{20BCBBF5-82C5-4F3C-A8D2-876E88BD509F}">
      <dgm:prSet phldrT="[Texte]" custT="1"/>
      <dgm:spPr>
        <a:xfrm>
          <a:off x="477238" y="2072923"/>
          <a:ext cx="1450002" cy="725001"/>
        </a:xfrm>
        <a:solidFill>
          <a:srgbClr val="4F81BD">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gm:spPr>
      <dgm:t>
        <a:bodyPr/>
        <a:lstStyle/>
        <a:p>
          <a:r>
            <a:rPr lang="ar-SA" sz="1800" b="1">
              <a:solidFill>
                <a:sysClr val="window" lastClr="FFFFFF"/>
              </a:solidFill>
              <a:latin typeface="Simplified Arabic" pitchFamily="18" charset="-78"/>
              <a:ea typeface="+mn-ea"/>
              <a:cs typeface="Simplified Arabic" pitchFamily="18" charset="-78"/>
            </a:rPr>
            <a:t>الإجراءات العامة</a:t>
          </a:r>
          <a:endParaRPr lang="fr-FR" sz="1800" b="1">
            <a:solidFill>
              <a:sysClr val="window" lastClr="FFFFFF"/>
            </a:solidFill>
            <a:latin typeface="Simplified Arabic" pitchFamily="18" charset="-78"/>
            <a:ea typeface="+mn-ea"/>
            <a:cs typeface="Simplified Arabic" pitchFamily="18" charset="-78"/>
          </a:endParaRPr>
        </a:p>
      </dgm:t>
    </dgm:pt>
    <dgm:pt modelId="{E52C8C2A-BFFE-42ED-B21F-74C1E742A58A}" type="parTrans" cxnId="{96556C7C-137F-4585-AB30-F17A8CF59B65}">
      <dgm:prSet/>
      <dgm:spPr/>
      <dgm:t>
        <a:bodyPr/>
        <a:lstStyle/>
        <a:p>
          <a:endParaRPr lang="fr-FR"/>
        </a:p>
      </dgm:t>
    </dgm:pt>
    <dgm:pt modelId="{B4904EF7-CD43-4C09-A1A9-55C6E1346C39}" type="sibTrans" cxnId="{96556C7C-137F-4585-AB30-F17A8CF59B65}">
      <dgm:prSet/>
      <dgm:spPr>
        <a:xfrm rot="18000000">
          <a:off x="1423299" y="1272373"/>
          <a:ext cx="754353" cy="253750"/>
        </a:xfrm>
        <a:solidFill>
          <a:srgbClr val="4F81BD">
            <a:tint val="60000"/>
            <a:hueOff val="0"/>
            <a:satOff val="0"/>
            <a:lumOff val="0"/>
            <a:alphaOff val="0"/>
          </a:srgbClr>
        </a:solidFill>
        <a:ln w="9525" cap="flat" cmpd="sng" algn="ctr">
          <a:solidFill>
            <a:srgbClr val="4F81BD">
              <a:tint val="60000"/>
              <a:hueOff val="0"/>
              <a:satOff val="0"/>
              <a:lumOff val="0"/>
              <a:alphaOff val="0"/>
            </a:srgbClr>
          </a:solidFill>
          <a:prstDash val="solid"/>
        </a:ln>
        <a:effectLst>
          <a:outerShdw blurRad="40000" dist="23000" dir="5400000" rotWithShape="0">
            <a:srgbClr val="000000">
              <a:alpha val="35000"/>
            </a:srgbClr>
          </a:outerShdw>
        </a:effectLst>
        <a:sp3d z="-25400" prstMaterial="plastic">
          <a:bevelT w="25400" h="25400"/>
          <a:bevelB w="25400" h="25400"/>
        </a:sp3d>
      </dgm:spPr>
      <dgm:t>
        <a:bodyPr/>
        <a:lstStyle/>
        <a:p>
          <a:endParaRPr lang="fr-FR">
            <a:solidFill>
              <a:sysClr val="window" lastClr="FFFFFF"/>
            </a:solidFill>
            <a:latin typeface="Calibri"/>
            <a:ea typeface="+mn-ea"/>
            <a:cs typeface="+mn-cs"/>
          </a:endParaRPr>
        </a:p>
      </dgm:t>
    </dgm:pt>
    <dgm:pt modelId="{1190D93D-061A-4D94-AF91-B1F5BC60A33D}" type="pres">
      <dgm:prSet presAssocID="{9DCE8E10-886F-4AB2-9ABD-970210172FA1}" presName="Name0" presStyleCnt="0">
        <dgm:presLayoutVars>
          <dgm:dir/>
          <dgm:resizeHandles val="exact"/>
        </dgm:presLayoutVars>
      </dgm:prSet>
      <dgm:spPr/>
    </dgm:pt>
    <dgm:pt modelId="{63E551AC-1A78-4523-AF7B-D33DD356A2DF}" type="pres">
      <dgm:prSet presAssocID="{D3172937-03DA-40D5-B0D1-287659F89B87}" presName="node" presStyleLbl="node1" presStyleIdx="0" presStyleCnt="3">
        <dgm:presLayoutVars>
          <dgm:bulletEnabled val="1"/>
        </dgm:presLayoutVars>
      </dgm:prSet>
      <dgm:spPr>
        <a:prstGeom prst="roundRect">
          <a:avLst>
            <a:gd name="adj" fmla="val 10000"/>
          </a:avLst>
        </a:prstGeom>
      </dgm:spPr>
    </dgm:pt>
    <dgm:pt modelId="{8B2FA926-8653-49F3-BFF1-6D0D34DDFF89}" type="pres">
      <dgm:prSet presAssocID="{88C878ED-7116-4283-BD40-E970F9E10213}" presName="sibTrans" presStyleLbl="sibTrans2D1" presStyleIdx="0" presStyleCnt="3"/>
      <dgm:spPr>
        <a:prstGeom prst="leftRightArrow">
          <a:avLst>
            <a:gd name="adj1" fmla="val 60000"/>
            <a:gd name="adj2" fmla="val 50000"/>
          </a:avLst>
        </a:prstGeom>
      </dgm:spPr>
    </dgm:pt>
    <dgm:pt modelId="{5C30C6A1-BF0A-4326-9567-A996ACA3FEEC}" type="pres">
      <dgm:prSet presAssocID="{88C878ED-7116-4283-BD40-E970F9E10213}" presName="connectorText" presStyleLbl="sibTrans2D1" presStyleIdx="0" presStyleCnt="3"/>
      <dgm:spPr/>
    </dgm:pt>
    <dgm:pt modelId="{6C2E9907-7501-4AC9-895D-DFCDEB8FF685}" type="pres">
      <dgm:prSet presAssocID="{B43876D7-A30E-4826-B0CE-94D8952D1DCA}" presName="node" presStyleLbl="node1" presStyleIdx="1" presStyleCnt="3">
        <dgm:presLayoutVars>
          <dgm:bulletEnabled val="1"/>
        </dgm:presLayoutVars>
      </dgm:prSet>
      <dgm:spPr>
        <a:prstGeom prst="roundRect">
          <a:avLst>
            <a:gd name="adj" fmla="val 10000"/>
          </a:avLst>
        </a:prstGeom>
      </dgm:spPr>
    </dgm:pt>
    <dgm:pt modelId="{522A9FC8-7918-4A45-8665-EA3321E91C5E}" type="pres">
      <dgm:prSet presAssocID="{D1E4AF2F-94EA-4EDA-A4A8-1730019747DF}" presName="sibTrans" presStyleLbl="sibTrans2D1" presStyleIdx="1" presStyleCnt="3"/>
      <dgm:spPr>
        <a:prstGeom prst="leftRightArrow">
          <a:avLst>
            <a:gd name="adj1" fmla="val 60000"/>
            <a:gd name="adj2" fmla="val 50000"/>
          </a:avLst>
        </a:prstGeom>
      </dgm:spPr>
    </dgm:pt>
    <dgm:pt modelId="{7BD6D463-E5F9-4354-9F86-5C77FB6CD849}" type="pres">
      <dgm:prSet presAssocID="{D1E4AF2F-94EA-4EDA-A4A8-1730019747DF}" presName="connectorText" presStyleLbl="sibTrans2D1" presStyleIdx="1" presStyleCnt="3"/>
      <dgm:spPr/>
    </dgm:pt>
    <dgm:pt modelId="{99A40DA6-7B52-4FAF-99B6-F39DC95A54AC}" type="pres">
      <dgm:prSet presAssocID="{20BCBBF5-82C5-4F3C-A8D2-876E88BD509F}" presName="node" presStyleLbl="node1" presStyleIdx="2" presStyleCnt="3">
        <dgm:presLayoutVars>
          <dgm:bulletEnabled val="1"/>
        </dgm:presLayoutVars>
      </dgm:prSet>
      <dgm:spPr>
        <a:prstGeom prst="roundRect">
          <a:avLst>
            <a:gd name="adj" fmla="val 10000"/>
          </a:avLst>
        </a:prstGeom>
      </dgm:spPr>
    </dgm:pt>
    <dgm:pt modelId="{88DEB64D-3A36-43DD-8CBB-E4CD03FF1968}" type="pres">
      <dgm:prSet presAssocID="{B4904EF7-CD43-4C09-A1A9-55C6E1346C39}" presName="sibTrans" presStyleLbl="sibTrans2D1" presStyleIdx="2" presStyleCnt="3"/>
      <dgm:spPr>
        <a:prstGeom prst="leftRightArrow">
          <a:avLst>
            <a:gd name="adj1" fmla="val 60000"/>
            <a:gd name="adj2" fmla="val 50000"/>
          </a:avLst>
        </a:prstGeom>
      </dgm:spPr>
    </dgm:pt>
    <dgm:pt modelId="{1EA600F9-F542-4084-BDB0-8436613BAE5B}" type="pres">
      <dgm:prSet presAssocID="{B4904EF7-CD43-4C09-A1A9-55C6E1346C39}" presName="connectorText" presStyleLbl="sibTrans2D1" presStyleIdx="2" presStyleCnt="3"/>
      <dgm:spPr/>
    </dgm:pt>
  </dgm:ptLst>
  <dgm:cxnLst>
    <dgm:cxn modelId="{9F7BBD13-F6FB-4A29-8E12-5D0C5746A37D}" type="presOf" srcId="{88C878ED-7116-4283-BD40-E970F9E10213}" destId="{8B2FA926-8653-49F3-BFF1-6D0D34DDFF89}" srcOrd="0" destOrd="0" presId="urn:microsoft.com/office/officeart/2005/8/layout/cycle7"/>
    <dgm:cxn modelId="{639EF317-3B66-4762-B453-4C394CF9A350}" type="presOf" srcId="{88C878ED-7116-4283-BD40-E970F9E10213}" destId="{5C30C6A1-BF0A-4326-9567-A996ACA3FEEC}" srcOrd="1" destOrd="0" presId="urn:microsoft.com/office/officeart/2005/8/layout/cycle7"/>
    <dgm:cxn modelId="{15117127-0278-4704-A546-E0D16970E3FB}" type="presOf" srcId="{D1E4AF2F-94EA-4EDA-A4A8-1730019747DF}" destId="{522A9FC8-7918-4A45-8665-EA3321E91C5E}" srcOrd="0" destOrd="0" presId="urn:microsoft.com/office/officeart/2005/8/layout/cycle7"/>
    <dgm:cxn modelId="{0A746A28-04D0-4E6B-AA6A-F932084359D8}" type="presOf" srcId="{B43876D7-A30E-4826-B0CE-94D8952D1DCA}" destId="{6C2E9907-7501-4AC9-895D-DFCDEB8FF685}" srcOrd="0" destOrd="0" presId="urn:microsoft.com/office/officeart/2005/8/layout/cycle7"/>
    <dgm:cxn modelId="{C3A15D48-B73C-4928-991E-E9F4129DBBF9}" type="presOf" srcId="{B4904EF7-CD43-4C09-A1A9-55C6E1346C39}" destId="{88DEB64D-3A36-43DD-8CBB-E4CD03FF1968}" srcOrd="0" destOrd="0" presId="urn:microsoft.com/office/officeart/2005/8/layout/cycle7"/>
    <dgm:cxn modelId="{35887451-0A2F-4EA1-8510-57709FDB9A6B}" type="presOf" srcId="{9DCE8E10-886F-4AB2-9ABD-970210172FA1}" destId="{1190D93D-061A-4D94-AF91-B1F5BC60A33D}" srcOrd="0" destOrd="0" presId="urn:microsoft.com/office/officeart/2005/8/layout/cycle7"/>
    <dgm:cxn modelId="{FE3D2873-BEEA-4846-83E5-FEA5D07F1816}" type="presOf" srcId="{20BCBBF5-82C5-4F3C-A8D2-876E88BD509F}" destId="{99A40DA6-7B52-4FAF-99B6-F39DC95A54AC}" srcOrd="0" destOrd="0" presId="urn:microsoft.com/office/officeart/2005/8/layout/cycle7"/>
    <dgm:cxn modelId="{C41E7257-3884-4A1D-B98F-02E11372DE18}" type="presOf" srcId="{B4904EF7-CD43-4C09-A1A9-55C6E1346C39}" destId="{1EA600F9-F542-4084-BDB0-8436613BAE5B}" srcOrd="1" destOrd="0" presId="urn:microsoft.com/office/officeart/2005/8/layout/cycle7"/>
    <dgm:cxn modelId="{96556C7C-137F-4585-AB30-F17A8CF59B65}" srcId="{9DCE8E10-886F-4AB2-9ABD-970210172FA1}" destId="{20BCBBF5-82C5-4F3C-A8D2-876E88BD509F}" srcOrd="2" destOrd="0" parTransId="{E52C8C2A-BFFE-42ED-B21F-74C1E742A58A}" sibTransId="{B4904EF7-CD43-4C09-A1A9-55C6E1346C39}"/>
    <dgm:cxn modelId="{A4899E8C-EC05-4992-91C1-41F3F61A8742}" srcId="{9DCE8E10-886F-4AB2-9ABD-970210172FA1}" destId="{D3172937-03DA-40D5-B0D1-287659F89B87}" srcOrd="0" destOrd="0" parTransId="{3E6AC07D-C597-4CD8-85CB-F9100D1AD9C4}" sibTransId="{88C878ED-7116-4283-BD40-E970F9E10213}"/>
    <dgm:cxn modelId="{AF683497-A762-47A1-8537-3FB5CA5ED6AE}" type="presOf" srcId="{D3172937-03DA-40D5-B0D1-287659F89B87}" destId="{63E551AC-1A78-4523-AF7B-D33DD356A2DF}" srcOrd="0" destOrd="0" presId="urn:microsoft.com/office/officeart/2005/8/layout/cycle7"/>
    <dgm:cxn modelId="{352C07B2-996F-4D21-926C-44DB3DDE4833}" srcId="{9DCE8E10-886F-4AB2-9ABD-970210172FA1}" destId="{B43876D7-A30E-4826-B0CE-94D8952D1DCA}" srcOrd="1" destOrd="0" parTransId="{CBF2ACCB-9576-42D6-A3DD-7F9ADD196E4B}" sibTransId="{D1E4AF2F-94EA-4EDA-A4A8-1730019747DF}"/>
    <dgm:cxn modelId="{9FB408DF-FA1B-4EF0-9D1D-1C0160925FEF}" type="presOf" srcId="{D1E4AF2F-94EA-4EDA-A4A8-1730019747DF}" destId="{7BD6D463-E5F9-4354-9F86-5C77FB6CD849}" srcOrd="1" destOrd="0" presId="urn:microsoft.com/office/officeart/2005/8/layout/cycle7"/>
    <dgm:cxn modelId="{E7B0616B-45DB-40B8-939A-E9F0BEEE3C41}" type="presParOf" srcId="{1190D93D-061A-4D94-AF91-B1F5BC60A33D}" destId="{63E551AC-1A78-4523-AF7B-D33DD356A2DF}" srcOrd="0" destOrd="0" presId="urn:microsoft.com/office/officeart/2005/8/layout/cycle7"/>
    <dgm:cxn modelId="{1627CCB4-29B6-46E3-B08A-D097F630FEE1}" type="presParOf" srcId="{1190D93D-061A-4D94-AF91-B1F5BC60A33D}" destId="{8B2FA926-8653-49F3-BFF1-6D0D34DDFF89}" srcOrd="1" destOrd="0" presId="urn:microsoft.com/office/officeart/2005/8/layout/cycle7"/>
    <dgm:cxn modelId="{FBD375C4-E833-49D3-A86A-352B6A1F7E63}" type="presParOf" srcId="{8B2FA926-8653-49F3-BFF1-6D0D34DDFF89}" destId="{5C30C6A1-BF0A-4326-9567-A996ACA3FEEC}" srcOrd="0" destOrd="0" presId="urn:microsoft.com/office/officeart/2005/8/layout/cycle7"/>
    <dgm:cxn modelId="{0ED64C65-C243-4AEA-ACFE-997EAFEEDAC7}" type="presParOf" srcId="{1190D93D-061A-4D94-AF91-B1F5BC60A33D}" destId="{6C2E9907-7501-4AC9-895D-DFCDEB8FF685}" srcOrd="2" destOrd="0" presId="urn:microsoft.com/office/officeart/2005/8/layout/cycle7"/>
    <dgm:cxn modelId="{6176CAAF-12F5-4FAA-9935-9CFDB0CBB355}" type="presParOf" srcId="{1190D93D-061A-4D94-AF91-B1F5BC60A33D}" destId="{522A9FC8-7918-4A45-8665-EA3321E91C5E}" srcOrd="3" destOrd="0" presId="urn:microsoft.com/office/officeart/2005/8/layout/cycle7"/>
    <dgm:cxn modelId="{24E68C6E-66B5-43D8-985C-989B63A46F50}" type="presParOf" srcId="{522A9FC8-7918-4A45-8665-EA3321E91C5E}" destId="{7BD6D463-E5F9-4354-9F86-5C77FB6CD849}" srcOrd="0" destOrd="0" presId="urn:microsoft.com/office/officeart/2005/8/layout/cycle7"/>
    <dgm:cxn modelId="{9320F55C-0A91-4278-AF12-DD58BCF00964}" type="presParOf" srcId="{1190D93D-061A-4D94-AF91-B1F5BC60A33D}" destId="{99A40DA6-7B52-4FAF-99B6-F39DC95A54AC}" srcOrd="4" destOrd="0" presId="urn:microsoft.com/office/officeart/2005/8/layout/cycle7"/>
    <dgm:cxn modelId="{8F6DD3A6-34CA-415E-ADEB-ADE31068E22A}" type="presParOf" srcId="{1190D93D-061A-4D94-AF91-B1F5BC60A33D}" destId="{88DEB64D-3A36-43DD-8CBB-E4CD03FF1968}" srcOrd="5" destOrd="0" presId="urn:microsoft.com/office/officeart/2005/8/layout/cycle7"/>
    <dgm:cxn modelId="{19FCF588-1F41-4E0D-828C-9D955B2851B3}" type="presParOf" srcId="{88DEB64D-3A36-43DD-8CBB-E4CD03FF1968}" destId="{1EA600F9-F542-4084-BDB0-8436613BAE5B}" srcOrd="0" destOrd="0" presId="urn:microsoft.com/office/officeart/2005/8/layout/cycle7"/>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7499B08-C71D-47B4-9328-5A497C9A7526}" type="doc">
      <dgm:prSet loTypeId="urn:microsoft.com/office/officeart/2005/8/layout/cycle6" loCatId="cycle" qsTypeId="urn:microsoft.com/office/officeart/2005/8/quickstyle/simple3" qsCatId="simple" csTypeId="urn:microsoft.com/office/officeart/2005/8/colors/accent1_2" csCatId="accent1" phldr="1"/>
      <dgm:spPr/>
      <dgm:t>
        <a:bodyPr/>
        <a:lstStyle/>
        <a:p>
          <a:endParaRPr lang="fr-FR"/>
        </a:p>
      </dgm:t>
    </dgm:pt>
    <dgm:pt modelId="{0D22350A-22C4-45BF-BD5B-37494D1BE706}">
      <dgm:prSet phldrT="[Texte]"/>
      <dgm:spPr>
        <a:xfrm>
          <a:off x="2009179" y="1093"/>
          <a:ext cx="1468040" cy="95422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ar-SA" b="1">
              <a:solidFill>
                <a:sysClr val="windowText" lastClr="000000"/>
              </a:solidFill>
              <a:latin typeface="Simplified Arabic" pitchFamily="18" charset="-78"/>
              <a:ea typeface="+mn-ea"/>
              <a:cs typeface="Simplified Arabic" pitchFamily="18" charset="-78"/>
            </a:rPr>
            <a:t>تحديد الأنظمة</a:t>
          </a:r>
          <a:r>
            <a:rPr lang="ar-SA">
              <a:solidFill>
                <a:sysClr val="windowText" lastClr="000000"/>
              </a:solidFill>
              <a:latin typeface="Calibri"/>
              <a:ea typeface="+mn-ea"/>
              <a:cs typeface="Arial"/>
            </a:rPr>
            <a:t> </a:t>
          </a:r>
          <a:r>
            <a:rPr lang="ar-SA" b="1">
              <a:solidFill>
                <a:sysClr val="windowText" lastClr="000000"/>
              </a:solidFill>
              <a:latin typeface="Simplified Arabic" pitchFamily="18" charset="-78"/>
              <a:ea typeface="+mn-ea"/>
              <a:cs typeface="Simplified Arabic" pitchFamily="18" charset="-78"/>
            </a:rPr>
            <a:t>الخاصة للرقابة</a:t>
          </a:r>
          <a:r>
            <a:rPr lang="ar-SA">
              <a:solidFill>
                <a:sysClr val="windowText" lastClr="000000"/>
              </a:solidFill>
              <a:latin typeface="Calibri"/>
              <a:ea typeface="+mn-ea"/>
              <a:cs typeface="Arial"/>
            </a:rPr>
            <a:t> </a:t>
          </a:r>
          <a:r>
            <a:rPr lang="ar-SA" b="1">
              <a:solidFill>
                <a:sysClr val="windowText" lastClr="000000"/>
              </a:solidFill>
              <a:latin typeface="Simplified Arabic" pitchFamily="18" charset="-78"/>
              <a:ea typeface="+mn-ea"/>
              <a:cs typeface="Simplified Arabic" pitchFamily="18" charset="-78"/>
            </a:rPr>
            <a:t>الداخلية </a:t>
          </a:r>
          <a:endParaRPr lang="fr-FR" b="1">
            <a:solidFill>
              <a:sysClr val="windowText" lastClr="000000"/>
            </a:solidFill>
            <a:latin typeface="Simplified Arabic" pitchFamily="18" charset="-78"/>
            <a:ea typeface="+mn-ea"/>
            <a:cs typeface="Simplified Arabic" pitchFamily="18" charset="-78"/>
          </a:endParaRPr>
        </a:p>
      </dgm:t>
    </dgm:pt>
    <dgm:pt modelId="{A88D463C-547C-4250-9875-3B42C665C832}" type="parTrans" cxnId="{89D977CC-50FC-4616-BEAD-F5A32AFB6BA1}">
      <dgm:prSet/>
      <dgm:spPr/>
      <dgm:t>
        <a:bodyPr/>
        <a:lstStyle/>
        <a:p>
          <a:endParaRPr lang="fr-FR"/>
        </a:p>
      </dgm:t>
    </dgm:pt>
    <dgm:pt modelId="{5ED3BC01-9CE9-4849-8F2E-A21A520C20DD}" type="sibTrans" cxnId="{89D977CC-50FC-4616-BEAD-F5A32AFB6BA1}">
      <dgm:prSet/>
      <dgm:spPr>
        <a:xfrm>
          <a:off x="1291550" y="324924"/>
          <a:ext cx="2544935" cy="2544935"/>
        </a:xfrm>
        <a:noFill/>
        <a:ln w="9525" cap="flat" cmpd="sng" algn="ctr">
          <a:solidFill>
            <a:srgbClr val="4F81BD">
              <a:hueOff val="0"/>
              <a:satOff val="0"/>
              <a:lumOff val="0"/>
              <a:alphaOff val="0"/>
            </a:srgbClr>
          </a:solidFill>
          <a:prstDash val="solid"/>
        </a:ln>
        <a:effectLst/>
      </dgm:spPr>
      <dgm:t>
        <a:bodyPr/>
        <a:lstStyle/>
        <a:p>
          <a:endParaRPr lang="fr-FR"/>
        </a:p>
      </dgm:t>
    </dgm:pt>
    <dgm:pt modelId="{61D28EEC-EF9B-47F5-9929-48A3D2528674}">
      <dgm:prSet/>
      <dgm:spPr>
        <a:xfrm>
          <a:off x="3121719" y="1447350"/>
          <a:ext cx="1468040" cy="95422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ar-SA" b="1">
              <a:solidFill>
                <a:sysClr val="windowText" lastClr="000000"/>
              </a:solidFill>
              <a:latin typeface="Simplified Arabic" pitchFamily="18" charset="-78"/>
              <a:ea typeface="+mn-ea"/>
              <a:cs typeface="Simplified Arabic" pitchFamily="18" charset="-78"/>
            </a:rPr>
            <a:t>تقدير المتطلبات الأساسية </a:t>
          </a:r>
          <a:endParaRPr lang="fr-FR" b="1">
            <a:solidFill>
              <a:sysClr val="windowText" lastClr="000000"/>
            </a:solidFill>
            <a:latin typeface="Simplified Arabic" pitchFamily="18" charset="-78"/>
            <a:ea typeface="+mn-ea"/>
            <a:cs typeface="Simplified Arabic" pitchFamily="18" charset="-78"/>
          </a:endParaRPr>
        </a:p>
      </dgm:t>
    </dgm:pt>
    <dgm:pt modelId="{83A23AD8-C341-4E03-92DD-66E9C0803B8E}" type="parTrans" cxnId="{3B429763-57CB-402B-A881-21A73445F2D0}">
      <dgm:prSet/>
      <dgm:spPr/>
      <dgm:t>
        <a:bodyPr/>
        <a:lstStyle/>
        <a:p>
          <a:endParaRPr lang="fr-FR"/>
        </a:p>
      </dgm:t>
    </dgm:pt>
    <dgm:pt modelId="{B58F9D96-2DB1-41C0-9645-DA4FF6EF0844}" type="sibTrans" cxnId="{3B429763-57CB-402B-A881-21A73445F2D0}">
      <dgm:prSet/>
      <dgm:spPr>
        <a:xfrm>
          <a:off x="1457362" y="262996"/>
          <a:ext cx="2544935" cy="2544935"/>
        </a:xfrm>
        <a:noFill/>
        <a:ln w="9525" cap="flat" cmpd="sng" algn="ctr">
          <a:solidFill>
            <a:srgbClr val="4F81BD">
              <a:hueOff val="0"/>
              <a:satOff val="0"/>
              <a:lumOff val="0"/>
              <a:alphaOff val="0"/>
            </a:srgbClr>
          </a:solidFill>
          <a:prstDash val="solid"/>
        </a:ln>
        <a:effectLst/>
      </dgm:spPr>
      <dgm:t>
        <a:bodyPr/>
        <a:lstStyle/>
        <a:p>
          <a:endParaRPr lang="fr-FR"/>
        </a:p>
      </dgm:t>
    </dgm:pt>
    <dgm:pt modelId="{F8F6A8C3-3D28-40FF-A66F-67686AB579C2}">
      <dgm:prSet/>
      <dgm:spPr>
        <a:xfrm>
          <a:off x="886126" y="1478901"/>
          <a:ext cx="1468040" cy="95422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ar-SA" b="1">
              <a:solidFill>
                <a:sysClr val="windowText" lastClr="000000"/>
              </a:solidFill>
              <a:latin typeface="Simplified Arabic" pitchFamily="18" charset="-78"/>
              <a:ea typeface="+mn-ea"/>
              <a:cs typeface="Simplified Arabic" pitchFamily="18" charset="-78"/>
            </a:rPr>
            <a:t>المصادقة على الانسجام</a:t>
          </a:r>
          <a:endParaRPr lang="fr-FR" b="1">
            <a:solidFill>
              <a:sysClr val="windowText" lastClr="000000"/>
            </a:solidFill>
            <a:latin typeface="Simplified Arabic" pitchFamily="18" charset="-78"/>
            <a:ea typeface="+mn-ea"/>
            <a:cs typeface="Simplified Arabic" pitchFamily="18" charset="-78"/>
          </a:endParaRPr>
        </a:p>
      </dgm:t>
    </dgm:pt>
    <dgm:pt modelId="{1BD65143-260C-4E50-95DC-1D4719733F42}" type="parTrans" cxnId="{BBAD1A64-8C44-4983-98E4-C0FB33392FCD}">
      <dgm:prSet/>
      <dgm:spPr/>
      <dgm:t>
        <a:bodyPr/>
        <a:lstStyle/>
        <a:p>
          <a:endParaRPr lang="fr-FR"/>
        </a:p>
      </dgm:t>
    </dgm:pt>
    <dgm:pt modelId="{12963F07-1995-4376-B6A3-89CEE4F087E4}" type="sibTrans" cxnId="{BBAD1A64-8C44-4983-98E4-C0FB33392FCD}">
      <dgm:prSet/>
      <dgm:spPr>
        <a:xfrm>
          <a:off x="1626388" y="348541"/>
          <a:ext cx="2544935" cy="2544935"/>
        </a:xfrm>
        <a:noFill/>
        <a:ln w="9525" cap="flat" cmpd="sng" algn="ctr">
          <a:solidFill>
            <a:srgbClr val="4F81BD">
              <a:hueOff val="0"/>
              <a:satOff val="0"/>
              <a:lumOff val="0"/>
              <a:alphaOff val="0"/>
            </a:srgbClr>
          </a:solidFill>
          <a:prstDash val="solid"/>
        </a:ln>
        <a:effectLst/>
      </dgm:spPr>
      <dgm:t>
        <a:bodyPr/>
        <a:lstStyle/>
        <a:p>
          <a:endParaRPr lang="fr-FR"/>
        </a:p>
      </dgm:t>
    </dgm:pt>
    <dgm:pt modelId="{47B564E1-1DD9-44C7-8C5B-8A1BB179A547}" type="pres">
      <dgm:prSet presAssocID="{27499B08-C71D-47B4-9328-5A497C9A7526}" presName="cycle" presStyleCnt="0">
        <dgm:presLayoutVars>
          <dgm:dir/>
          <dgm:resizeHandles val="exact"/>
        </dgm:presLayoutVars>
      </dgm:prSet>
      <dgm:spPr/>
    </dgm:pt>
    <dgm:pt modelId="{B08625BB-AC7B-4A0C-89A4-C30005999B6E}" type="pres">
      <dgm:prSet presAssocID="{0D22350A-22C4-45BF-BD5B-37494D1BE706}" presName="node" presStyleLbl="node1" presStyleIdx="0" presStyleCnt="3">
        <dgm:presLayoutVars>
          <dgm:bulletEnabled val="1"/>
        </dgm:presLayoutVars>
      </dgm:prSet>
      <dgm:spPr>
        <a:prstGeom prst="roundRect">
          <a:avLst/>
        </a:prstGeom>
      </dgm:spPr>
    </dgm:pt>
    <dgm:pt modelId="{30FD63F1-5BF5-46B3-A5E0-69ECCF5F366C}" type="pres">
      <dgm:prSet presAssocID="{0D22350A-22C4-45BF-BD5B-37494D1BE706}" presName="spNode" presStyleCnt="0"/>
      <dgm:spPr/>
    </dgm:pt>
    <dgm:pt modelId="{2A6380CE-F278-4AD8-A176-57FF772DB981}" type="pres">
      <dgm:prSet presAssocID="{5ED3BC01-9CE9-4849-8F2E-A21A520C20DD}" presName="sibTrans" presStyleLbl="sibTrans1D1" presStyleIdx="0" presStyleCnt="3"/>
      <dgm:spPr>
        <a:custGeom>
          <a:avLst/>
          <a:gdLst/>
          <a:ahLst/>
          <a:cxnLst/>
          <a:rect l="0" t="0" r="0" b="0"/>
          <a:pathLst>
            <a:path>
              <a:moveTo>
                <a:pt x="2191328" y="392200"/>
              </a:moveTo>
              <a:arcTo wR="1272467" hR="1272467" stAng="18973732" swAng="2197938"/>
            </a:path>
          </a:pathLst>
        </a:custGeom>
      </dgm:spPr>
    </dgm:pt>
    <dgm:pt modelId="{75A78039-E35A-4B46-AEFE-2DAB3E12816B}" type="pres">
      <dgm:prSet presAssocID="{61D28EEC-EF9B-47F5-9929-48A3D2528674}" presName="node" presStyleLbl="node1" presStyleIdx="1" presStyleCnt="3" custRadScaleRad="88492" custRadScaleInc="-52804">
        <dgm:presLayoutVars>
          <dgm:bulletEnabled val="1"/>
        </dgm:presLayoutVars>
      </dgm:prSet>
      <dgm:spPr>
        <a:prstGeom prst="roundRect">
          <a:avLst/>
        </a:prstGeom>
      </dgm:spPr>
    </dgm:pt>
    <dgm:pt modelId="{CD99B6F7-D1F0-4DC4-9CDE-AA47AE5A2394}" type="pres">
      <dgm:prSet presAssocID="{61D28EEC-EF9B-47F5-9929-48A3D2528674}" presName="spNode" presStyleCnt="0"/>
      <dgm:spPr/>
    </dgm:pt>
    <dgm:pt modelId="{C2C8B934-7222-407A-853D-2CBF572ECE43}" type="pres">
      <dgm:prSet presAssocID="{B58F9D96-2DB1-41C0-9645-DA4FF6EF0844}" presName="sibTrans" presStyleLbl="sibTrans1D1" presStyleIdx="1" presStyleCnt="3"/>
      <dgm:spPr>
        <a:custGeom>
          <a:avLst/>
          <a:gdLst/>
          <a:ahLst/>
          <a:cxnLst/>
          <a:rect l="0" t="0" r="0" b="0"/>
          <a:pathLst>
            <a:path>
              <a:moveTo>
                <a:pt x="2192099" y="2151928"/>
              </a:moveTo>
              <a:arcTo wR="1272467" hR="1272467" stAng="2623253" swAng="5435229"/>
            </a:path>
          </a:pathLst>
        </a:custGeom>
      </dgm:spPr>
    </dgm:pt>
    <dgm:pt modelId="{EFC1BF51-D586-43C6-BFC8-102EAF4F7500}" type="pres">
      <dgm:prSet presAssocID="{F8F6A8C3-3D28-40FF-A66F-67686AB579C2}" presName="node" presStyleLbl="node1" presStyleIdx="2" presStyleCnt="3" custRadScaleRad="89721" custRadScaleInc="49096">
        <dgm:presLayoutVars>
          <dgm:bulletEnabled val="1"/>
        </dgm:presLayoutVars>
      </dgm:prSet>
      <dgm:spPr>
        <a:prstGeom prst="roundRect">
          <a:avLst/>
        </a:prstGeom>
      </dgm:spPr>
    </dgm:pt>
    <dgm:pt modelId="{4B40F691-19D4-4201-9BAF-0D7B7FBDF2E4}" type="pres">
      <dgm:prSet presAssocID="{F8F6A8C3-3D28-40FF-A66F-67686AB579C2}" presName="spNode" presStyleCnt="0"/>
      <dgm:spPr/>
    </dgm:pt>
    <dgm:pt modelId="{F4ED5DDB-A288-4037-BB02-33067A530C98}" type="pres">
      <dgm:prSet presAssocID="{12963F07-1995-4376-B6A3-89CEE4F087E4}" presName="sibTrans" presStyleLbl="sibTrans1D1" presStyleIdx="2" presStyleCnt="3"/>
      <dgm:spPr>
        <a:custGeom>
          <a:avLst/>
          <a:gdLst/>
          <a:ahLst/>
          <a:cxnLst/>
          <a:rect l="0" t="0" r="0" b="0"/>
          <a:pathLst>
            <a:path>
              <a:moveTo>
                <a:pt x="8942" y="1121873"/>
              </a:moveTo>
              <a:arcTo wR="1272467" hR="1272467" stAng="11207806" swAng="2307469"/>
            </a:path>
          </a:pathLst>
        </a:custGeom>
      </dgm:spPr>
    </dgm:pt>
  </dgm:ptLst>
  <dgm:cxnLst>
    <dgm:cxn modelId="{A8FEBC0D-DCD1-432A-BE37-A95544BA74D0}" type="presOf" srcId="{12963F07-1995-4376-B6A3-89CEE4F087E4}" destId="{F4ED5DDB-A288-4037-BB02-33067A530C98}" srcOrd="0" destOrd="0" presId="urn:microsoft.com/office/officeart/2005/8/layout/cycle6"/>
    <dgm:cxn modelId="{5871CD0E-CBEA-482F-97B1-CF291944EFBB}" type="presOf" srcId="{61D28EEC-EF9B-47F5-9929-48A3D2528674}" destId="{75A78039-E35A-4B46-AEFE-2DAB3E12816B}" srcOrd="0" destOrd="0" presId="urn:microsoft.com/office/officeart/2005/8/layout/cycle6"/>
    <dgm:cxn modelId="{3B429763-57CB-402B-A881-21A73445F2D0}" srcId="{27499B08-C71D-47B4-9328-5A497C9A7526}" destId="{61D28EEC-EF9B-47F5-9929-48A3D2528674}" srcOrd="1" destOrd="0" parTransId="{83A23AD8-C341-4E03-92DD-66E9C0803B8E}" sibTransId="{B58F9D96-2DB1-41C0-9645-DA4FF6EF0844}"/>
    <dgm:cxn modelId="{BBAD1A64-8C44-4983-98E4-C0FB33392FCD}" srcId="{27499B08-C71D-47B4-9328-5A497C9A7526}" destId="{F8F6A8C3-3D28-40FF-A66F-67686AB579C2}" srcOrd="2" destOrd="0" parTransId="{1BD65143-260C-4E50-95DC-1D4719733F42}" sibTransId="{12963F07-1995-4376-B6A3-89CEE4F087E4}"/>
    <dgm:cxn modelId="{9C92EA7C-F43F-4F40-A800-3FF85C11D095}" type="presOf" srcId="{27499B08-C71D-47B4-9328-5A497C9A7526}" destId="{47B564E1-1DD9-44C7-8C5B-8A1BB179A547}" srcOrd="0" destOrd="0" presId="urn:microsoft.com/office/officeart/2005/8/layout/cycle6"/>
    <dgm:cxn modelId="{1F58EE9B-5EF2-4BE5-8195-94244491BB40}" type="presOf" srcId="{5ED3BC01-9CE9-4849-8F2E-A21A520C20DD}" destId="{2A6380CE-F278-4AD8-A176-57FF772DB981}" srcOrd="0" destOrd="0" presId="urn:microsoft.com/office/officeart/2005/8/layout/cycle6"/>
    <dgm:cxn modelId="{43945E9D-9CBB-4C86-BA1E-F8CB54A0E083}" type="presOf" srcId="{B58F9D96-2DB1-41C0-9645-DA4FF6EF0844}" destId="{C2C8B934-7222-407A-853D-2CBF572ECE43}" srcOrd="0" destOrd="0" presId="urn:microsoft.com/office/officeart/2005/8/layout/cycle6"/>
    <dgm:cxn modelId="{FDB433C7-83A9-4795-A41C-09F3FB6A4C03}" type="presOf" srcId="{0D22350A-22C4-45BF-BD5B-37494D1BE706}" destId="{B08625BB-AC7B-4A0C-89A4-C30005999B6E}" srcOrd="0" destOrd="0" presId="urn:microsoft.com/office/officeart/2005/8/layout/cycle6"/>
    <dgm:cxn modelId="{89D977CC-50FC-4616-BEAD-F5A32AFB6BA1}" srcId="{27499B08-C71D-47B4-9328-5A497C9A7526}" destId="{0D22350A-22C4-45BF-BD5B-37494D1BE706}" srcOrd="0" destOrd="0" parTransId="{A88D463C-547C-4250-9875-3B42C665C832}" sibTransId="{5ED3BC01-9CE9-4849-8F2E-A21A520C20DD}"/>
    <dgm:cxn modelId="{822D6BEB-BC85-4372-89AF-331B6E04C8FA}" type="presOf" srcId="{F8F6A8C3-3D28-40FF-A66F-67686AB579C2}" destId="{EFC1BF51-D586-43C6-BFC8-102EAF4F7500}" srcOrd="0" destOrd="0" presId="urn:microsoft.com/office/officeart/2005/8/layout/cycle6"/>
    <dgm:cxn modelId="{CCFC4CB3-3AEF-4BE1-AE48-8FF578FC6A2D}" type="presParOf" srcId="{47B564E1-1DD9-44C7-8C5B-8A1BB179A547}" destId="{B08625BB-AC7B-4A0C-89A4-C30005999B6E}" srcOrd="0" destOrd="0" presId="urn:microsoft.com/office/officeart/2005/8/layout/cycle6"/>
    <dgm:cxn modelId="{6CA701B9-9BCC-4ED4-8E21-CDF1A3F6EEDA}" type="presParOf" srcId="{47B564E1-1DD9-44C7-8C5B-8A1BB179A547}" destId="{30FD63F1-5BF5-46B3-A5E0-69ECCF5F366C}" srcOrd="1" destOrd="0" presId="urn:microsoft.com/office/officeart/2005/8/layout/cycle6"/>
    <dgm:cxn modelId="{827C4B08-FD1D-41D5-8D0E-7D1257E66AC6}" type="presParOf" srcId="{47B564E1-1DD9-44C7-8C5B-8A1BB179A547}" destId="{2A6380CE-F278-4AD8-A176-57FF772DB981}" srcOrd="2" destOrd="0" presId="urn:microsoft.com/office/officeart/2005/8/layout/cycle6"/>
    <dgm:cxn modelId="{699C0ADC-D59B-4C22-8F47-DCDADBD62CBB}" type="presParOf" srcId="{47B564E1-1DD9-44C7-8C5B-8A1BB179A547}" destId="{75A78039-E35A-4B46-AEFE-2DAB3E12816B}" srcOrd="3" destOrd="0" presId="urn:microsoft.com/office/officeart/2005/8/layout/cycle6"/>
    <dgm:cxn modelId="{53EF625D-CA8C-44D0-9289-0C7B03EF6154}" type="presParOf" srcId="{47B564E1-1DD9-44C7-8C5B-8A1BB179A547}" destId="{CD99B6F7-D1F0-4DC4-9CDE-AA47AE5A2394}" srcOrd="4" destOrd="0" presId="urn:microsoft.com/office/officeart/2005/8/layout/cycle6"/>
    <dgm:cxn modelId="{8B10412E-B47E-448D-B26E-A98756C0447E}" type="presParOf" srcId="{47B564E1-1DD9-44C7-8C5B-8A1BB179A547}" destId="{C2C8B934-7222-407A-853D-2CBF572ECE43}" srcOrd="5" destOrd="0" presId="urn:microsoft.com/office/officeart/2005/8/layout/cycle6"/>
    <dgm:cxn modelId="{67AC59F7-68F8-4E8E-80DA-8FF049BFA7B2}" type="presParOf" srcId="{47B564E1-1DD9-44C7-8C5B-8A1BB179A547}" destId="{EFC1BF51-D586-43C6-BFC8-102EAF4F7500}" srcOrd="6" destOrd="0" presId="urn:microsoft.com/office/officeart/2005/8/layout/cycle6"/>
    <dgm:cxn modelId="{C06CD253-DA5D-4972-A694-1A90DF7C8A09}" type="presParOf" srcId="{47B564E1-1DD9-44C7-8C5B-8A1BB179A547}" destId="{4B40F691-19D4-4201-9BAF-0D7B7FBDF2E4}" srcOrd="7" destOrd="0" presId="urn:microsoft.com/office/officeart/2005/8/layout/cycle6"/>
    <dgm:cxn modelId="{9AD2ABCB-7DBF-4DD2-A071-4706A3A583F6}" type="presParOf" srcId="{47B564E1-1DD9-44C7-8C5B-8A1BB179A547}" destId="{F4ED5DDB-A288-4037-BB02-33067A530C98}" srcOrd="8" destOrd="0" presId="urn:microsoft.com/office/officeart/2005/8/layout/cycle6"/>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A51DA643-093F-499A-B7C4-11195614A5AF}" type="doc">
      <dgm:prSet loTypeId="urn:microsoft.com/office/officeart/2005/8/layout/hList6" loCatId="list" qsTypeId="urn:microsoft.com/office/officeart/2005/8/quickstyle/simple1" qsCatId="simple" csTypeId="urn:microsoft.com/office/officeart/2005/8/colors/accent1_2" csCatId="accent1" phldr="1"/>
      <dgm:spPr/>
    </dgm:pt>
    <dgm:pt modelId="{C005500F-86EC-42A9-8EB0-D373D9B1BC52}">
      <dgm:prSet phldrT="[Texte]" custT="1"/>
      <dgm:spPr>
        <a:xfrm rot="16200000">
          <a:off x="-1162872" y="1167166"/>
          <a:ext cx="3194463" cy="8601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ar-SA" sz="1400" b="1">
              <a:solidFill>
                <a:sysClr val="window" lastClr="FFFFFF"/>
              </a:solidFill>
              <a:latin typeface="Simplified Arabic" pitchFamily="18" charset="-78"/>
              <a:ea typeface="+mn-ea"/>
              <a:cs typeface="Simplified Arabic" pitchFamily="18" charset="-78"/>
            </a:rPr>
            <a:t>أولا: تكوين لجنة لاختيار الموضوعات</a:t>
          </a:r>
          <a:endParaRPr lang="fr-FR" sz="1400" b="1">
            <a:solidFill>
              <a:sysClr val="window" lastClr="FFFFFF"/>
            </a:solidFill>
            <a:latin typeface="Simplified Arabic" pitchFamily="18" charset="-78"/>
            <a:ea typeface="+mn-ea"/>
            <a:cs typeface="Simplified Arabic" pitchFamily="18" charset="-78"/>
          </a:endParaRPr>
        </a:p>
      </dgm:t>
    </dgm:pt>
    <dgm:pt modelId="{EB141653-97EA-447C-B1E7-DCC027162F8F}" type="parTrans" cxnId="{51A77D26-93FF-4B86-8D7C-F62F70F3637F}">
      <dgm:prSet/>
      <dgm:spPr/>
      <dgm:t>
        <a:bodyPr/>
        <a:lstStyle/>
        <a:p>
          <a:endParaRPr lang="fr-FR"/>
        </a:p>
      </dgm:t>
    </dgm:pt>
    <dgm:pt modelId="{8093C861-ABBA-47E6-A9DD-4ADFD14A308D}" type="sibTrans" cxnId="{51A77D26-93FF-4B86-8D7C-F62F70F3637F}">
      <dgm:prSet/>
      <dgm:spPr/>
      <dgm:t>
        <a:bodyPr/>
        <a:lstStyle/>
        <a:p>
          <a:endParaRPr lang="fr-FR"/>
        </a:p>
      </dgm:t>
    </dgm:pt>
    <dgm:pt modelId="{9EC4465F-9623-4EA1-822A-F0D33774E544}">
      <dgm:prSet phldrT="[Texte]" custT="1"/>
      <dgm:spPr>
        <a:xfrm rot="16200000">
          <a:off x="2211569" y="1209813"/>
          <a:ext cx="3194463" cy="774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ar-SA" sz="1400" b="1">
              <a:solidFill>
                <a:sysClr val="window" lastClr="FFFFFF"/>
              </a:solidFill>
              <a:latin typeface="Simplified Arabic" pitchFamily="18" charset="-78"/>
              <a:ea typeface="+mn-ea"/>
              <a:cs typeface="Simplified Arabic" pitchFamily="18" charset="-78"/>
            </a:rPr>
            <a:t>خامسا: توزيع مسودة المعيار على اللجان</a:t>
          </a:r>
          <a:endParaRPr lang="fr-FR" sz="1400" b="1">
            <a:solidFill>
              <a:sysClr val="window" lastClr="FFFFFF"/>
            </a:solidFill>
            <a:latin typeface="Simplified Arabic" pitchFamily="18" charset="-78"/>
            <a:ea typeface="+mn-ea"/>
            <a:cs typeface="Simplified Arabic" pitchFamily="18" charset="-78"/>
          </a:endParaRPr>
        </a:p>
      </dgm:t>
    </dgm:pt>
    <dgm:pt modelId="{C249FE9C-BFB4-4998-A80A-84B462644EA9}" type="parTrans" cxnId="{BEC34DC0-21C0-437D-BE49-14346773A493}">
      <dgm:prSet/>
      <dgm:spPr/>
      <dgm:t>
        <a:bodyPr/>
        <a:lstStyle/>
        <a:p>
          <a:endParaRPr lang="fr-FR"/>
        </a:p>
      </dgm:t>
    </dgm:pt>
    <dgm:pt modelId="{2BC25E74-125C-454E-AC09-D40619C4127A}" type="sibTrans" cxnId="{BEC34DC0-21C0-437D-BE49-14346773A493}">
      <dgm:prSet/>
      <dgm:spPr/>
      <dgm:t>
        <a:bodyPr/>
        <a:lstStyle/>
        <a:p>
          <a:endParaRPr lang="fr-FR"/>
        </a:p>
      </dgm:t>
    </dgm:pt>
    <dgm:pt modelId="{810F6278-A290-4337-93AC-808569917630}">
      <dgm:prSet phldrT="[Texte]" custT="1"/>
      <dgm:spPr>
        <a:xfrm rot="16200000">
          <a:off x="3044518" y="1209813"/>
          <a:ext cx="3194463" cy="774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ar-SA" sz="1400" b="1">
              <a:solidFill>
                <a:sysClr val="window" lastClr="FFFFFF"/>
              </a:solidFill>
              <a:latin typeface="Simplified Arabic" pitchFamily="18" charset="-78"/>
              <a:ea typeface="+mn-ea"/>
              <a:cs typeface="Simplified Arabic" pitchFamily="18" charset="-78"/>
            </a:rPr>
            <a:t>سادسا: تسلم التعليقات وآراء اللجان</a:t>
          </a:r>
          <a:endParaRPr lang="fr-FR" sz="1400" b="1">
            <a:solidFill>
              <a:sysClr val="window" lastClr="FFFFFF"/>
            </a:solidFill>
            <a:latin typeface="Simplified Arabic" pitchFamily="18" charset="-78"/>
            <a:ea typeface="+mn-ea"/>
            <a:cs typeface="Simplified Arabic" pitchFamily="18" charset="-78"/>
          </a:endParaRPr>
        </a:p>
      </dgm:t>
    </dgm:pt>
    <dgm:pt modelId="{E7AC5ED2-E750-4E55-A5C2-A988B42DCC29}" type="parTrans" cxnId="{701CAB9B-A1D2-45E1-BDAA-102B3FB8AE73}">
      <dgm:prSet/>
      <dgm:spPr/>
      <dgm:t>
        <a:bodyPr/>
        <a:lstStyle/>
        <a:p>
          <a:endParaRPr lang="fr-FR"/>
        </a:p>
      </dgm:t>
    </dgm:pt>
    <dgm:pt modelId="{32681DFE-76A1-49D0-969E-841CC45E4D75}" type="sibTrans" cxnId="{701CAB9B-A1D2-45E1-BDAA-102B3FB8AE73}">
      <dgm:prSet/>
      <dgm:spPr/>
      <dgm:t>
        <a:bodyPr/>
        <a:lstStyle/>
        <a:p>
          <a:endParaRPr lang="fr-FR"/>
        </a:p>
      </dgm:t>
    </dgm:pt>
    <dgm:pt modelId="{49C3F550-3FBE-4E80-82C2-26748D0D42C0}">
      <dgm:prSet phldrT="[Texte]" custT="1"/>
      <dgm:spPr>
        <a:xfrm rot="16200000">
          <a:off x="545672" y="1209813"/>
          <a:ext cx="3194463" cy="774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ar-SA" sz="1400" b="1">
              <a:solidFill>
                <a:sysClr val="window" lastClr="FFFFFF"/>
              </a:solidFill>
              <a:latin typeface="Simplified Arabic" pitchFamily="18" charset="-78"/>
              <a:ea typeface="+mn-ea"/>
              <a:cs typeface="Simplified Arabic" pitchFamily="18" charset="-78"/>
            </a:rPr>
            <a:t>ثالثا: إعداد مسودة المعيار المقترح</a:t>
          </a:r>
          <a:endParaRPr lang="fr-FR" sz="1400" b="1">
            <a:solidFill>
              <a:sysClr val="window" lastClr="FFFFFF"/>
            </a:solidFill>
            <a:latin typeface="Simplified Arabic" pitchFamily="18" charset="-78"/>
            <a:ea typeface="+mn-ea"/>
            <a:cs typeface="Simplified Arabic" pitchFamily="18" charset="-78"/>
          </a:endParaRPr>
        </a:p>
      </dgm:t>
    </dgm:pt>
    <dgm:pt modelId="{E8A07B6E-C828-4219-9765-7D87102FD183}" type="parTrans" cxnId="{E569F998-3351-4094-816E-14A5710C6E09}">
      <dgm:prSet/>
      <dgm:spPr/>
      <dgm:t>
        <a:bodyPr/>
        <a:lstStyle/>
        <a:p>
          <a:endParaRPr lang="fr-FR"/>
        </a:p>
      </dgm:t>
    </dgm:pt>
    <dgm:pt modelId="{B5D6823F-E46D-4D32-9DFB-AA1CF49E2BFD}" type="sibTrans" cxnId="{E569F998-3351-4094-816E-14A5710C6E09}">
      <dgm:prSet/>
      <dgm:spPr/>
      <dgm:t>
        <a:bodyPr/>
        <a:lstStyle/>
        <a:p>
          <a:endParaRPr lang="fr-FR"/>
        </a:p>
      </dgm:t>
    </dgm:pt>
    <dgm:pt modelId="{186254F7-ABDE-4CB2-880E-6E7F89573432}">
      <dgm:prSet phldrT="[Texte]" custT="1"/>
      <dgm:spPr>
        <a:xfrm rot="16200000">
          <a:off x="-287276" y="1209813"/>
          <a:ext cx="3194463" cy="774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ar-SA" sz="1400" b="1">
              <a:solidFill>
                <a:sysClr val="window" lastClr="FFFFFF"/>
              </a:solidFill>
              <a:latin typeface="Simplified Arabic" pitchFamily="18" charset="-78"/>
              <a:ea typeface="+mn-ea"/>
              <a:cs typeface="Simplified Arabic" pitchFamily="18" charset="-78"/>
            </a:rPr>
            <a:t>ثانيا: دراسة الموضوع المختار</a:t>
          </a:r>
          <a:endParaRPr lang="fr-FR" sz="1400" b="1">
            <a:solidFill>
              <a:sysClr val="window" lastClr="FFFFFF"/>
            </a:solidFill>
            <a:latin typeface="Simplified Arabic" pitchFamily="18" charset="-78"/>
            <a:ea typeface="+mn-ea"/>
            <a:cs typeface="Simplified Arabic" pitchFamily="18" charset="-78"/>
          </a:endParaRPr>
        </a:p>
      </dgm:t>
    </dgm:pt>
    <dgm:pt modelId="{2DAA6DC2-87C3-4527-9698-DC309CD51197}" type="parTrans" cxnId="{509E899C-597C-4D44-AC82-0A71392CC9A7}">
      <dgm:prSet/>
      <dgm:spPr/>
      <dgm:t>
        <a:bodyPr/>
        <a:lstStyle/>
        <a:p>
          <a:endParaRPr lang="fr-FR"/>
        </a:p>
      </dgm:t>
    </dgm:pt>
    <dgm:pt modelId="{645FD5E8-3372-4154-B9C6-35F0D293D863}" type="sibTrans" cxnId="{509E899C-597C-4D44-AC82-0A71392CC9A7}">
      <dgm:prSet/>
      <dgm:spPr/>
      <dgm:t>
        <a:bodyPr/>
        <a:lstStyle/>
        <a:p>
          <a:endParaRPr lang="fr-FR"/>
        </a:p>
      </dgm:t>
    </dgm:pt>
    <dgm:pt modelId="{76287569-6AFB-4A71-B768-768F5B2719A6}">
      <dgm:prSet phldrT="[Texte]" custT="1"/>
      <dgm:spPr>
        <a:xfrm rot="16200000">
          <a:off x="1378620" y="1209813"/>
          <a:ext cx="3194463" cy="774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ar-SA" sz="1400" b="1">
              <a:solidFill>
                <a:sysClr val="window" lastClr="FFFFFF"/>
              </a:solidFill>
              <a:latin typeface="Simplified Arabic" pitchFamily="18" charset="-78"/>
              <a:ea typeface="+mn-ea"/>
              <a:cs typeface="Simplified Arabic" pitchFamily="18" charset="-78"/>
            </a:rPr>
            <a:t>رابعا: توثيق الدراسة المرفقة بالمعيار</a:t>
          </a:r>
          <a:endParaRPr lang="fr-FR" sz="1400" b="1">
            <a:solidFill>
              <a:sysClr val="window" lastClr="FFFFFF"/>
            </a:solidFill>
            <a:latin typeface="Simplified Arabic" pitchFamily="18" charset="-78"/>
            <a:ea typeface="+mn-ea"/>
            <a:cs typeface="Simplified Arabic" pitchFamily="18" charset="-78"/>
          </a:endParaRPr>
        </a:p>
      </dgm:t>
    </dgm:pt>
    <dgm:pt modelId="{FA07B8A5-2731-4737-BE2A-580FFAB422A5}" type="sibTrans" cxnId="{A41C5BF8-AA94-487C-88DA-37958B146CC0}">
      <dgm:prSet/>
      <dgm:spPr/>
      <dgm:t>
        <a:bodyPr/>
        <a:lstStyle/>
        <a:p>
          <a:endParaRPr lang="fr-FR"/>
        </a:p>
      </dgm:t>
    </dgm:pt>
    <dgm:pt modelId="{15665D39-614F-4BD1-8E6E-DDA891021883}" type="parTrans" cxnId="{A41C5BF8-AA94-487C-88DA-37958B146CC0}">
      <dgm:prSet/>
      <dgm:spPr/>
      <dgm:t>
        <a:bodyPr/>
        <a:lstStyle/>
        <a:p>
          <a:endParaRPr lang="fr-FR"/>
        </a:p>
      </dgm:t>
    </dgm:pt>
    <dgm:pt modelId="{50B6273F-BF07-4A16-AE81-9587EC6BB824}">
      <dgm:prSet phldrT="[Texte]" custT="1"/>
      <dgm:spPr>
        <a:xfrm rot="16200000">
          <a:off x="3877467" y="1209813"/>
          <a:ext cx="3194463" cy="774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ar-SA" sz="1400" b="1">
              <a:solidFill>
                <a:sysClr val="window" lastClr="FFFFFF"/>
              </a:solidFill>
              <a:latin typeface="Simplified Arabic" pitchFamily="18" charset="-78"/>
              <a:ea typeface="+mn-ea"/>
              <a:cs typeface="Simplified Arabic" pitchFamily="18" charset="-78"/>
            </a:rPr>
            <a:t>سابعا: إصدار المعيار في صورته النهائية</a:t>
          </a:r>
          <a:endParaRPr lang="fr-FR" sz="1400" b="1">
            <a:solidFill>
              <a:sysClr val="window" lastClr="FFFFFF"/>
            </a:solidFill>
            <a:latin typeface="Simplified Arabic" pitchFamily="18" charset="-78"/>
            <a:ea typeface="+mn-ea"/>
            <a:cs typeface="Simplified Arabic" pitchFamily="18" charset="-78"/>
          </a:endParaRPr>
        </a:p>
      </dgm:t>
    </dgm:pt>
    <dgm:pt modelId="{CBC4696B-A85A-4317-BEEB-3FF190EA1386}" type="parTrans" cxnId="{F7A7E886-9A9A-4508-A589-3BA92117BEB1}">
      <dgm:prSet/>
      <dgm:spPr/>
      <dgm:t>
        <a:bodyPr/>
        <a:lstStyle/>
        <a:p>
          <a:endParaRPr lang="fr-FR"/>
        </a:p>
      </dgm:t>
    </dgm:pt>
    <dgm:pt modelId="{82E8E84F-F91A-4500-AF0F-5FEC745CF1E1}" type="sibTrans" cxnId="{F7A7E886-9A9A-4508-A589-3BA92117BEB1}">
      <dgm:prSet/>
      <dgm:spPr/>
      <dgm:t>
        <a:bodyPr/>
        <a:lstStyle/>
        <a:p>
          <a:endParaRPr lang="fr-FR"/>
        </a:p>
      </dgm:t>
    </dgm:pt>
    <dgm:pt modelId="{C52093DA-A47D-42A3-B1C9-908EF2305B08}" type="pres">
      <dgm:prSet presAssocID="{A51DA643-093F-499A-B7C4-11195614A5AF}" presName="Name0" presStyleCnt="0">
        <dgm:presLayoutVars>
          <dgm:dir/>
          <dgm:resizeHandles val="exact"/>
        </dgm:presLayoutVars>
      </dgm:prSet>
      <dgm:spPr/>
    </dgm:pt>
    <dgm:pt modelId="{5F4909A1-AA9E-4FFD-A3CF-DC86B8A0CBE6}" type="pres">
      <dgm:prSet presAssocID="{C005500F-86EC-42A9-8EB0-D373D9B1BC52}" presName="node" presStyleLbl="node1" presStyleIdx="0" presStyleCnt="7" custScaleX="134257">
        <dgm:presLayoutVars>
          <dgm:bulletEnabled val="1"/>
        </dgm:presLayoutVars>
      </dgm:prSet>
      <dgm:spPr>
        <a:prstGeom prst="flowChartManualOperation">
          <a:avLst/>
        </a:prstGeom>
      </dgm:spPr>
    </dgm:pt>
    <dgm:pt modelId="{2F073288-D96C-47D1-BE5F-49D91053A174}" type="pres">
      <dgm:prSet presAssocID="{8093C861-ABBA-47E6-A9DD-4ADFD14A308D}" presName="sibTrans" presStyleCnt="0"/>
      <dgm:spPr/>
    </dgm:pt>
    <dgm:pt modelId="{E1917775-DC29-4F54-9BE1-69CE3CFF5C13}" type="pres">
      <dgm:prSet presAssocID="{186254F7-ABDE-4CB2-880E-6E7F89573432}" presName="node" presStyleLbl="node1" presStyleIdx="1" presStyleCnt="7">
        <dgm:presLayoutVars>
          <dgm:bulletEnabled val="1"/>
        </dgm:presLayoutVars>
      </dgm:prSet>
      <dgm:spPr>
        <a:prstGeom prst="flowChartManualOperation">
          <a:avLst/>
        </a:prstGeom>
      </dgm:spPr>
    </dgm:pt>
    <dgm:pt modelId="{FD0F634B-A532-4321-B64D-1F134888FB6D}" type="pres">
      <dgm:prSet presAssocID="{645FD5E8-3372-4154-B9C6-35F0D293D863}" presName="sibTrans" presStyleCnt="0"/>
      <dgm:spPr/>
    </dgm:pt>
    <dgm:pt modelId="{997F1A37-6CE6-4789-A4DF-CE221D617919}" type="pres">
      <dgm:prSet presAssocID="{49C3F550-3FBE-4E80-82C2-26748D0D42C0}" presName="node" presStyleLbl="node1" presStyleIdx="2" presStyleCnt="7">
        <dgm:presLayoutVars>
          <dgm:bulletEnabled val="1"/>
        </dgm:presLayoutVars>
      </dgm:prSet>
      <dgm:spPr>
        <a:prstGeom prst="flowChartManualOperation">
          <a:avLst/>
        </a:prstGeom>
      </dgm:spPr>
    </dgm:pt>
    <dgm:pt modelId="{B427185F-CD74-42A5-9235-0B3E94BBAC3E}" type="pres">
      <dgm:prSet presAssocID="{B5D6823F-E46D-4D32-9DFB-AA1CF49E2BFD}" presName="sibTrans" presStyleCnt="0"/>
      <dgm:spPr/>
    </dgm:pt>
    <dgm:pt modelId="{D37475DC-C2A2-4492-8FC6-F3696B933638}" type="pres">
      <dgm:prSet presAssocID="{76287569-6AFB-4A71-B768-768F5B2719A6}" presName="node" presStyleLbl="node1" presStyleIdx="3" presStyleCnt="7">
        <dgm:presLayoutVars>
          <dgm:bulletEnabled val="1"/>
        </dgm:presLayoutVars>
      </dgm:prSet>
      <dgm:spPr>
        <a:prstGeom prst="flowChartManualOperation">
          <a:avLst/>
        </a:prstGeom>
      </dgm:spPr>
    </dgm:pt>
    <dgm:pt modelId="{E5E33E3F-B34B-4435-AF4E-5EA96F2CD47E}" type="pres">
      <dgm:prSet presAssocID="{FA07B8A5-2731-4737-BE2A-580FFAB422A5}" presName="sibTrans" presStyleCnt="0"/>
      <dgm:spPr/>
    </dgm:pt>
    <dgm:pt modelId="{23EF8BBB-ADF6-4D47-941C-499729821434}" type="pres">
      <dgm:prSet presAssocID="{9EC4465F-9623-4EA1-822A-F0D33774E544}" presName="node" presStyleLbl="node1" presStyleIdx="4" presStyleCnt="7">
        <dgm:presLayoutVars>
          <dgm:bulletEnabled val="1"/>
        </dgm:presLayoutVars>
      </dgm:prSet>
      <dgm:spPr>
        <a:prstGeom prst="flowChartManualOperation">
          <a:avLst/>
        </a:prstGeom>
      </dgm:spPr>
    </dgm:pt>
    <dgm:pt modelId="{9E30050C-DCBC-4041-984E-EAE6CFBE3645}" type="pres">
      <dgm:prSet presAssocID="{2BC25E74-125C-454E-AC09-D40619C4127A}" presName="sibTrans" presStyleCnt="0"/>
      <dgm:spPr/>
    </dgm:pt>
    <dgm:pt modelId="{E8903DB4-4124-4C9D-9136-29EE8FC446D5}" type="pres">
      <dgm:prSet presAssocID="{810F6278-A290-4337-93AC-808569917630}" presName="node" presStyleLbl="node1" presStyleIdx="5" presStyleCnt="7">
        <dgm:presLayoutVars>
          <dgm:bulletEnabled val="1"/>
        </dgm:presLayoutVars>
      </dgm:prSet>
      <dgm:spPr>
        <a:prstGeom prst="flowChartManualOperation">
          <a:avLst/>
        </a:prstGeom>
      </dgm:spPr>
    </dgm:pt>
    <dgm:pt modelId="{F927F4F8-0C80-49BD-895E-3F76F320D2A5}" type="pres">
      <dgm:prSet presAssocID="{32681DFE-76A1-49D0-969E-841CC45E4D75}" presName="sibTrans" presStyleCnt="0"/>
      <dgm:spPr/>
    </dgm:pt>
    <dgm:pt modelId="{B23D485C-590F-4161-9C0D-A32EF6A55727}" type="pres">
      <dgm:prSet presAssocID="{50B6273F-BF07-4A16-AE81-9587EC6BB824}" presName="node" presStyleLbl="node1" presStyleIdx="6" presStyleCnt="7">
        <dgm:presLayoutVars>
          <dgm:bulletEnabled val="1"/>
        </dgm:presLayoutVars>
      </dgm:prSet>
      <dgm:spPr>
        <a:prstGeom prst="flowChartManualOperation">
          <a:avLst/>
        </a:prstGeom>
      </dgm:spPr>
    </dgm:pt>
  </dgm:ptLst>
  <dgm:cxnLst>
    <dgm:cxn modelId="{A601041F-7082-41AF-B78B-E4D12A5E21D3}" type="presOf" srcId="{A51DA643-093F-499A-B7C4-11195614A5AF}" destId="{C52093DA-A47D-42A3-B1C9-908EF2305B08}" srcOrd="0" destOrd="0" presId="urn:microsoft.com/office/officeart/2005/8/layout/hList6"/>
    <dgm:cxn modelId="{E2484021-51C9-4B77-A06D-DEFBF0FB45B4}" type="presOf" srcId="{C005500F-86EC-42A9-8EB0-D373D9B1BC52}" destId="{5F4909A1-AA9E-4FFD-A3CF-DC86B8A0CBE6}" srcOrd="0" destOrd="0" presId="urn:microsoft.com/office/officeart/2005/8/layout/hList6"/>
    <dgm:cxn modelId="{63FF8D25-053A-4BAC-AC84-05820F53AB74}" type="presOf" srcId="{50B6273F-BF07-4A16-AE81-9587EC6BB824}" destId="{B23D485C-590F-4161-9C0D-A32EF6A55727}" srcOrd="0" destOrd="0" presId="urn:microsoft.com/office/officeart/2005/8/layout/hList6"/>
    <dgm:cxn modelId="{51A77D26-93FF-4B86-8D7C-F62F70F3637F}" srcId="{A51DA643-093F-499A-B7C4-11195614A5AF}" destId="{C005500F-86EC-42A9-8EB0-D373D9B1BC52}" srcOrd="0" destOrd="0" parTransId="{EB141653-97EA-447C-B1E7-DCC027162F8F}" sibTransId="{8093C861-ABBA-47E6-A9DD-4ADFD14A308D}"/>
    <dgm:cxn modelId="{F7A7E886-9A9A-4508-A589-3BA92117BEB1}" srcId="{A51DA643-093F-499A-B7C4-11195614A5AF}" destId="{50B6273F-BF07-4A16-AE81-9587EC6BB824}" srcOrd="6" destOrd="0" parTransId="{CBC4696B-A85A-4317-BEEB-3FF190EA1386}" sibTransId="{82E8E84F-F91A-4500-AF0F-5FEC745CF1E1}"/>
    <dgm:cxn modelId="{E569F998-3351-4094-816E-14A5710C6E09}" srcId="{A51DA643-093F-499A-B7C4-11195614A5AF}" destId="{49C3F550-3FBE-4E80-82C2-26748D0D42C0}" srcOrd="2" destOrd="0" parTransId="{E8A07B6E-C828-4219-9765-7D87102FD183}" sibTransId="{B5D6823F-E46D-4D32-9DFB-AA1CF49E2BFD}"/>
    <dgm:cxn modelId="{701CAB9B-A1D2-45E1-BDAA-102B3FB8AE73}" srcId="{A51DA643-093F-499A-B7C4-11195614A5AF}" destId="{810F6278-A290-4337-93AC-808569917630}" srcOrd="5" destOrd="0" parTransId="{E7AC5ED2-E750-4E55-A5C2-A988B42DCC29}" sibTransId="{32681DFE-76A1-49D0-969E-841CC45E4D75}"/>
    <dgm:cxn modelId="{509E899C-597C-4D44-AC82-0A71392CC9A7}" srcId="{A51DA643-093F-499A-B7C4-11195614A5AF}" destId="{186254F7-ABDE-4CB2-880E-6E7F89573432}" srcOrd="1" destOrd="0" parTransId="{2DAA6DC2-87C3-4527-9698-DC309CD51197}" sibTransId="{645FD5E8-3372-4154-B9C6-35F0D293D863}"/>
    <dgm:cxn modelId="{CC6991B1-08BB-4D6A-ABEE-ED572509F0B3}" type="presOf" srcId="{9EC4465F-9623-4EA1-822A-F0D33774E544}" destId="{23EF8BBB-ADF6-4D47-941C-499729821434}" srcOrd="0" destOrd="0" presId="urn:microsoft.com/office/officeart/2005/8/layout/hList6"/>
    <dgm:cxn modelId="{BEC34DC0-21C0-437D-BE49-14346773A493}" srcId="{A51DA643-093F-499A-B7C4-11195614A5AF}" destId="{9EC4465F-9623-4EA1-822A-F0D33774E544}" srcOrd="4" destOrd="0" parTransId="{C249FE9C-BFB4-4998-A80A-84B462644EA9}" sibTransId="{2BC25E74-125C-454E-AC09-D40619C4127A}"/>
    <dgm:cxn modelId="{66EF8DC6-5F79-47E4-BC5B-1B09D05E686C}" type="presOf" srcId="{76287569-6AFB-4A71-B768-768F5B2719A6}" destId="{D37475DC-C2A2-4492-8FC6-F3696B933638}" srcOrd="0" destOrd="0" presId="urn:microsoft.com/office/officeart/2005/8/layout/hList6"/>
    <dgm:cxn modelId="{DBCC55DD-C3F2-4490-A414-5D689CAF9047}" type="presOf" srcId="{186254F7-ABDE-4CB2-880E-6E7F89573432}" destId="{E1917775-DC29-4F54-9BE1-69CE3CFF5C13}" srcOrd="0" destOrd="0" presId="urn:microsoft.com/office/officeart/2005/8/layout/hList6"/>
    <dgm:cxn modelId="{22133DE0-F9A7-4F1B-8E01-832CCEDA0B1B}" type="presOf" srcId="{49C3F550-3FBE-4E80-82C2-26748D0D42C0}" destId="{997F1A37-6CE6-4789-A4DF-CE221D617919}" srcOrd="0" destOrd="0" presId="urn:microsoft.com/office/officeart/2005/8/layout/hList6"/>
    <dgm:cxn modelId="{75C01DF0-9596-4BAE-916F-4AC9757AAC3F}" type="presOf" srcId="{810F6278-A290-4337-93AC-808569917630}" destId="{E8903DB4-4124-4C9D-9136-29EE8FC446D5}" srcOrd="0" destOrd="0" presId="urn:microsoft.com/office/officeart/2005/8/layout/hList6"/>
    <dgm:cxn modelId="{A41C5BF8-AA94-487C-88DA-37958B146CC0}" srcId="{A51DA643-093F-499A-B7C4-11195614A5AF}" destId="{76287569-6AFB-4A71-B768-768F5B2719A6}" srcOrd="3" destOrd="0" parTransId="{15665D39-614F-4BD1-8E6E-DDA891021883}" sibTransId="{FA07B8A5-2731-4737-BE2A-580FFAB422A5}"/>
    <dgm:cxn modelId="{02E1C10F-2571-4578-B66B-07543B497B14}" type="presParOf" srcId="{C52093DA-A47D-42A3-B1C9-908EF2305B08}" destId="{5F4909A1-AA9E-4FFD-A3CF-DC86B8A0CBE6}" srcOrd="0" destOrd="0" presId="urn:microsoft.com/office/officeart/2005/8/layout/hList6"/>
    <dgm:cxn modelId="{F2A8FF05-6567-4E4E-B58C-3F9914DBE82D}" type="presParOf" srcId="{C52093DA-A47D-42A3-B1C9-908EF2305B08}" destId="{2F073288-D96C-47D1-BE5F-49D91053A174}" srcOrd="1" destOrd="0" presId="urn:microsoft.com/office/officeart/2005/8/layout/hList6"/>
    <dgm:cxn modelId="{37C74E92-C2F5-4B01-9F73-E893B5A721A6}" type="presParOf" srcId="{C52093DA-A47D-42A3-B1C9-908EF2305B08}" destId="{E1917775-DC29-4F54-9BE1-69CE3CFF5C13}" srcOrd="2" destOrd="0" presId="urn:microsoft.com/office/officeart/2005/8/layout/hList6"/>
    <dgm:cxn modelId="{04FF9AA9-9309-4DFC-85A6-E72C8FB95689}" type="presParOf" srcId="{C52093DA-A47D-42A3-B1C9-908EF2305B08}" destId="{FD0F634B-A532-4321-B64D-1F134888FB6D}" srcOrd="3" destOrd="0" presId="urn:microsoft.com/office/officeart/2005/8/layout/hList6"/>
    <dgm:cxn modelId="{CB93F40B-F15C-4471-9746-67603EA5705B}" type="presParOf" srcId="{C52093DA-A47D-42A3-B1C9-908EF2305B08}" destId="{997F1A37-6CE6-4789-A4DF-CE221D617919}" srcOrd="4" destOrd="0" presId="urn:microsoft.com/office/officeart/2005/8/layout/hList6"/>
    <dgm:cxn modelId="{BC541937-6A57-4E1D-BC1A-68BABF089BA9}" type="presParOf" srcId="{C52093DA-A47D-42A3-B1C9-908EF2305B08}" destId="{B427185F-CD74-42A5-9235-0B3E94BBAC3E}" srcOrd="5" destOrd="0" presId="urn:microsoft.com/office/officeart/2005/8/layout/hList6"/>
    <dgm:cxn modelId="{98990339-6FC3-4EB8-8FE9-77072A74FDB6}" type="presParOf" srcId="{C52093DA-A47D-42A3-B1C9-908EF2305B08}" destId="{D37475DC-C2A2-4492-8FC6-F3696B933638}" srcOrd="6" destOrd="0" presId="urn:microsoft.com/office/officeart/2005/8/layout/hList6"/>
    <dgm:cxn modelId="{A8C27476-CE89-41C9-BF06-5DD018C25E62}" type="presParOf" srcId="{C52093DA-A47D-42A3-B1C9-908EF2305B08}" destId="{E5E33E3F-B34B-4435-AF4E-5EA96F2CD47E}" srcOrd="7" destOrd="0" presId="urn:microsoft.com/office/officeart/2005/8/layout/hList6"/>
    <dgm:cxn modelId="{B9833CBB-6560-413C-A8E9-8F90FBD393A0}" type="presParOf" srcId="{C52093DA-A47D-42A3-B1C9-908EF2305B08}" destId="{23EF8BBB-ADF6-4D47-941C-499729821434}" srcOrd="8" destOrd="0" presId="urn:microsoft.com/office/officeart/2005/8/layout/hList6"/>
    <dgm:cxn modelId="{7E340040-5CA0-4DB8-8C8A-0AB27A426651}" type="presParOf" srcId="{C52093DA-A47D-42A3-B1C9-908EF2305B08}" destId="{9E30050C-DCBC-4041-984E-EAE6CFBE3645}" srcOrd="9" destOrd="0" presId="urn:microsoft.com/office/officeart/2005/8/layout/hList6"/>
    <dgm:cxn modelId="{15945193-AB50-4D69-A453-489106C0B31E}" type="presParOf" srcId="{C52093DA-A47D-42A3-B1C9-908EF2305B08}" destId="{E8903DB4-4124-4C9D-9136-29EE8FC446D5}" srcOrd="10" destOrd="0" presId="urn:microsoft.com/office/officeart/2005/8/layout/hList6"/>
    <dgm:cxn modelId="{7C2147A6-4D3D-4393-BAD4-6A32FC7777F9}" type="presParOf" srcId="{C52093DA-A47D-42A3-B1C9-908EF2305B08}" destId="{F927F4F8-0C80-49BD-895E-3F76F320D2A5}" srcOrd="11" destOrd="0" presId="urn:microsoft.com/office/officeart/2005/8/layout/hList6"/>
    <dgm:cxn modelId="{A6916F77-FE95-47B7-BF89-15115A322919}" type="presParOf" srcId="{C52093DA-A47D-42A3-B1C9-908EF2305B08}" destId="{B23D485C-590F-4161-9C0D-A32EF6A55727}" srcOrd="12" destOrd="0" presId="urn:microsoft.com/office/officeart/2005/8/layout/hList6"/>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3378A6-7975-4468-BC2C-4A58940E3FF5}">
      <dsp:nvSpPr>
        <dsp:cNvPr id="0" name=""/>
        <dsp:cNvSpPr/>
      </dsp:nvSpPr>
      <dsp:spPr>
        <a:xfrm>
          <a:off x="2364660" y="0"/>
          <a:ext cx="991434" cy="991483"/>
        </a:xfrm>
        <a:prstGeom prst="circularArrow">
          <a:avLst>
            <a:gd name="adj1" fmla="val 10980"/>
            <a:gd name="adj2" fmla="val 1142322"/>
            <a:gd name="adj3" fmla="val 4500000"/>
            <a:gd name="adj4" fmla="val 108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5E5033-C474-4AC3-A240-63DF96107489}">
      <dsp:nvSpPr>
        <dsp:cNvPr id="0" name=""/>
        <dsp:cNvSpPr/>
      </dsp:nvSpPr>
      <dsp:spPr>
        <a:xfrm>
          <a:off x="2446437" y="359084"/>
          <a:ext cx="827507" cy="2765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r-SA" sz="1100" b="1" kern="1200">
              <a:solidFill>
                <a:sysClr val="windowText" lastClr="000000">
                  <a:hueOff val="0"/>
                  <a:satOff val="0"/>
                  <a:lumOff val="0"/>
                  <a:alphaOff val="0"/>
                </a:sysClr>
              </a:solidFill>
              <a:latin typeface="Simplified Arabic" pitchFamily="18" charset="-78"/>
              <a:ea typeface="+mn-ea"/>
              <a:cs typeface="Simplified Arabic" pitchFamily="18" charset="-78"/>
            </a:rPr>
            <a:t>الدقيق المالي</a:t>
          </a:r>
          <a:endParaRPr lang="fr-FR" sz="1100" b="1" kern="1200">
            <a:solidFill>
              <a:sysClr val="windowText" lastClr="000000">
                <a:hueOff val="0"/>
                <a:satOff val="0"/>
                <a:lumOff val="0"/>
                <a:alphaOff val="0"/>
              </a:sysClr>
            </a:solidFill>
            <a:latin typeface="Simplified Arabic" pitchFamily="18" charset="-78"/>
            <a:ea typeface="+mn-ea"/>
            <a:cs typeface="Simplified Arabic" pitchFamily="18" charset="-78"/>
          </a:endParaRPr>
        </a:p>
      </dsp:txBody>
      <dsp:txXfrm>
        <a:off x="2446437" y="359084"/>
        <a:ext cx="827507" cy="276514"/>
      </dsp:txXfrm>
    </dsp:sp>
    <dsp:sp modelId="{1BD820AE-6FBE-43B8-B4A5-9A1EB2F2BAF7}">
      <dsp:nvSpPr>
        <dsp:cNvPr id="0" name=""/>
        <dsp:cNvSpPr/>
      </dsp:nvSpPr>
      <dsp:spPr>
        <a:xfrm>
          <a:off x="2089231" y="569671"/>
          <a:ext cx="991434" cy="991483"/>
        </a:xfrm>
        <a:prstGeom prst="leftCircularArrow">
          <a:avLst>
            <a:gd name="adj1" fmla="val 10980"/>
            <a:gd name="adj2" fmla="val 1142322"/>
            <a:gd name="adj3" fmla="val 6300000"/>
            <a:gd name="adj4" fmla="val 189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3778E3-80D0-4C9F-9A46-22E5A524288F}">
      <dsp:nvSpPr>
        <dsp:cNvPr id="0" name=""/>
        <dsp:cNvSpPr/>
      </dsp:nvSpPr>
      <dsp:spPr>
        <a:xfrm>
          <a:off x="2111253" y="930036"/>
          <a:ext cx="944785" cy="2765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r-SA" sz="1100" b="1" kern="1200">
              <a:solidFill>
                <a:sysClr val="windowText" lastClr="000000">
                  <a:hueOff val="0"/>
                  <a:satOff val="0"/>
                  <a:lumOff val="0"/>
                  <a:alphaOff val="0"/>
                </a:sysClr>
              </a:solidFill>
              <a:latin typeface="Simplified Arabic" pitchFamily="18" charset="-78"/>
              <a:ea typeface="+mn-ea"/>
              <a:cs typeface="Simplified Arabic" pitchFamily="18" charset="-78"/>
            </a:rPr>
            <a:t>تدقيق الالتزام</a:t>
          </a:r>
          <a:endParaRPr lang="fr-FR" sz="1100" b="1" kern="1200">
            <a:solidFill>
              <a:sysClr val="windowText" lastClr="000000">
                <a:hueOff val="0"/>
                <a:satOff val="0"/>
                <a:lumOff val="0"/>
                <a:alphaOff val="0"/>
              </a:sysClr>
            </a:solidFill>
            <a:latin typeface="Simplified Arabic" pitchFamily="18" charset="-78"/>
            <a:ea typeface="+mn-ea"/>
            <a:cs typeface="Simplified Arabic" pitchFamily="18" charset="-78"/>
          </a:endParaRPr>
        </a:p>
      </dsp:txBody>
      <dsp:txXfrm>
        <a:off x="2111253" y="930036"/>
        <a:ext cx="944785" cy="276514"/>
      </dsp:txXfrm>
    </dsp:sp>
    <dsp:sp modelId="{CD0E1DD6-408B-4BE4-BBA7-660F7D32F22C}">
      <dsp:nvSpPr>
        <dsp:cNvPr id="0" name=""/>
        <dsp:cNvSpPr/>
      </dsp:nvSpPr>
      <dsp:spPr>
        <a:xfrm>
          <a:off x="2364660" y="1141902"/>
          <a:ext cx="991434" cy="991483"/>
        </a:xfrm>
        <a:prstGeom prst="circularArrow">
          <a:avLst>
            <a:gd name="adj1" fmla="val 10980"/>
            <a:gd name="adj2" fmla="val 1142322"/>
            <a:gd name="adj3" fmla="val 4500000"/>
            <a:gd name="adj4" fmla="val 135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7A9D4A5-E59B-4F6E-B3A4-58C4004AED3B}">
      <dsp:nvSpPr>
        <dsp:cNvPr id="0" name=""/>
        <dsp:cNvSpPr/>
      </dsp:nvSpPr>
      <dsp:spPr>
        <a:xfrm>
          <a:off x="2341633" y="1500667"/>
          <a:ext cx="808458" cy="2765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r-SA" sz="1100" b="1" kern="1200">
              <a:solidFill>
                <a:sysClr val="windowText" lastClr="000000">
                  <a:hueOff val="0"/>
                  <a:satOff val="0"/>
                  <a:lumOff val="0"/>
                  <a:alphaOff val="0"/>
                </a:sysClr>
              </a:solidFill>
              <a:latin typeface="Simplified Arabic" pitchFamily="18" charset="-78"/>
              <a:ea typeface="+mn-ea"/>
              <a:cs typeface="Simplified Arabic" pitchFamily="18" charset="-78"/>
            </a:rPr>
            <a:t>التدقيق التشغيلي</a:t>
          </a:r>
          <a:endParaRPr lang="fr-FR" sz="1100" b="1" kern="1200">
            <a:solidFill>
              <a:sysClr val="windowText" lastClr="000000">
                <a:hueOff val="0"/>
                <a:satOff val="0"/>
                <a:lumOff val="0"/>
                <a:alphaOff val="0"/>
              </a:sysClr>
            </a:solidFill>
            <a:latin typeface="Simplified Arabic" pitchFamily="18" charset="-78"/>
            <a:ea typeface="+mn-ea"/>
            <a:cs typeface="Simplified Arabic" pitchFamily="18" charset="-78"/>
          </a:endParaRPr>
        </a:p>
      </dsp:txBody>
      <dsp:txXfrm>
        <a:off x="2341633" y="1500667"/>
        <a:ext cx="808458" cy="276514"/>
      </dsp:txXfrm>
    </dsp:sp>
    <dsp:sp modelId="{756D0007-5BAE-4C43-9A0C-6271E3422F17}">
      <dsp:nvSpPr>
        <dsp:cNvPr id="0" name=""/>
        <dsp:cNvSpPr/>
      </dsp:nvSpPr>
      <dsp:spPr>
        <a:xfrm>
          <a:off x="2089231" y="1712534"/>
          <a:ext cx="991434" cy="991483"/>
        </a:xfrm>
        <a:prstGeom prst="leftCircularArrow">
          <a:avLst>
            <a:gd name="adj1" fmla="val 10980"/>
            <a:gd name="adj2" fmla="val 1142322"/>
            <a:gd name="adj3" fmla="val 6300000"/>
            <a:gd name="adj4" fmla="val 189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9DD047-DC2F-442F-8D7C-398FB624CBC0}">
      <dsp:nvSpPr>
        <dsp:cNvPr id="0" name=""/>
        <dsp:cNvSpPr/>
      </dsp:nvSpPr>
      <dsp:spPr>
        <a:xfrm>
          <a:off x="2397126" y="2071618"/>
          <a:ext cx="1325782" cy="2765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r-SA" sz="1100" b="1" kern="1200">
              <a:solidFill>
                <a:sysClr val="windowText" lastClr="000000">
                  <a:hueOff val="0"/>
                  <a:satOff val="0"/>
                  <a:lumOff val="0"/>
                  <a:alphaOff val="0"/>
                </a:sysClr>
              </a:solidFill>
              <a:latin typeface="Simplified Arabic" pitchFamily="18" charset="-78"/>
              <a:ea typeface="+mn-ea"/>
              <a:cs typeface="Simplified Arabic" pitchFamily="18" charset="-78"/>
            </a:rPr>
            <a:t>تدقيق أنظمة المعلومات</a:t>
          </a:r>
          <a:endParaRPr lang="fr-FR" sz="1100" b="1" kern="1200">
            <a:solidFill>
              <a:sysClr val="windowText" lastClr="000000">
                <a:hueOff val="0"/>
                <a:satOff val="0"/>
                <a:lumOff val="0"/>
                <a:alphaOff val="0"/>
              </a:sysClr>
            </a:solidFill>
            <a:latin typeface="Simplified Arabic" pitchFamily="18" charset="-78"/>
            <a:ea typeface="+mn-ea"/>
            <a:cs typeface="Simplified Arabic" pitchFamily="18" charset="-78"/>
          </a:endParaRPr>
        </a:p>
      </dsp:txBody>
      <dsp:txXfrm>
        <a:off x="2397126" y="2071618"/>
        <a:ext cx="1325782" cy="276514"/>
      </dsp:txXfrm>
    </dsp:sp>
    <dsp:sp modelId="{2D80AA5C-7A96-4C3B-B10F-185DB5FDB67C}">
      <dsp:nvSpPr>
        <dsp:cNvPr id="0" name=""/>
        <dsp:cNvSpPr/>
      </dsp:nvSpPr>
      <dsp:spPr>
        <a:xfrm>
          <a:off x="2435145" y="2348133"/>
          <a:ext cx="851766" cy="852266"/>
        </a:xfrm>
        <a:prstGeom prst="blockArc">
          <a:avLst>
            <a:gd name="adj1" fmla="val 13500000"/>
            <a:gd name="adj2" fmla="val 10800000"/>
            <a:gd name="adj3" fmla="val 1274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BCE7EA9-2B39-4C67-AA35-207BFA7AD7C7}">
      <dsp:nvSpPr>
        <dsp:cNvPr id="0" name=""/>
        <dsp:cNvSpPr/>
      </dsp:nvSpPr>
      <dsp:spPr>
        <a:xfrm>
          <a:off x="2409824" y="2642570"/>
          <a:ext cx="900733" cy="2765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r-SA" sz="1100" b="1" kern="1200">
              <a:solidFill>
                <a:sysClr val="windowText" lastClr="000000">
                  <a:hueOff val="0"/>
                  <a:satOff val="0"/>
                  <a:lumOff val="0"/>
                  <a:alphaOff val="0"/>
                </a:sysClr>
              </a:solidFill>
              <a:latin typeface="Simplified Arabic" pitchFamily="18" charset="-78"/>
              <a:ea typeface="+mn-ea"/>
              <a:cs typeface="Simplified Arabic" pitchFamily="18" charset="-78"/>
            </a:rPr>
            <a:t>التدقيق البيئي</a:t>
          </a:r>
          <a:endParaRPr lang="fr-FR" sz="1100" b="1" kern="1200">
            <a:solidFill>
              <a:sysClr val="windowText" lastClr="000000">
                <a:hueOff val="0"/>
                <a:satOff val="0"/>
                <a:lumOff val="0"/>
                <a:alphaOff val="0"/>
              </a:sysClr>
            </a:solidFill>
            <a:latin typeface="Simplified Arabic" pitchFamily="18" charset="-78"/>
            <a:ea typeface="+mn-ea"/>
            <a:cs typeface="Simplified Arabic" pitchFamily="18" charset="-78"/>
          </a:endParaRPr>
        </a:p>
      </dsp:txBody>
      <dsp:txXfrm>
        <a:off x="2409824" y="2642570"/>
        <a:ext cx="900733" cy="2765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9658FB-EED5-4E7C-8AF6-2D23D7282791}">
      <dsp:nvSpPr>
        <dsp:cNvPr id="0" name=""/>
        <dsp:cNvSpPr/>
      </dsp:nvSpPr>
      <dsp:spPr>
        <a:xfrm>
          <a:off x="1423031" y="825"/>
          <a:ext cx="349223" cy="349223"/>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sp>
    <dsp:sp modelId="{FAE055A4-3EC9-48C0-9116-584EDF5CBC66}">
      <dsp:nvSpPr>
        <dsp:cNvPr id="0" name=""/>
        <dsp:cNvSpPr/>
      </dsp:nvSpPr>
      <dsp:spPr>
        <a:xfrm>
          <a:off x="1597643" y="825"/>
          <a:ext cx="1863234" cy="3492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a:lnSpc>
              <a:spcPct val="90000"/>
            </a:lnSpc>
            <a:spcBef>
              <a:spcPct val="0"/>
            </a:spcBef>
            <a:spcAft>
              <a:spcPct val="35000"/>
            </a:spcAft>
            <a:buNone/>
          </a:pPr>
          <a:r>
            <a:rPr lang="ar-SA" sz="1600" kern="1200">
              <a:solidFill>
                <a:sysClr val="windowText" lastClr="000000">
                  <a:hueOff val="0"/>
                  <a:satOff val="0"/>
                  <a:lumOff val="0"/>
                  <a:alphaOff val="0"/>
                </a:sysClr>
              </a:solidFill>
              <a:latin typeface="Calibri"/>
              <a:ea typeface="+mn-ea"/>
              <a:cs typeface="Arial"/>
            </a:rPr>
            <a:t>الاستقلالية</a:t>
          </a:r>
          <a:endParaRPr lang="fr-FR" sz="1600" kern="1200">
            <a:solidFill>
              <a:sysClr val="windowText" lastClr="000000">
                <a:hueOff val="0"/>
                <a:satOff val="0"/>
                <a:lumOff val="0"/>
                <a:alphaOff val="0"/>
              </a:sysClr>
            </a:solidFill>
            <a:latin typeface="Calibri"/>
            <a:ea typeface="+mn-ea"/>
            <a:cs typeface="+mn-cs"/>
          </a:endParaRPr>
        </a:p>
      </dsp:txBody>
      <dsp:txXfrm>
        <a:off x="1597643" y="825"/>
        <a:ext cx="1863234" cy="349223"/>
      </dsp:txXfrm>
    </dsp:sp>
    <dsp:sp modelId="{68A09ECE-BE1B-4D0A-AD2B-5B1DA5E62FA7}">
      <dsp:nvSpPr>
        <dsp:cNvPr id="0" name=""/>
        <dsp:cNvSpPr/>
      </dsp:nvSpPr>
      <dsp:spPr>
        <a:xfrm>
          <a:off x="1423031" y="350048"/>
          <a:ext cx="349223" cy="349223"/>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sp>
    <dsp:sp modelId="{C6073C18-6F0B-4A96-A5AB-7061A9D34FB5}">
      <dsp:nvSpPr>
        <dsp:cNvPr id="0" name=""/>
        <dsp:cNvSpPr/>
      </dsp:nvSpPr>
      <dsp:spPr>
        <a:xfrm>
          <a:off x="1597643" y="350048"/>
          <a:ext cx="1863234" cy="3492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a:lnSpc>
              <a:spcPct val="90000"/>
            </a:lnSpc>
            <a:spcBef>
              <a:spcPct val="0"/>
            </a:spcBef>
            <a:spcAft>
              <a:spcPct val="35000"/>
            </a:spcAft>
            <a:buNone/>
          </a:pPr>
          <a:r>
            <a:rPr lang="ar-SA" sz="1600" kern="1200">
              <a:solidFill>
                <a:sysClr val="windowText" lastClr="000000">
                  <a:hueOff val="0"/>
                  <a:satOff val="0"/>
                  <a:lumOff val="0"/>
                  <a:alphaOff val="0"/>
                </a:sysClr>
              </a:solidFill>
              <a:latin typeface="Calibri"/>
              <a:ea typeface="+mn-ea"/>
              <a:cs typeface="Arial"/>
            </a:rPr>
            <a:t>تطوير استراتيجيات الإدارة</a:t>
          </a:r>
          <a:endParaRPr lang="fr-FR" sz="1600" kern="1200">
            <a:solidFill>
              <a:sysClr val="windowText" lastClr="000000">
                <a:hueOff val="0"/>
                <a:satOff val="0"/>
                <a:lumOff val="0"/>
                <a:alphaOff val="0"/>
              </a:sysClr>
            </a:solidFill>
            <a:latin typeface="Calibri"/>
            <a:ea typeface="+mn-ea"/>
            <a:cs typeface="+mn-cs"/>
          </a:endParaRPr>
        </a:p>
      </dsp:txBody>
      <dsp:txXfrm>
        <a:off x="1597643" y="350048"/>
        <a:ext cx="1863234" cy="349223"/>
      </dsp:txXfrm>
    </dsp:sp>
    <dsp:sp modelId="{4728D8FB-C631-495A-882E-E3D45BA8A17D}">
      <dsp:nvSpPr>
        <dsp:cNvPr id="0" name=""/>
        <dsp:cNvSpPr/>
      </dsp:nvSpPr>
      <dsp:spPr>
        <a:xfrm>
          <a:off x="1423031" y="699272"/>
          <a:ext cx="349223" cy="349223"/>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sp>
    <dsp:sp modelId="{C2178B99-A730-46CA-B83D-57FD31C897FE}">
      <dsp:nvSpPr>
        <dsp:cNvPr id="0" name=""/>
        <dsp:cNvSpPr/>
      </dsp:nvSpPr>
      <dsp:spPr>
        <a:xfrm>
          <a:off x="1597643" y="699272"/>
          <a:ext cx="1863234" cy="3492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a:lnSpc>
              <a:spcPct val="90000"/>
            </a:lnSpc>
            <a:spcBef>
              <a:spcPct val="0"/>
            </a:spcBef>
            <a:spcAft>
              <a:spcPct val="35000"/>
            </a:spcAft>
            <a:buNone/>
          </a:pPr>
          <a:r>
            <a:rPr lang="ar-SA" sz="1600" kern="1200">
              <a:solidFill>
                <a:sysClr val="windowText" lastClr="000000">
                  <a:hueOff val="0"/>
                  <a:satOff val="0"/>
                  <a:lumOff val="0"/>
                  <a:alphaOff val="0"/>
                </a:sysClr>
              </a:solidFill>
              <a:latin typeface="Calibri"/>
              <a:ea typeface="+mn-ea"/>
              <a:cs typeface="Arial"/>
            </a:rPr>
            <a:t>تقديم التقارير</a:t>
          </a:r>
          <a:endParaRPr lang="fr-FR" sz="1600" kern="1200">
            <a:solidFill>
              <a:sysClr val="windowText" lastClr="000000">
                <a:hueOff val="0"/>
                <a:satOff val="0"/>
                <a:lumOff val="0"/>
                <a:alphaOff val="0"/>
              </a:sysClr>
            </a:solidFill>
            <a:latin typeface="Calibri"/>
            <a:ea typeface="+mn-ea"/>
            <a:cs typeface="+mn-cs"/>
          </a:endParaRPr>
        </a:p>
      </dsp:txBody>
      <dsp:txXfrm>
        <a:off x="1597643" y="699272"/>
        <a:ext cx="1863234" cy="349223"/>
      </dsp:txXfrm>
    </dsp:sp>
    <dsp:sp modelId="{309DA934-DF1D-48CC-B214-5061C3BA2C92}">
      <dsp:nvSpPr>
        <dsp:cNvPr id="0" name=""/>
        <dsp:cNvSpPr/>
      </dsp:nvSpPr>
      <dsp:spPr>
        <a:xfrm>
          <a:off x="1423031" y="1048495"/>
          <a:ext cx="349223" cy="349223"/>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sp>
    <dsp:sp modelId="{C1FF5C9E-26E0-4445-B920-42A15EEE0314}">
      <dsp:nvSpPr>
        <dsp:cNvPr id="0" name=""/>
        <dsp:cNvSpPr/>
      </dsp:nvSpPr>
      <dsp:spPr>
        <a:xfrm>
          <a:off x="1597643" y="1048495"/>
          <a:ext cx="1863234" cy="3492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a:lnSpc>
              <a:spcPct val="90000"/>
            </a:lnSpc>
            <a:spcBef>
              <a:spcPct val="0"/>
            </a:spcBef>
            <a:spcAft>
              <a:spcPct val="35000"/>
            </a:spcAft>
            <a:buNone/>
          </a:pPr>
          <a:r>
            <a:rPr lang="ar-SA" sz="1600" kern="1200">
              <a:solidFill>
                <a:sysClr val="windowText" lastClr="000000">
                  <a:hueOff val="0"/>
                  <a:satOff val="0"/>
                  <a:lumOff val="0"/>
                  <a:alphaOff val="0"/>
                </a:sysClr>
              </a:solidFill>
              <a:latin typeface="Calibri"/>
              <a:ea typeface="+mn-ea"/>
              <a:cs typeface="Arial"/>
            </a:rPr>
            <a:t>تسليط الضوء على المخاطر</a:t>
          </a:r>
          <a:endParaRPr lang="fr-FR" sz="1600" kern="1200">
            <a:solidFill>
              <a:sysClr val="windowText" lastClr="000000">
                <a:hueOff val="0"/>
                <a:satOff val="0"/>
                <a:lumOff val="0"/>
                <a:alphaOff val="0"/>
              </a:sysClr>
            </a:solidFill>
            <a:latin typeface="Calibri"/>
            <a:ea typeface="+mn-ea"/>
            <a:cs typeface="+mn-cs"/>
          </a:endParaRPr>
        </a:p>
      </dsp:txBody>
      <dsp:txXfrm>
        <a:off x="1597643" y="1048495"/>
        <a:ext cx="1863234" cy="349223"/>
      </dsp:txXfrm>
    </dsp:sp>
    <dsp:sp modelId="{35D040F4-2AAB-4E33-8175-883265B8E230}">
      <dsp:nvSpPr>
        <dsp:cNvPr id="0" name=""/>
        <dsp:cNvSpPr/>
      </dsp:nvSpPr>
      <dsp:spPr>
        <a:xfrm>
          <a:off x="1423031" y="1397719"/>
          <a:ext cx="349223" cy="349223"/>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sp>
    <dsp:sp modelId="{4BC67529-A13E-4DC4-97F8-BBFF5AC271ED}">
      <dsp:nvSpPr>
        <dsp:cNvPr id="0" name=""/>
        <dsp:cNvSpPr/>
      </dsp:nvSpPr>
      <dsp:spPr>
        <a:xfrm>
          <a:off x="1597643" y="1397719"/>
          <a:ext cx="1863234" cy="3492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a:lnSpc>
              <a:spcPct val="90000"/>
            </a:lnSpc>
            <a:spcBef>
              <a:spcPct val="0"/>
            </a:spcBef>
            <a:spcAft>
              <a:spcPct val="35000"/>
            </a:spcAft>
            <a:buNone/>
          </a:pPr>
          <a:r>
            <a:rPr lang="ar-SA" sz="1600" kern="1200">
              <a:solidFill>
                <a:sysClr val="windowText" lastClr="000000">
                  <a:hueOff val="0"/>
                  <a:satOff val="0"/>
                  <a:lumOff val="0"/>
                  <a:alphaOff val="0"/>
                </a:sysClr>
              </a:solidFill>
              <a:latin typeface="Calibri"/>
              <a:ea typeface="+mn-ea"/>
              <a:cs typeface="Arial"/>
            </a:rPr>
            <a:t>التحقق من الامتثال</a:t>
          </a:r>
          <a:endParaRPr lang="fr-FR" sz="1600" kern="1200">
            <a:solidFill>
              <a:sysClr val="windowText" lastClr="000000">
                <a:hueOff val="0"/>
                <a:satOff val="0"/>
                <a:lumOff val="0"/>
                <a:alphaOff val="0"/>
              </a:sysClr>
            </a:solidFill>
            <a:latin typeface="Calibri"/>
            <a:ea typeface="+mn-ea"/>
            <a:cs typeface="+mn-cs"/>
          </a:endParaRPr>
        </a:p>
      </dsp:txBody>
      <dsp:txXfrm>
        <a:off x="1597643" y="1397719"/>
        <a:ext cx="1863234" cy="349223"/>
      </dsp:txXfrm>
    </dsp:sp>
    <dsp:sp modelId="{91A576E9-1947-4182-BAF2-DA44C2E8DA94}">
      <dsp:nvSpPr>
        <dsp:cNvPr id="0" name=""/>
        <dsp:cNvSpPr/>
      </dsp:nvSpPr>
      <dsp:spPr>
        <a:xfrm>
          <a:off x="1423031" y="1746942"/>
          <a:ext cx="349223" cy="349223"/>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sp>
    <dsp:sp modelId="{A7401908-7F68-4770-AB42-E64E1326312D}">
      <dsp:nvSpPr>
        <dsp:cNvPr id="0" name=""/>
        <dsp:cNvSpPr/>
      </dsp:nvSpPr>
      <dsp:spPr>
        <a:xfrm>
          <a:off x="1597643" y="1746942"/>
          <a:ext cx="1863234" cy="3492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a:lnSpc>
              <a:spcPct val="90000"/>
            </a:lnSpc>
            <a:spcBef>
              <a:spcPct val="0"/>
            </a:spcBef>
            <a:spcAft>
              <a:spcPct val="35000"/>
            </a:spcAft>
            <a:buNone/>
          </a:pPr>
          <a:r>
            <a:rPr lang="ar-SA" sz="1600" kern="1200">
              <a:solidFill>
                <a:sysClr val="windowText" lastClr="000000">
                  <a:hueOff val="0"/>
                  <a:satOff val="0"/>
                  <a:lumOff val="0"/>
                  <a:alphaOff val="0"/>
                </a:sysClr>
              </a:solidFill>
              <a:latin typeface="Calibri"/>
              <a:ea typeface="+mn-ea"/>
              <a:cs typeface="Arial"/>
            </a:rPr>
            <a:t>هدف التحقق والتقييم</a:t>
          </a:r>
          <a:endParaRPr lang="fr-FR" sz="1600" kern="1200">
            <a:solidFill>
              <a:sysClr val="windowText" lastClr="000000">
                <a:hueOff val="0"/>
                <a:satOff val="0"/>
                <a:lumOff val="0"/>
                <a:alphaOff val="0"/>
              </a:sysClr>
            </a:solidFill>
            <a:latin typeface="Calibri"/>
            <a:ea typeface="+mn-ea"/>
            <a:cs typeface="+mn-cs"/>
          </a:endParaRPr>
        </a:p>
      </dsp:txBody>
      <dsp:txXfrm>
        <a:off x="1597643" y="1746942"/>
        <a:ext cx="1863234" cy="349223"/>
      </dsp:txXfrm>
    </dsp:sp>
    <dsp:sp modelId="{E8CF1093-3840-4CC1-B4B3-3880E663BEE3}">
      <dsp:nvSpPr>
        <dsp:cNvPr id="0" name=""/>
        <dsp:cNvSpPr/>
      </dsp:nvSpPr>
      <dsp:spPr>
        <a:xfrm>
          <a:off x="1423031" y="2096165"/>
          <a:ext cx="349223" cy="349223"/>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sp>
    <dsp:sp modelId="{AC56F61D-28C9-4BDA-870A-CC9A202628FF}">
      <dsp:nvSpPr>
        <dsp:cNvPr id="0" name=""/>
        <dsp:cNvSpPr/>
      </dsp:nvSpPr>
      <dsp:spPr>
        <a:xfrm>
          <a:off x="1597643" y="2096165"/>
          <a:ext cx="1863234" cy="3492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a:lnSpc>
              <a:spcPct val="90000"/>
            </a:lnSpc>
            <a:spcBef>
              <a:spcPct val="0"/>
            </a:spcBef>
            <a:spcAft>
              <a:spcPct val="35000"/>
            </a:spcAft>
            <a:buNone/>
          </a:pPr>
          <a:r>
            <a:rPr lang="ar-SA" sz="1600" kern="1200">
              <a:solidFill>
                <a:sysClr val="windowText" lastClr="000000">
                  <a:hueOff val="0"/>
                  <a:satOff val="0"/>
                  <a:lumOff val="0"/>
                  <a:alphaOff val="0"/>
                </a:sysClr>
              </a:solidFill>
              <a:latin typeface="Calibri"/>
              <a:ea typeface="+mn-ea"/>
              <a:cs typeface="Arial"/>
            </a:rPr>
            <a:t>التحليل والتقييم</a:t>
          </a:r>
          <a:endParaRPr lang="fr-FR" sz="1600" kern="1200">
            <a:solidFill>
              <a:sysClr val="windowText" lastClr="000000">
                <a:hueOff val="0"/>
                <a:satOff val="0"/>
                <a:lumOff val="0"/>
                <a:alphaOff val="0"/>
              </a:sysClr>
            </a:solidFill>
            <a:latin typeface="Calibri"/>
            <a:ea typeface="+mn-ea"/>
            <a:cs typeface="+mn-cs"/>
          </a:endParaRPr>
        </a:p>
      </dsp:txBody>
      <dsp:txXfrm>
        <a:off x="1597643" y="2096165"/>
        <a:ext cx="1863234" cy="349223"/>
      </dsp:txXfrm>
    </dsp:sp>
    <dsp:sp modelId="{3A759F5E-5985-417B-934B-A15529535FC8}">
      <dsp:nvSpPr>
        <dsp:cNvPr id="0" name=""/>
        <dsp:cNvSpPr/>
      </dsp:nvSpPr>
      <dsp:spPr>
        <a:xfrm>
          <a:off x="1423031" y="2445389"/>
          <a:ext cx="349223" cy="349223"/>
        </a:xfrm>
        <a:prstGeom prst="ellipse">
          <a:avLst/>
        </a:prstGeom>
        <a:gradFill rotWithShape="0">
          <a:gsLst>
            <a:gs pos="0">
              <a:srgbClr val="4F81BD">
                <a:alpha val="50000"/>
                <a:hueOff val="0"/>
                <a:satOff val="0"/>
                <a:lumOff val="0"/>
                <a:alphaOff val="0"/>
                <a:tint val="50000"/>
                <a:satMod val="300000"/>
              </a:srgbClr>
            </a:gs>
            <a:gs pos="35000">
              <a:srgbClr val="4F81BD">
                <a:alpha val="50000"/>
                <a:hueOff val="0"/>
                <a:satOff val="0"/>
                <a:lumOff val="0"/>
                <a:alphaOff val="0"/>
                <a:tint val="37000"/>
                <a:satMod val="300000"/>
              </a:srgbClr>
            </a:gs>
            <a:gs pos="100000">
              <a:srgbClr val="4F81BD">
                <a:alpha val="50000"/>
                <a:hueOff val="0"/>
                <a:satOff val="0"/>
                <a:lumOff val="0"/>
                <a:alphaOff val="0"/>
                <a:tint val="15000"/>
                <a:satMod val="350000"/>
              </a:srgb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sp>
    <dsp:sp modelId="{7C504CB0-FC81-4003-8237-5FD9E9EEE45A}">
      <dsp:nvSpPr>
        <dsp:cNvPr id="0" name=""/>
        <dsp:cNvSpPr/>
      </dsp:nvSpPr>
      <dsp:spPr>
        <a:xfrm>
          <a:off x="1597643" y="2445389"/>
          <a:ext cx="1863234" cy="3492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a:lnSpc>
              <a:spcPct val="90000"/>
            </a:lnSpc>
            <a:spcBef>
              <a:spcPct val="0"/>
            </a:spcBef>
            <a:spcAft>
              <a:spcPct val="35000"/>
            </a:spcAft>
            <a:buNone/>
          </a:pPr>
          <a:r>
            <a:rPr lang="ar-SA" sz="1600" kern="1200">
              <a:solidFill>
                <a:sysClr val="windowText" lastClr="000000">
                  <a:hueOff val="0"/>
                  <a:satOff val="0"/>
                  <a:lumOff val="0"/>
                  <a:alphaOff val="0"/>
                </a:sysClr>
              </a:solidFill>
              <a:latin typeface="Calibri"/>
              <a:ea typeface="+mn-ea"/>
              <a:cs typeface="Arial"/>
            </a:rPr>
            <a:t>تحسين العمليات</a:t>
          </a:r>
          <a:endParaRPr lang="fr-FR" sz="1600" kern="1200">
            <a:solidFill>
              <a:sysClr val="windowText" lastClr="000000">
                <a:hueOff val="0"/>
                <a:satOff val="0"/>
                <a:lumOff val="0"/>
                <a:alphaOff val="0"/>
              </a:sysClr>
            </a:solidFill>
            <a:latin typeface="Calibri"/>
            <a:ea typeface="+mn-ea"/>
            <a:cs typeface="+mn-cs"/>
          </a:endParaRPr>
        </a:p>
      </dsp:txBody>
      <dsp:txXfrm>
        <a:off x="1597643" y="2445389"/>
        <a:ext cx="1863234" cy="34922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C02B27-70DF-4279-8816-417AD5DCA825}">
      <dsp:nvSpPr>
        <dsp:cNvPr id="0" name=""/>
        <dsp:cNvSpPr/>
      </dsp:nvSpPr>
      <dsp:spPr>
        <a:xfrm rot="5400000">
          <a:off x="-128069" y="130797"/>
          <a:ext cx="853797" cy="597658"/>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ysClr val="window" lastClr="FFFFFF"/>
              </a:solidFill>
              <a:latin typeface="Simplified Arabic" pitchFamily="18" charset="-78"/>
              <a:ea typeface="+mn-ea"/>
              <a:cs typeface="Simplified Arabic" pitchFamily="18" charset="-78"/>
            </a:rPr>
            <a:t>المرحلة الأولى</a:t>
          </a:r>
          <a:endParaRPr lang="fr-FR" sz="1100" b="1" kern="1200">
            <a:solidFill>
              <a:sysClr val="window" lastClr="FFFFFF"/>
            </a:solidFill>
            <a:latin typeface="Simplified Arabic" pitchFamily="18" charset="-78"/>
            <a:ea typeface="+mn-ea"/>
            <a:cs typeface="Simplified Arabic" pitchFamily="18" charset="-78"/>
          </a:endParaRPr>
        </a:p>
      </dsp:txBody>
      <dsp:txXfrm rot="-5400000">
        <a:off x="1" y="301556"/>
        <a:ext cx="597658" cy="256139"/>
      </dsp:txXfrm>
    </dsp:sp>
    <dsp:sp modelId="{93044170-AD64-46DF-ADE8-E79B1620E3D6}">
      <dsp:nvSpPr>
        <dsp:cNvPr id="0" name=""/>
        <dsp:cNvSpPr/>
      </dsp:nvSpPr>
      <dsp:spPr>
        <a:xfrm rot="5400000">
          <a:off x="2555484" y="-1955097"/>
          <a:ext cx="555259" cy="447091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6248" tIns="18415" rIns="18415" bIns="18415" numCol="1" spcCol="1270" anchor="ctr" anchorCtr="0">
          <a:noAutofit/>
        </a:bodyPr>
        <a:lstStyle/>
        <a:p>
          <a:pPr marL="285750" lvl="1" indent="-285750" algn="r" defTabSz="1289050" rtl="1">
            <a:lnSpc>
              <a:spcPct val="90000"/>
            </a:lnSpc>
            <a:spcBef>
              <a:spcPct val="0"/>
            </a:spcBef>
            <a:spcAft>
              <a:spcPct val="15000"/>
            </a:spcAft>
            <a:buChar char="•"/>
          </a:pPr>
          <a:r>
            <a:rPr lang="ar-SA" sz="2900" b="1" kern="1200">
              <a:solidFill>
                <a:sysClr val="windowText" lastClr="000000">
                  <a:hueOff val="0"/>
                  <a:satOff val="0"/>
                  <a:lumOff val="0"/>
                  <a:alphaOff val="0"/>
                </a:sysClr>
              </a:solidFill>
              <a:latin typeface="Calibri"/>
              <a:ea typeface="+mn-ea"/>
              <a:cs typeface="Arial"/>
            </a:rPr>
            <a:t>اختيار المهمة ووضع خطة العمل </a:t>
          </a:r>
          <a:endParaRPr lang="fr-FR" sz="2900" kern="1200">
            <a:solidFill>
              <a:sysClr val="windowText" lastClr="000000">
                <a:hueOff val="0"/>
                <a:satOff val="0"/>
                <a:lumOff val="0"/>
                <a:alphaOff val="0"/>
              </a:sysClr>
            </a:solidFill>
            <a:latin typeface="Calibri"/>
            <a:ea typeface="+mn-ea"/>
            <a:cs typeface="+mn-cs"/>
          </a:endParaRPr>
        </a:p>
      </dsp:txBody>
      <dsp:txXfrm rot="-5400000">
        <a:off x="597658" y="29835"/>
        <a:ext cx="4443805" cy="501047"/>
      </dsp:txXfrm>
    </dsp:sp>
    <dsp:sp modelId="{A2B38FD5-5F0F-4413-82DA-8F41A3F61F82}">
      <dsp:nvSpPr>
        <dsp:cNvPr id="0" name=""/>
        <dsp:cNvSpPr/>
      </dsp:nvSpPr>
      <dsp:spPr>
        <a:xfrm rot="5400000">
          <a:off x="-128069" y="829901"/>
          <a:ext cx="853797" cy="597658"/>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ysClr val="window" lastClr="FFFFFF"/>
              </a:solidFill>
              <a:latin typeface="Simplified Arabic" pitchFamily="18" charset="-78"/>
              <a:ea typeface="+mn-ea"/>
              <a:cs typeface="Simplified Arabic" pitchFamily="18" charset="-78"/>
            </a:rPr>
            <a:t>المرحلة الثانية</a:t>
          </a:r>
          <a:endParaRPr lang="fr-FR" sz="1100" b="1" kern="1200">
            <a:solidFill>
              <a:sysClr val="window" lastClr="FFFFFF"/>
            </a:solidFill>
            <a:latin typeface="Simplified Arabic" pitchFamily="18" charset="-78"/>
            <a:ea typeface="+mn-ea"/>
            <a:cs typeface="Simplified Arabic" pitchFamily="18" charset="-78"/>
          </a:endParaRPr>
        </a:p>
      </dsp:txBody>
      <dsp:txXfrm rot="-5400000">
        <a:off x="1" y="1000660"/>
        <a:ext cx="597658" cy="256139"/>
      </dsp:txXfrm>
    </dsp:sp>
    <dsp:sp modelId="{727A233B-D6A3-4C10-A17D-57006D2D63DA}">
      <dsp:nvSpPr>
        <dsp:cNvPr id="0" name=""/>
        <dsp:cNvSpPr/>
      </dsp:nvSpPr>
      <dsp:spPr>
        <a:xfrm rot="5400000">
          <a:off x="2555629" y="-1256140"/>
          <a:ext cx="554968" cy="447091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6248" tIns="18415" rIns="18415" bIns="18415" numCol="1" spcCol="1270" anchor="ctr" anchorCtr="0">
          <a:noAutofit/>
        </a:bodyPr>
        <a:lstStyle/>
        <a:p>
          <a:pPr marL="285750" lvl="1" indent="-285750" algn="r" defTabSz="1289050" rtl="1">
            <a:lnSpc>
              <a:spcPct val="90000"/>
            </a:lnSpc>
            <a:spcBef>
              <a:spcPct val="0"/>
            </a:spcBef>
            <a:spcAft>
              <a:spcPct val="15000"/>
            </a:spcAft>
            <a:buChar char="•"/>
          </a:pPr>
          <a:r>
            <a:rPr lang="ar-SA" sz="2900" b="1" kern="1200">
              <a:solidFill>
                <a:sysClr val="windowText" lastClr="000000">
                  <a:hueOff val="0"/>
                  <a:satOff val="0"/>
                  <a:lumOff val="0"/>
                  <a:alphaOff val="0"/>
                </a:sysClr>
              </a:solidFill>
              <a:latin typeface="Calibri"/>
              <a:ea typeface="+mn-ea"/>
              <a:cs typeface="Arial"/>
            </a:rPr>
            <a:t>التنفيذ</a:t>
          </a:r>
          <a:endParaRPr lang="fr-FR" sz="2900" kern="1200">
            <a:solidFill>
              <a:sysClr val="windowText" lastClr="000000">
                <a:hueOff val="0"/>
                <a:satOff val="0"/>
                <a:lumOff val="0"/>
                <a:alphaOff val="0"/>
              </a:sysClr>
            </a:solidFill>
            <a:latin typeface="Calibri"/>
            <a:ea typeface="+mn-ea"/>
            <a:cs typeface="+mn-cs"/>
          </a:endParaRPr>
        </a:p>
      </dsp:txBody>
      <dsp:txXfrm rot="-5400000">
        <a:off x="597658" y="728922"/>
        <a:ext cx="4443820" cy="500786"/>
      </dsp:txXfrm>
    </dsp:sp>
    <dsp:sp modelId="{0FA2EE7D-1643-4398-B355-A0061478952D}">
      <dsp:nvSpPr>
        <dsp:cNvPr id="0" name=""/>
        <dsp:cNvSpPr/>
      </dsp:nvSpPr>
      <dsp:spPr>
        <a:xfrm rot="5400000">
          <a:off x="-128069" y="1529004"/>
          <a:ext cx="853797" cy="597658"/>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ysClr val="window" lastClr="FFFFFF"/>
              </a:solidFill>
              <a:latin typeface="Simplified Arabic" pitchFamily="18" charset="-78"/>
              <a:ea typeface="+mn-ea"/>
              <a:cs typeface="Simplified Arabic" pitchFamily="18" charset="-78"/>
            </a:rPr>
            <a:t>المرحلة الثالثة</a:t>
          </a:r>
          <a:endParaRPr lang="fr-FR" sz="1100" b="1" kern="1200">
            <a:solidFill>
              <a:sysClr val="window" lastClr="FFFFFF"/>
            </a:solidFill>
            <a:latin typeface="Simplified Arabic" pitchFamily="18" charset="-78"/>
            <a:ea typeface="+mn-ea"/>
            <a:cs typeface="Simplified Arabic" pitchFamily="18" charset="-78"/>
          </a:endParaRPr>
        </a:p>
      </dsp:txBody>
      <dsp:txXfrm rot="-5400000">
        <a:off x="1" y="1699763"/>
        <a:ext cx="597658" cy="256139"/>
      </dsp:txXfrm>
    </dsp:sp>
    <dsp:sp modelId="{4B7A3FF6-98EE-4B82-9227-AE16538DAC79}">
      <dsp:nvSpPr>
        <dsp:cNvPr id="0" name=""/>
        <dsp:cNvSpPr/>
      </dsp:nvSpPr>
      <dsp:spPr>
        <a:xfrm rot="5400000">
          <a:off x="2555629" y="-557036"/>
          <a:ext cx="554968" cy="447091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6248" tIns="18415" rIns="18415" bIns="18415" numCol="1" spcCol="1270" anchor="ctr" anchorCtr="0">
          <a:noAutofit/>
        </a:bodyPr>
        <a:lstStyle/>
        <a:p>
          <a:pPr marL="285750" lvl="1" indent="-285750" algn="r" defTabSz="1289050" rtl="1">
            <a:lnSpc>
              <a:spcPct val="90000"/>
            </a:lnSpc>
            <a:spcBef>
              <a:spcPct val="0"/>
            </a:spcBef>
            <a:spcAft>
              <a:spcPct val="15000"/>
            </a:spcAft>
            <a:buChar char="•"/>
          </a:pPr>
          <a:r>
            <a:rPr lang="ar-SA" sz="2900" b="1" kern="1200">
              <a:solidFill>
                <a:sysClr val="windowText" lastClr="000000">
                  <a:hueOff val="0"/>
                  <a:satOff val="0"/>
                  <a:lumOff val="0"/>
                  <a:alphaOff val="0"/>
                </a:sysClr>
              </a:solidFill>
              <a:latin typeface="Calibri"/>
              <a:ea typeface="+mn-ea"/>
              <a:cs typeface="Arial"/>
            </a:rPr>
            <a:t>انهاء المهمة واعداد التقرير </a:t>
          </a:r>
          <a:endParaRPr lang="fr-FR" sz="2900" kern="1200">
            <a:solidFill>
              <a:sysClr val="windowText" lastClr="000000">
                <a:hueOff val="0"/>
                <a:satOff val="0"/>
                <a:lumOff val="0"/>
                <a:alphaOff val="0"/>
              </a:sysClr>
            </a:solidFill>
            <a:latin typeface="Calibri"/>
            <a:ea typeface="+mn-ea"/>
            <a:cs typeface="+mn-cs"/>
          </a:endParaRPr>
        </a:p>
      </dsp:txBody>
      <dsp:txXfrm rot="-5400000">
        <a:off x="597658" y="1428026"/>
        <a:ext cx="4443820" cy="500786"/>
      </dsp:txXfrm>
    </dsp:sp>
    <dsp:sp modelId="{95C2EAAE-44A1-4295-97ED-32140A0D06FC}">
      <dsp:nvSpPr>
        <dsp:cNvPr id="0" name=""/>
        <dsp:cNvSpPr/>
      </dsp:nvSpPr>
      <dsp:spPr>
        <a:xfrm rot="5400000">
          <a:off x="-128069" y="2228108"/>
          <a:ext cx="853797" cy="597658"/>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ysClr val="window" lastClr="FFFFFF"/>
              </a:solidFill>
              <a:latin typeface="Simplified Arabic" pitchFamily="18" charset="-78"/>
              <a:ea typeface="+mn-ea"/>
              <a:cs typeface="Simplified Arabic" pitchFamily="18" charset="-78"/>
            </a:rPr>
            <a:t>المرحلة الرابعة</a:t>
          </a:r>
          <a:endParaRPr lang="fr-FR" sz="1100" b="1" kern="1200">
            <a:solidFill>
              <a:sysClr val="window" lastClr="FFFFFF"/>
            </a:solidFill>
            <a:latin typeface="Simplified Arabic" pitchFamily="18" charset="-78"/>
            <a:ea typeface="+mn-ea"/>
            <a:cs typeface="Simplified Arabic" pitchFamily="18" charset="-78"/>
          </a:endParaRPr>
        </a:p>
      </dsp:txBody>
      <dsp:txXfrm rot="-5400000">
        <a:off x="1" y="2398867"/>
        <a:ext cx="597658" cy="256139"/>
      </dsp:txXfrm>
    </dsp:sp>
    <dsp:sp modelId="{1F3B6744-7A33-45DB-B033-BB5A35531357}">
      <dsp:nvSpPr>
        <dsp:cNvPr id="0" name=""/>
        <dsp:cNvSpPr/>
      </dsp:nvSpPr>
      <dsp:spPr>
        <a:xfrm rot="5400000">
          <a:off x="2555629" y="142066"/>
          <a:ext cx="554968" cy="447091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6248" tIns="18415" rIns="18415" bIns="18415" numCol="1" spcCol="1270" anchor="ctr" anchorCtr="0">
          <a:noAutofit/>
        </a:bodyPr>
        <a:lstStyle/>
        <a:p>
          <a:pPr marL="285750" lvl="1" indent="-285750" algn="r" defTabSz="1289050" rtl="1">
            <a:lnSpc>
              <a:spcPct val="90000"/>
            </a:lnSpc>
            <a:spcBef>
              <a:spcPct val="0"/>
            </a:spcBef>
            <a:spcAft>
              <a:spcPct val="15000"/>
            </a:spcAft>
            <a:buChar char="•"/>
          </a:pPr>
          <a:r>
            <a:rPr lang="ar-SA" sz="2900" b="1" kern="1200">
              <a:solidFill>
                <a:sysClr val="windowText" lastClr="000000">
                  <a:hueOff val="0"/>
                  <a:satOff val="0"/>
                  <a:lumOff val="0"/>
                  <a:alphaOff val="0"/>
                </a:sysClr>
              </a:solidFill>
              <a:latin typeface="Calibri"/>
              <a:ea typeface="+mn-ea"/>
              <a:cs typeface="Arial"/>
            </a:rPr>
            <a:t>مرحلة المتابعة</a:t>
          </a:r>
          <a:endParaRPr lang="fr-FR" sz="2900" kern="1200">
            <a:solidFill>
              <a:sysClr val="windowText" lastClr="000000">
                <a:hueOff val="0"/>
                <a:satOff val="0"/>
                <a:lumOff val="0"/>
                <a:alphaOff val="0"/>
              </a:sysClr>
            </a:solidFill>
            <a:latin typeface="Calibri"/>
            <a:ea typeface="+mn-ea"/>
            <a:cs typeface="+mn-cs"/>
          </a:endParaRPr>
        </a:p>
      </dsp:txBody>
      <dsp:txXfrm rot="-5400000">
        <a:off x="597658" y="2127129"/>
        <a:ext cx="4443820" cy="50078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7C4625-4B31-4E67-A2FA-15CC2C96DE9E}">
      <dsp:nvSpPr>
        <dsp:cNvPr id="0" name=""/>
        <dsp:cNvSpPr/>
      </dsp:nvSpPr>
      <dsp:spPr>
        <a:xfrm>
          <a:off x="1380727" y="1596672"/>
          <a:ext cx="1136174" cy="1136174"/>
        </a:xfrm>
        <a:prstGeom prst="ellipse">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rtl="1">
            <a:lnSpc>
              <a:spcPct val="90000"/>
            </a:lnSpc>
            <a:spcBef>
              <a:spcPct val="0"/>
            </a:spcBef>
            <a:spcAft>
              <a:spcPct val="35000"/>
            </a:spcAft>
            <a:buNone/>
          </a:pPr>
          <a:r>
            <a:rPr lang="ar-DZ" sz="1800" kern="1200">
              <a:solidFill>
                <a:sysClr val="window" lastClr="FFFFFF"/>
              </a:solidFill>
              <a:latin typeface="Calibri" panose="020F0502020204030204"/>
              <a:ea typeface="+mn-ea"/>
              <a:cs typeface="Arial" panose="020B0604020202020204" pitchFamily="34" charset="0"/>
            </a:rPr>
            <a:t>مسؤوليات المدقق الخارجي</a:t>
          </a:r>
          <a:endParaRPr lang="ar-SA" sz="1800" kern="1200">
            <a:solidFill>
              <a:sysClr val="window" lastClr="FFFFFF"/>
            </a:solidFill>
            <a:latin typeface="Calibri" panose="020F0502020204030204"/>
            <a:ea typeface="+mn-ea"/>
            <a:cs typeface="Arial" panose="020B0604020202020204" pitchFamily="34" charset="0"/>
          </a:endParaRPr>
        </a:p>
      </dsp:txBody>
      <dsp:txXfrm>
        <a:off x="1547116" y="1763061"/>
        <a:ext cx="803396" cy="803396"/>
      </dsp:txXfrm>
    </dsp:sp>
    <dsp:sp modelId="{26F033F3-3467-4AEB-8471-1327C0307EC4}">
      <dsp:nvSpPr>
        <dsp:cNvPr id="0" name=""/>
        <dsp:cNvSpPr/>
      </dsp:nvSpPr>
      <dsp:spPr>
        <a:xfrm rot="16200000">
          <a:off x="1828156" y="1182695"/>
          <a:ext cx="241316" cy="386299"/>
        </a:xfrm>
        <a:prstGeom prst="rightArrow">
          <a:avLst>
            <a:gd name="adj1" fmla="val 60000"/>
            <a:gd name="adj2" fmla="val 5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rtl="1">
            <a:lnSpc>
              <a:spcPct val="90000"/>
            </a:lnSpc>
            <a:spcBef>
              <a:spcPct val="0"/>
            </a:spcBef>
            <a:spcAft>
              <a:spcPct val="35000"/>
            </a:spcAft>
            <a:buNone/>
          </a:pPr>
          <a:endParaRPr lang="ar-SA" sz="1400" kern="1200">
            <a:solidFill>
              <a:sysClr val="window" lastClr="FFFFFF"/>
            </a:solidFill>
            <a:latin typeface="Calibri" panose="020F0502020204030204"/>
            <a:ea typeface="+mn-ea"/>
            <a:cs typeface="Arial" panose="020B0604020202020204" pitchFamily="34" charset="0"/>
          </a:endParaRPr>
        </a:p>
      </dsp:txBody>
      <dsp:txXfrm>
        <a:off x="1864354" y="1296153"/>
        <a:ext cx="168921" cy="231779"/>
      </dsp:txXfrm>
    </dsp:sp>
    <dsp:sp modelId="{C698A488-D272-487D-98EE-35AC986D853A}">
      <dsp:nvSpPr>
        <dsp:cNvPr id="0" name=""/>
        <dsp:cNvSpPr/>
      </dsp:nvSpPr>
      <dsp:spPr>
        <a:xfrm>
          <a:off x="1380727" y="5184"/>
          <a:ext cx="1136174" cy="1136174"/>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rtl="1">
            <a:lnSpc>
              <a:spcPct val="90000"/>
            </a:lnSpc>
            <a:spcBef>
              <a:spcPct val="0"/>
            </a:spcBef>
            <a:spcAft>
              <a:spcPct val="35000"/>
            </a:spcAft>
            <a:buNone/>
          </a:pPr>
          <a:r>
            <a:rPr lang="ar-DZ" sz="1800" kern="1200">
              <a:solidFill>
                <a:sysClr val="window" lastClr="FFFFFF"/>
              </a:solidFill>
              <a:latin typeface="Calibri" panose="020F0502020204030204"/>
              <a:ea typeface="+mn-ea"/>
              <a:cs typeface="Arial" panose="020B0604020202020204" pitchFamily="34" charset="0"/>
            </a:rPr>
            <a:t>المسؤولية المدنية</a:t>
          </a:r>
          <a:endParaRPr lang="ar-SA" sz="1800" kern="1200">
            <a:solidFill>
              <a:sysClr val="window" lastClr="FFFFFF"/>
            </a:solidFill>
            <a:latin typeface="Calibri" panose="020F0502020204030204"/>
            <a:ea typeface="+mn-ea"/>
            <a:cs typeface="Arial" panose="020B0604020202020204" pitchFamily="34" charset="0"/>
          </a:endParaRPr>
        </a:p>
      </dsp:txBody>
      <dsp:txXfrm>
        <a:off x="1547116" y="171573"/>
        <a:ext cx="803396" cy="803396"/>
      </dsp:txXfrm>
    </dsp:sp>
    <dsp:sp modelId="{536263B4-54C7-4087-ABAE-CFD835DF7E3D}">
      <dsp:nvSpPr>
        <dsp:cNvPr id="0" name=""/>
        <dsp:cNvSpPr/>
      </dsp:nvSpPr>
      <dsp:spPr>
        <a:xfrm rot="1800000">
          <a:off x="2511376" y="2366067"/>
          <a:ext cx="241316" cy="386299"/>
        </a:xfrm>
        <a:prstGeom prst="rightArrow">
          <a:avLst>
            <a:gd name="adj1" fmla="val 60000"/>
            <a:gd name="adj2" fmla="val 50000"/>
          </a:avLst>
        </a:prstGeom>
        <a:gradFill rotWithShape="0">
          <a:gsLst>
            <a:gs pos="0">
              <a:srgbClr val="FFC000">
                <a:hueOff val="5197846"/>
                <a:satOff val="-23984"/>
                <a:lumOff val="883"/>
                <a:alphaOff val="0"/>
                <a:satMod val="103000"/>
                <a:lumMod val="102000"/>
                <a:tint val="94000"/>
              </a:srgbClr>
            </a:gs>
            <a:gs pos="50000">
              <a:srgbClr val="FFC000">
                <a:hueOff val="5197846"/>
                <a:satOff val="-23984"/>
                <a:lumOff val="883"/>
                <a:alphaOff val="0"/>
                <a:satMod val="110000"/>
                <a:lumMod val="100000"/>
                <a:shade val="100000"/>
              </a:srgbClr>
            </a:gs>
            <a:gs pos="100000">
              <a:srgbClr val="FFC000">
                <a:hueOff val="5197846"/>
                <a:satOff val="-23984"/>
                <a:lumOff val="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rtl="1">
            <a:lnSpc>
              <a:spcPct val="90000"/>
            </a:lnSpc>
            <a:spcBef>
              <a:spcPct val="0"/>
            </a:spcBef>
            <a:spcAft>
              <a:spcPct val="35000"/>
            </a:spcAft>
            <a:buNone/>
          </a:pPr>
          <a:endParaRPr lang="ar-SA" sz="1400" kern="1200">
            <a:solidFill>
              <a:sysClr val="window" lastClr="FFFFFF"/>
            </a:solidFill>
            <a:latin typeface="Calibri" panose="020F0502020204030204"/>
            <a:ea typeface="+mn-ea"/>
            <a:cs typeface="Arial" panose="020B0604020202020204" pitchFamily="34" charset="0"/>
          </a:endParaRPr>
        </a:p>
      </dsp:txBody>
      <dsp:txXfrm>
        <a:off x="2516226" y="2425228"/>
        <a:ext cx="168921" cy="231779"/>
      </dsp:txXfrm>
    </dsp:sp>
    <dsp:sp modelId="{E8EE73DB-15D1-48D8-9855-90173EAC664A}">
      <dsp:nvSpPr>
        <dsp:cNvPr id="0" name=""/>
        <dsp:cNvSpPr/>
      </dsp:nvSpPr>
      <dsp:spPr>
        <a:xfrm>
          <a:off x="2758997" y="2392416"/>
          <a:ext cx="1136174" cy="1136174"/>
        </a:xfrm>
        <a:prstGeom prst="ellipse">
          <a:avLst/>
        </a:prstGeom>
        <a:gradFill rotWithShape="0">
          <a:gsLst>
            <a:gs pos="0">
              <a:srgbClr val="FFC000">
                <a:hueOff val="5197846"/>
                <a:satOff val="-23984"/>
                <a:lumOff val="883"/>
                <a:alphaOff val="0"/>
                <a:satMod val="103000"/>
                <a:lumMod val="102000"/>
                <a:tint val="94000"/>
              </a:srgbClr>
            </a:gs>
            <a:gs pos="50000">
              <a:srgbClr val="FFC000">
                <a:hueOff val="5197846"/>
                <a:satOff val="-23984"/>
                <a:lumOff val="883"/>
                <a:alphaOff val="0"/>
                <a:satMod val="110000"/>
                <a:lumMod val="100000"/>
                <a:shade val="100000"/>
              </a:srgbClr>
            </a:gs>
            <a:gs pos="100000">
              <a:srgbClr val="FFC000">
                <a:hueOff val="5197846"/>
                <a:satOff val="-23984"/>
                <a:lumOff val="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rtl="1">
            <a:lnSpc>
              <a:spcPct val="90000"/>
            </a:lnSpc>
            <a:spcBef>
              <a:spcPct val="0"/>
            </a:spcBef>
            <a:spcAft>
              <a:spcPct val="35000"/>
            </a:spcAft>
            <a:buNone/>
          </a:pPr>
          <a:r>
            <a:rPr lang="ar-DZ" sz="1800" kern="1200">
              <a:solidFill>
                <a:sysClr val="window" lastClr="FFFFFF"/>
              </a:solidFill>
              <a:latin typeface="Calibri" panose="020F0502020204030204"/>
              <a:ea typeface="+mn-ea"/>
              <a:cs typeface="Arial" panose="020B0604020202020204" pitchFamily="34" charset="0"/>
            </a:rPr>
            <a:t>المسؤولية التلأديبية</a:t>
          </a:r>
          <a:endParaRPr lang="ar-SA" sz="1800" kern="1200">
            <a:solidFill>
              <a:sysClr val="window" lastClr="FFFFFF"/>
            </a:solidFill>
            <a:latin typeface="Calibri" panose="020F0502020204030204"/>
            <a:ea typeface="+mn-ea"/>
            <a:cs typeface="Arial" panose="020B0604020202020204" pitchFamily="34" charset="0"/>
          </a:endParaRPr>
        </a:p>
      </dsp:txBody>
      <dsp:txXfrm>
        <a:off x="2925386" y="2558805"/>
        <a:ext cx="803396" cy="803396"/>
      </dsp:txXfrm>
    </dsp:sp>
    <dsp:sp modelId="{B73A537B-2C14-4AB3-80BB-AF1C1189B85B}">
      <dsp:nvSpPr>
        <dsp:cNvPr id="0" name=""/>
        <dsp:cNvSpPr/>
      </dsp:nvSpPr>
      <dsp:spPr>
        <a:xfrm rot="9000000">
          <a:off x="1144936" y="2366067"/>
          <a:ext cx="241316" cy="386299"/>
        </a:xfrm>
        <a:prstGeom prst="rightArrow">
          <a:avLst>
            <a:gd name="adj1" fmla="val 60000"/>
            <a:gd name="adj2" fmla="val 50000"/>
          </a:avLst>
        </a:prstGeom>
        <a:gradFill rotWithShape="0">
          <a:gsLst>
            <a:gs pos="0">
              <a:srgbClr val="FFC000">
                <a:hueOff val="10395692"/>
                <a:satOff val="-47968"/>
                <a:lumOff val="1765"/>
                <a:alphaOff val="0"/>
                <a:satMod val="103000"/>
                <a:lumMod val="102000"/>
                <a:tint val="94000"/>
              </a:srgbClr>
            </a:gs>
            <a:gs pos="50000">
              <a:srgbClr val="FFC000">
                <a:hueOff val="10395692"/>
                <a:satOff val="-47968"/>
                <a:lumOff val="1765"/>
                <a:alphaOff val="0"/>
                <a:satMod val="110000"/>
                <a:lumMod val="100000"/>
                <a:shade val="100000"/>
              </a:srgbClr>
            </a:gs>
            <a:gs pos="100000">
              <a:srgbClr val="FFC000">
                <a:hueOff val="10395692"/>
                <a:satOff val="-47968"/>
                <a:lumOff val="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rtl="1">
            <a:lnSpc>
              <a:spcPct val="90000"/>
            </a:lnSpc>
            <a:spcBef>
              <a:spcPct val="0"/>
            </a:spcBef>
            <a:spcAft>
              <a:spcPct val="35000"/>
            </a:spcAft>
            <a:buNone/>
          </a:pPr>
          <a:endParaRPr lang="ar-SA" sz="1400" kern="1200">
            <a:solidFill>
              <a:sysClr val="window" lastClr="FFFFFF"/>
            </a:solidFill>
            <a:latin typeface="Calibri" panose="020F0502020204030204"/>
            <a:ea typeface="+mn-ea"/>
            <a:cs typeface="Arial" panose="020B0604020202020204" pitchFamily="34" charset="0"/>
          </a:endParaRPr>
        </a:p>
      </dsp:txBody>
      <dsp:txXfrm rot="10800000">
        <a:off x="1212481" y="2425228"/>
        <a:ext cx="168921" cy="231779"/>
      </dsp:txXfrm>
    </dsp:sp>
    <dsp:sp modelId="{0966CFFB-4F9C-4C85-89D2-2F78813AB299}">
      <dsp:nvSpPr>
        <dsp:cNvPr id="0" name=""/>
        <dsp:cNvSpPr/>
      </dsp:nvSpPr>
      <dsp:spPr>
        <a:xfrm>
          <a:off x="2458" y="2392416"/>
          <a:ext cx="1136174" cy="1136174"/>
        </a:xfrm>
        <a:prstGeom prst="ellipse">
          <a:avLst/>
        </a:prstGeom>
        <a:gradFill rotWithShape="0">
          <a:gsLst>
            <a:gs pos="0">
              <a:srgbClr val="FFC000">
                <a:hueOff val="10395692"/>
                <a:satOff val="-47968"/>
                <a:lumOff val="1765"/>
                <a:alphaOff val="0"/>
                <a:satMod val="103000"/>
                <a:lumMod val="102000"/>
                <a:tint val="94000"/>
              </a:srgbClr>
            </a:gs>
            <a:gs pos="50000">
              <a:srgbClr val="FFC000">
                <a:hueOff val="10395692"/>
                <a:satOff val="-47968"/>
                <a:lumOff val="1765"/>
                <a:alphaOff val="0"/>
                <a:satMod val="110000"/>
                <a:lumMod val="100000"/>
                <a:shade val="100000"/>
              </a:srgbClr>
            </a:gs>
            <a:gs pos="100000">
              <a:srgbClr val="FFC000">
                <a:hueOff val="10395692"/>
                <a:satOff val="-47968"/>
                <a:lumOff val="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rtl="1">
            <a:lnSpc>
              <a:spcPct val="90000"/>
            </a:lnSpc>
            <a:spcBef>
              <a:spcPct val="0"/>
            </a:spcBef>
            <a:spcAft>
              <a:spcPct val="35000"/>
            </a:spcAft>
            <a:buNone/>
          </a:pPr>
          <a:r>
            <a:rPr lang="ar-DZ" sz="1800" kern="1200">
              <a:solidFill>
                <a:sysClr val="window" lastClr="FFFFFF"/>
              </a:solidFill>
              <a:latin typeface="Calibri" panose="020F0502020204030204"/>
              <a:ea typeface="+mn-ea"/>
              <a:cs typeface="Arial" panose="020B0604020202020204" pitchFamily="34" charset="0"/>
            </a:rPr>
            <a:t>المسؤولية الجنائية</a:t>
          </a:r>
          <a:endParaRPr lang="ar-SA" sz="1800" kern="1200">
            <a:solidFill>
              <a:sysClr val="window" lastClr="FFFFFF"/>
            </a:solidFill>
            <a:latin typeface="Calibri" panose="020F0502020204030204"/>
            <a:ea typeface="+mn-ea"/>
            <a:cs typeface="Arial" panose="020B0604020202020204" pitchFamily="34" charset="0"/>
          </a:endParaRPr>
        </a:p>
      </dsp:txBody>
      <dsp:txXfrm>
        <a:off x="168847" y="2558805"/>
        <a:ext cx="803396" cy="80339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7C77E2-2918-47F6-BB04-EC4733977AD9}">
      <dsp:nvSpPr>
        <dsp:cNvPr id="0" name=""/>
        <dsp:cNvSpPr/>
      </dsp:nvSpPr>
      <dsp:spPr>
        <a:xfrm>
          <a:off x="1352261" y="0"/>
          <a:ext cx="3023267" cy="994434"/>
        </a:xfrm>
        <a:prstGeom prst="circularArrow">
          <a:avLst>
            <a:gd name="adj1" fmla="val 10980"/>
            <a:gd name="adj2" fmla="val 1142322"/>
            <a:gd name="adj3" fmla="val 4500000"/>
            <a:gd name="adj4" fmla="val 108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6EE5F6-2B46-4AB8-AE4F-08CCF625AB91}">
      <dsp:nvSpPr>
        <dsp:cNvPr id="0" name=""/>
        <dsp:cNvSpPr/>
      </dsp:nvSpPr>
      <dsp:spPr>
        <a:xfrm>
          <a:off x="1819524" y="360153"/>
          <a:ext cx="2088369" cy="2773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ar-SA" sz="1200" b="1" kern="1200">
              <a:solidFill>
                <a:sysClr val="windowText" lastClr="000000">
                  <a:hueOff val="0"/>
                  <a:satOff val="0"/>
                  <a:lumOff val="0"/>
                  <a:alphaOff val="0"/>
                </a:sysClr>
              </a:solidFill>
              <a:latin typeface="Simplified Arabic" pitchFamily="18" charset="-78"/>
              <a:ea typeface="+mn-ea"/>
              <a:cs typeface="Simplified Arabic" pitchFamily="18" charset="-78"/>
            </a:rPr>
            <a:t>المرحلة الأولى: التنظيم</a:t>
          </a:r>
          <a:endParaRPr lang="fr-FR" sz="1200" b="1" kern="1200">
            <a:solidFill>
              <a:sysClr val="windowText" lastClr="000000">
                <a:hueOff val="0"/>
                <a:satOff val="0"/>
                <a:lumOff val="0"/>
                <a:alphaOff val="0"/>
              </a:sysClr>
            </a:solidFill>
            <a:latin typeface="Simplified Arabic" pitchFamily="18" charset="-78"/>
            <a:ea typeface="+mn-ea"/>
            <a:cs typeface="Simplified Arabic" pitchFamily="18" charset="-78"/>
          </a:endParaRPr>
        </a:p>
      </dsp:txBody>
      <dsp:txXfrm>
        <a:off x="1819524" y="360153"/>
        <a:ext cx="2088369" cy="277337"/>
      </dsp:txXfrm>
    </dsp:sp>
    <dsp:sp modelId="{5C9AC4D9-9119-4FDE-885C-8E0856B3C695}">
      <dsp:nvSpPr>
        <dsp:cNvPr id="0" name=""/>
        <dsp:cNvSpPr/>
      </dsp:nvSpPr>
      <dsp:spPr>
        <a:xfrm>
          <a:off x="1076012" y="571366"/>
          <a:ext cx="3023267" cy="994434"/>
        </a:xfrm>
        <a:prstGeom prst="leftCircularArrow">
          <a:avLst>
            <a:gd name="adj1" fmla="val 10980"/>
            <a:gd name="adj2" fmla="val 1142322"/>
            <a:gd name="adj3" fmla="val 6300000"/>
            <a:gd name="adj4" fmla="val 189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A964CE-504C-4A6D-9BD6-BCBC990F0CAF}">
      <dsp:nvSpPr>
        <dsp:cNvPr id="0" name=""/>
        <dsp:cNvSpPr/>
      </dsp:nvSpPr>
      <dsp:spPr>
        <a:xfrm>
          <a:off x="1507664" y="933178"/>
          <a:ext cx="2157351" cy="2765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r-SA" sz="1100" b="1" kern="1200">
              <a:solidFill>
                <a:sysClr val="windowText" lastClr="000000">
                  <a:hueOff val="0"/>
                  <a:satOff val="0"/>
                  <a:lumOff val="0"/>
                  <a:alphaOff val="0"/>
                </a:sysClr>
              </a:solidFill>
              <a:latin typeface="Simplified Arabic" pitchFamily="18" charset="-78"/>
              <a:ea typeface="+mn-ea"/>
              <a:cs typeface="Simplified Arabic" pitchFamily="18" charset="-78"/>
            </a:rPr>
            <a:t>المرحلة الثانية: التوجيه</a:t>
          </a:r>
          <a:endParaRPr lang="fr-FR" sz="1100" b="1" kern="1200">
            <a:solidFill>
              <a:sysClr val="windowText" lastClr="000000">
                <a:hueOff val="0"/>
                <a:satOff val="0"/>
                <a:lumOff val="0"/>
                <a:alphaOff val="0"/>
              </a:sysClr>
            </a:solidFill>
            <a:latin typeface="Simplified Arabic" pitchFamily="18" charset="-78"/>
            <a:ea typeface="+mn-ea"/>
            <a:cs typeface="Simplified Arabic" pitchFamily="18" charset="-78"/>
          </a:endParaRPr>
        </a:p>
      </dsp:txBody>
      <dsp:txXfrm>
        <a:off x="1507664" y="933178"/>
        <a:ext cx="2157351" cy="276588"/>
      </dsp:txXfrm>
    </dsp:sp>
    <dsp:sp modelId="{7E1B8A58-560C-489D-A2A4-8175C36CD93D}">
      <dsp:nvSpPr>
        <dsp:cNvPr id="0" name=""/>
        <dsp:cNvSpPr/>
      </dsp:nvSpPr>
      <dsp:spPr>
        <a:xfrm>
          <a:off x="1317403" y="1145301"/>
          <a:ext cx="3092983" cy="994434"/>
        </a:xfrm>
        <a:prstGeom prst="circularArrow">
          <a:avLst>
            <a:gd name="adj1" fmla="val 10980"/>
            <a:gd name="adj2" fmla="val 1142322"/>
            <a:gd name="adj3" fmla="val 4500000"/>
            <a:gd name="adj4" fmla="val 135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340D0B-165F-4C7B-9D6F-B429DF45EFBF}">
      <dsp:nvSpPr>
        <dsp:cNvPr id="0" name=""/>
        <dsp:cNvSpPr/>
      </dsp:nvSpPr>
      <dsp:spPr>
        <a:xfrm>
          <a:off x="1624291" y="1577156"/>
          <a:ext cx="2478835" cy="1332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ar-SA" sz="1200" b="1" kern="1200">
              <a:solidFill>
                <a:sysClr val="windowText" lastClr="000000">
                  <a:hueOff val="0"/>
                  <a:satOff val="0"/>
                  <a:lumOff val="0"/>
                  <a:alphaOff val="0"/>
                </a:sysClr>
              </a:solidFill>
              <a:latin typeface="Simplified Arabic" pitchFamily="18" charset="-78"/>
              <a:ea typeface="+mn-ea"/>
              <a:cs typeface="Simplified Arabic" pitchFamily="18" charset="-78"/>
            </a:rPr>
            <a:t>المرحلة الثالثة: المراقبة</a:t>
          </a:r>
          <a:endParaRPr lang="fr-FR" sz="1200" b="1" kern="1200">
            <a:solidFill>
              <a:sysClr val="windowText" lastClr="000000">
                <a:hueOff val="0"/>
                <a:satOff val="0"/>
                <a:lumOff val="0"/>
                <a:alphaOff val="0"/>
              </a:sysClr>
            </a:solidFill>
            <a:latin typeface="Simplified Arabic" pitchFamily="18" charset="-78"/>
            <a:ea typeface="+mn-ea"/>
            <a:cs typeface="Simplified Arabic" pitchFamily="18" charset="-78"/>
          </a:endParaRPr>
        </a:p>
      </dsp:txBody>
      <dsp:txXfrm>
        <a:off x="1624291" y="1577156"/>
        <a:ext cx="2478835" cy="133291"/>
      </dsp:txXfrm>
    </dsp:sp>
    <dsp:sp modelId="{CA9DA990-9BBD-428A-9CAE-2FC72175C974}">
      <dsp:nvSpPr>
        <dsp:cNvPr id="0" name=""/>
        <dsp:cNvSpPr/>
      </dsp:nvSpPr>
      <dsp:spPr>
        <a:xfrm>
          <a:off x="1076012" y="1717630"/>
          <a:ext cx="3023267" cy="994434"/>
        </a:xfrm>
        <a:prstGeom prst="leftCircularArrow">
          <a:avLst>
            <a:gd name="adj1" fmla="val 10980"/>
            <a:gd name="adj2" fmla="val 1142322"/>
            <a:gd name="adj3" fmla="val 6300000"/>
            <a:gd name="adj4" fmla="val 189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10F757-8732-4B8C-91DA-C3A99838D36E}">
      <dsp:nvSpPr>
        <dsp:cNvPr id="0" name=""/>
        <dsp:cNvSpPr/>
      </dsp:nvSpPr>
      <dsp:spPr>
        <a:xfrm>
          <a:off x="1749652" y="2077784"/>
          <a:ext cx="1673375" cy="2773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ar-SA" sz="1200" b="1" kern="1200">
              <a:solidFill>
                <a:sysClr val="windowText" lastClr="000000">
                  <a:hueOff val="0"/>
                  <a:satOff val="0"/>
                  <a:lumOff val="0"/>
                  <a:alphaOff val="0"/>
                </a:sysClr>
              </a:solidFill>
              <a:latin typeface="Simplified Arabic" pitchFamily="18" charset="-78"/>
              <a:ea typeface="+mn-ea"/>
              <a:cs typeface="Simplified Arabic" pitchFamily="18" charset="-78"/>
            </a:rPr>
            <a:t>المرحلة الرابعة: التقييم</a:t>
          </a:r>
          <a:endParaRPr lang="fr-FR" sz="1200" b="1" kern="1200">
            <a:solidFill>
              <a:sysClr val="windowText" lastClr="000000">
                <a:hueOff val="0"/>
                <a:satOff val="0"/>
                <a:lumOff val="0"/>
                <a:alphaOff val="0"/>
              </a:sysClr>
            </a:solidFill>
            <a:latin typeface="Simplified Arabic" pitchFamily="18" charset="-78"/>
            <a:ea typeface="+mn-ea"/>
            <a:cs typeface="Simplified Arabic" pitchFamily="18" charset="-78"/>
          </a:endParaRPr>
        </a:p>
      </dsp:txBody>
      <dsp:txXfrm>
        <a:off x="1749652" y="2077784"/>
        <a:ext cx="1673375" cy="277337"/>
      </dsp:txXfrm>
    </dsp:sp>
    <dsp:sp modelId="{5354A86C-8FCA-4F81-A97B-5DE10F76B8D1}">
      <dsp:nvSpPr>
        <dsp:cNvPr id="0" name=""/>
        <dsp:cNvSpPr/>
      </dsp:nvSpPr>
      <dsp:spPr>
        <a:xfrm>
          <a:off x="1565864" y="2355121"/>
          <a:ext cx="2597367" cy="854803"/>
        </a:xfrm>
        <a:prstGeom prst="blockArc">
          <a:avLst>
            <a:gd name="adj1" fmla="val 13500000"/>
            <a:gd name="adj2" fmla="val 10800000"/>
            <a:gd name="adj3" fmla="val 1274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B8FD0D-F893-4A66-8A7E-2334712E0545}">
      <dsp:nvSpPr>
        <dsp:cNvPr id="0" name=""/>
        <dsp:cNvSpPr/>
      </dsp:nvSpPr>
      <dsp:spPr>
        <a:xfrm>
          <a:off x="2027020" y="2650435"/>
          <a:ext cx="1673375" cy="2773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ar-SA" sz="1200" b="1" kern="1200">
              <a:solidFill>
                <a:sysClr val="windowText" lastClr="000000">
                  <a:hueOff val="0"/>
                  <a:satOff val="0"/>
                  <a:lumOff val="0"/>
                  <a:alphaOff val="0"/>
                </a:sysClr>
              </a:solidFill>
              <a:latin typeface="Simplified Arabic" pitchFamily="18" charset="-78"/>
              <a:ea typeface="+mn-ea"/>
              <a:cs typeface="Simplified Arabic" pitchFamily="18" charset="-78"/>
            </a:rPr>
            <a:t>المرحلة الخامسة: التقرير</a:t>
          </a:r>
          <a:endParaRPr lang="fr-FR" sz="1200" b="1" kern="1200">
            <a:solidFill>
              <a:sysClr val="windowText" lastClr="000000">
                <a:hueOff val="0"/>
                <a:satOff val="0"/>
                <a:lumOff val="0"/>
                <a:alphaOff val="0"/>
              </a:sysClr>
            </a:solidFill>
            <a:latin typeface="Simplified Arabic" pitchFamily="18" charset="-78"/>
            <a:ea typeface="+mn-ea"/>
            <a:cs typeface="Simplified Arabic" pitchFamily="18" charset="-78"/>
          </a:endParaRPr>
        </a:p>
      </dsp:txBody>
      <dsp:txXfrm>
        <a:off x="2027020" y="2650435"/>
        <a:ext cx="1673375" cy="27733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E551AC-1A78-4523-AF7B-D33DD356A2DF}">
      <dsp:nvSpPr>
        <dsp:cNvPr id="0" name=""/>
        <dsp:cNvSpPr/>
      </dsp:nvSpPr>
      <dsp:spPr>
        <a:xfrm>
          <a:off x="1673711" y="572"/>
          <a:ext cx="1450002" cy="725001"/>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SA" sz="1800" b="1" kern="1200">
              <a:solidFill>
                <a:sysClr val="window" lastClr="FFFFFF"/>
              </a:solidFill>
              <a:latin typeface="Simplified Arabic" pitchFamily="18" charset="-78"/>
              <a:ea typeface="+mn-ea"/>
              <a:cs typeface="Simplified Arabic" pitchFamily="18" charset="-78"/>
            </a:rPr>
            <a:t>الإجراءات الإدارية</a:t>
          </a:r>
          <a:endParaRPr lang="fr-FR" sz="1800" b="1" kern="1200">
            <a:solidFill>
              <a:sysClr val="window" lastClr="FFFFFF"/>
            </a:solidFill>
            <a:latin typeface="Simplified Arabic" pitchFamily="18" charset="-78"/>
            <a:ea typeface="+mn-ea"/>
            <a:cs typeface="Simplified Arabic" pitchFamily="18" charset="-78"/>
          </a:endParaRPr>
        </a:p>
      </dsp:txBody>
      <dsp:txXfrm>
        <a:off x="1694946" y="21807"/>
        <a:ext cx="1407532" cy="682531"/>
      </dsp:txXfrm>
    </dsp:sp>
    <dsp:sp modelId="{8B2FA926-8653-49F3-BFF1-6D0D34DDFF89}">
      <dsp:nvSpPr>
        <dsp:cNvPr id="0" name=""/>
        <dsp:cNvSpPr/>
      </dsp:nvSpPr>
      <dsp:spPr>
        <a:xfrm rot="3600000">
          <a:off x="2619771" y="1272373"/>
          <a:ext cx="754353" cy="253750"/>
        </a:xfrm>
        <a:prstGeom prst="leftRightArrow">
          <a:avLst>
            <a:gd name="adj1" fmla="val 60000"/>
            <a:gd name="adj2" fmla="val 50000"/>
          </a:avLst>
        </a:prstGeom>
        <a:solidFill>
          <a:srgbClr val="4F81BD">
            <a:tint val="60000"/>
            <a:hueOff val="0"/>
            <a:satOff val="0"/>
            <a:lumOff val="0"/>
            <a:alphaOff val="0"/>
          </a:srgbClr>
        </a:solidFill>
        <a:ln w="9525" cap="flat" cmpd="sng" algn="ctr">
          <a:solidFill>
            <a:srgbClr val="4F81BD">
              <a:tint val="60000"/>
              <a:hueOff val="0"/>
              <a:satOff val="0"/>
              <a:lumOff val="0"/>
              <a:alphaOff val="0"/>
            </a:srgbClr>
          </a:solidFill>
          <a:prstDash val="solid"/>
          <a:miter lim="800000"/>
        </a:ln>
        <a:effectLst>
          <a:outerShdw blurRad="40000" dist="23000" dir="5400000" rotWithShape="0">
            <a:srgbClr val="000000">
              <a:alpha val="35000"/>
            </a:srgbClr>
          </a:outerShdw>
        </a:effectLst>
        <a:sp3d z="-25400" prstMaterial="plastic">
          <a:bevelT w="25400" h="25400"/>
          <a:bevelB w="25400" h="25400"/>
        </a:sp3d>
      </dsp:spPr>
      <dsp:style>
        <a:lnRef idx="1">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fr-FR" sz="1000" kern="1200">
            <a:solidFill>
              <a:sysClr val="window" lastClr="FFFFFF"/>
            </a:solidFill>
            <a:latin typeface="Calibri"/>
            <a:ea typeface="+mn-ea"/>
            <a:cs typeface="+mn-cs"/>
          </a:endParaRPr>
        </a:p>
      </dsp:txBody>
      <dsp:txXfrm>
        <a:off x="2695896" y="1323123"/>
        <a:ext cx="602103" cy="152250"/>
      </dsp:txXfrm>
    </dsp:sp>
    <dsp:sp modelId="{6C2E9907-7501-4AC9-895D-DFCDEB8FF685}">
      <dsp:nvSpPr>
        <dsp:cNvPr id="0" name=""/>
        <dsp:cNvSpPr/>
      </dsp:nvSpPr>
      <dsp:spPr>
        <a:xfrm>
          <a:off x="2870183" y="2072923"/>
          <a:ext cx="1450002" cy="725001"/>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SA" sz="1800" b="1" kern="1200">
              <a:solidFill>
                <a:sysClr val="window" lastClr="FFFFFF"/>
              </a:solidFill>
              <a:latin typeface="Simplified Arabic" pitchFamily="18" charset="-78"/>
              <a:ea typeface="+mn-ea"/>
              <a:cs typeface="Simplified Arabic" pitchFamily="18" charset="-78"/>
            </a:rPr>
            <a:t>الإجراءات المحاسبية</a:t>
          </a:r>
          <a:endParaRPr lang="fr-FR" sz="1800" b="1" kern="1200">
            <a:solidFill>
              <a:sysClr val="window" lastClr="FFFFFF"/>
            </a:solidFill>
            <a:latin typeface="Simplified Arabic" pitchFamily="18" charset="-78"/>
            <a:ea typeface="+mn-ea"/>
            <a:cs typeface="Simplified Arabic" pitchFamily="18" charset="-78"/>
          </a:endParaRPr>
        </a:p>
      </dsp:txBody>
      <dsp:txXfrm>
        <a:off x="2891418" y="2094158"/>
        <a:ext cx="1407532" cy="682531"/>
      </dsp:txXfrm>
    </dsp:sp>
    <dsp:sp modelId="{522A9FC8-7918-4A45-8665-EA3321E91C5E}">
      <dsp:nvSpPr>
        <dsp:cNvPr id="0" name=""/>
        <dsp:cNvSpPr/>
      </dsp:nvSpPr>
      <dsp:spPr>
        <a:xfrm rot="10800000">
          <a:off x="2021535" y="2308549"/>
          <a:ext cx="754353" cy="253750"/>
        </a:xfrm>
        <a:prstGeom prst="leftRightArrow">
          <a:avLst>
            <a:gd name="adj1" fmla="val 60000"/>
            <a:gd name="adj2" fmla="val 50000"/>
          </a:avLst>
        </a:prstGeom>
        <a:solidFill>
          <a:srgbClr val="4F81BD">
            <a:tint val="60000"/>
            <a:hueOff val="0"/>
            <a:satOff val="0"/>
            <a:lumOff val="0"/>
            <a:alphaOff val="0"/>
          </a:srgbClr>
        </a:solidFill>
        <a:ln w="9525" cap="flat" cmpd="sng" algn="ctr">
          <a:solidFill>
            <a:srgbClr val="4F81BD">
              <a:tint val="60000"/>
              <a:hueOff val="0"/>
              <a:satOff val="0"/>
              <a:lumOff val="0"/>
              <a:alphaOff val="0"/>
            </a:srgbClr>
          </a:solidFill>
          <a:prstDash val="solid"/>
          <a:miter lim="800000"/>
        </a:ln>
        <a:effectLst>
          <a:outerShdw blurRad="40000" dist="23000" dir="5400000" rotWithShape="0">
            <a:srgbClr val="000000">
              <a:alpha val="35000"/>
            </a:srgbClr>
          </a:outerShdw>
        </a:effectLst>
        <a:sp3d z="-25400" prstMaterial="plastic">
          <a:bevelT w="25400" h="25400"/>
          <a:bevelB w="25400" h="25400"/>
        </a:sp3d>
      </dsp:spPr>
      <dsp:style>
        <a:lnRef idx="1">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fr-FR" sz="1000" kern="1200">
            <a:solidFill>
              <a:sysClr val="window" lastClr="FFFFFF"/>
            </a:solidFill>
            <a:latin typeface="Calibri"/>
            <a:ea typeface="+mn-ea"/>
            <a:cs typeface="+mn-cs"/>
          </a:endParaRPr>
        </a:p>
      </dsp:txBody>
      <dsp:txXfrm rot="10800000">
        <a:off x="2097660" y="2359299"/>
        <a:ext cx="602103" cy="152250"/>
      </dsp:txXfrm>
    </dsp:sp>
    <dsp:sp modelId="{99A40DA6-7B52-4FAF-99B6-F39DC95A54AC}">
      <dsp:nvSpPr>
        <dsp:cNvPr id="0" name=""/>
        <dsp:cNvSpPr/>
      </dsp:nvSpPr>
      <dsp:spPr>
        <a:xfrm>
          <a:off x="477238" y="2072923"/>
          <a:ext cx="1450002" cy="725001"/>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SA" sz="1800" b="1" kern="1200">
              <a:solidFill>
                <a:sysClr val="window" lastClr="FFFFFF"/>
              </a:solidFill>
              <a:latin typeface="Simplified Arabic" pitchFamily="18" charset="-78"/>
              <a:ea typeface="+mn-ea"/>
              <a:cs typeface="Simplified Arabic" pitchFamily="18" charset="-78"/>
            </a:rPr>
            <a:t>الإجراءات العامة</a:t>
          </a:r>
          <a:endParaRPr lang="fr-FR" sz="1800" b="1" kern="1200">
            <a:solidFill>
              <a:sysClr val="window" lastClr="FFFFFF"/>
            </a:solidFill>
            <a:latin typeface="Simplified Arabic" pitchFamily="18" charset="-78"/>
            <a:ea typeface="+mn-ea"/>
            <a:cs typeface="Simplified Arabic" pitchFamily="18" charset="-78"/>
          </a:endParaRPr>
        </a:p>
      </dsp:txBody>
      <dsp:txXfrm>
        <a:off x="498473" y="2094158"/>
        <a:ext cx="1407532" cy="682531"/>
      </dsp:txXfrm>
    </dsp:sp>
    <dsp:sp modelId="{88DEB64D-3A36-43DD-8CBB-E4CD03FF1968}">
      <dsp:nvSpPr>
        <dsp:cNvPr id="0" name=""/>
        <dsp:cNvSpPr/>
      </dsp:nvSpPr>
      <dsp:spPr>
        <a:xfrm rot="18000000">
          <a:off x="1423299" y="1272373"/>
          <a:ext cx="754353" cy="253750"/>
        </a:xfrm>
        <a:prstGeom prst="leftRightArrow">
          <a:avLst>
            <a:gd name="adj1" fmla="val 60000"/>
            <a:gd name="adj2" fmla="val 50000"/>
          </a:avLst>
        </a:prstGeom>
        <a:solidFill>
          <a:srgbClr val="4F81BD">
            <a:tint val="60000"/>
            <a:hueOff val="0"/>
            <a:satOff val="0"/>
            <a:lumOff val="0"/>
            <a:alphaOff val="0"/>
          </a:srgbClr>
        </a:solidFill>
        <a:ln w="9525" cap="flat" cmpd="sng" algn="ctr">
          <a:solidFill>
            <a:srgbClr val="4F81BD">
              <a:tint val="60000"/>
              <a:hueOff val="0"/>
              <a:satOff val="0"/>
              <a:lumOff val="0"/>
              <a:alphaOff val="0"/>
            </a:srgbClr>
          </a:solidFill>
          <a:prstDash val="solid"/>
          <a:miter lim="800000"/>
        </a:ln>
        <a:effectLst>
          <a:outerShdw blurRad="40000" dist="23000" dir="5400000" rotWithShape="0">
            <a:srgbClr val="000000">
              <a:alpha val="35000"/>
            </a:srgbClr>
          </a:outerShdw>
        </a:effectLst>
        <a:sp3d z="-25400" prstMaterial="plastic">
          <a:bevelT w="25400" h="25400"/>
          <a:bevelB w="25400" h="25400"/>
        </a:sp3d>
      </dsp:spPr>
      <dsp:style>
        <a:lnRef idx="1">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fr-FR" sz="1000" kern="1200">
            <a:solidFill>
              <a:sysClr val="window" lastClr="FFFFFF"/>
            </a:solidFill>
            <a:latin typeface="Calibri"/>
            <a:ea typeface="+mn-ea"/>
            <a:cs typeface="+mn-cs"/>
          </a:endParaRPr>
        </a:p>
      </dsp:txBody>
      <dsp:txXfrm>
        <a:off x="1499424" y="1323123"/>
        <a:ext cx="602103" cy="1522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625BB-AC7B-4A0C-89A4-C30005999B6E}">
      <dsp:nvSpPr>
        <dsp:cNvPr id="0" name=""/>
        <dsp:cNvSpPr/>
      </dsp:nvSpPr>
      <dsp:spPr>
        <a:xfrm>
          <a:off x="2001273" y="1088"/>
          <a:ext cx="1462263" cy="950471"/>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ar-SA" sz="1300" b="1" kern="1200">
              <a:solidFill>
                <a:sysClr val="windowText" lastClr="000000"/>
              </a:solidFill>
              <a:latin typeface="Simplified Arabic" pitchFamily="18" charset="-78"/>
              <a:ea typeface="+mn-ea"/>
              <a:cs typeface="Simplified Arabic" pitchFamily="18" charset="-78"/>
            </a:rPr>
            <a:t>تحديد الأنظمة</a:t>
          </a:r>
          <a:r>
            <a:rPr lang="ar-SA" sz="1300" kern="1200">
              <a:solidFill>
                <a:sysClr val="windowText" lastClr="000000"/>
              </a:solidFill>
              <a:latin typeface="Calibri"/>
              <a:ea typeface="+mn-ea"/>
              <a:cs typeface="Arial"/>
            </a:rPr>
            <a:t> </a:t>
          </a:r>
          <a:r>
            <a:rPr lang="ar-SA" sz="1300" b="1" kern="1200">
              <a:solidFill>
                <a:sysClr val="windowText" lastClr="000000"/>
              </a:solidFill>
              <a:latin typeface="Simplified Arabic" pitchFamily="18" charset="-78"/>
              <a:ea typeface="+mn-ea"/>
              <a:cs typeface="Simplified Arabic" pitchFamily="18" charset="-78"/>
            </a:rPr>
            <a:t>الخاصة للرقابة</a:t>
          </a:r>
          <a:r>
            <a:rPr lang="ar-SA" sz="1300" kern="1200">
              <a:solidFill>
                <a:sysClr val="windowText" lastClr="000000"/>
              </a:solidFill>
              <a:latin typeface="Calibri"/>
              <a:ea typeface="+mn-ea"/>
              <a:cs typeface="Arial"/>
            </a:rPr>
            <a:t> </a:t>
          </a:r>
          <a:r>
            <a:rPr lang="ar-SA" sz="1300" b="1" kern="1200">
              <a:solidFill>
                <a:sysClr val="windowText" lastClr="000000"/>
              </a:solidFill>
              <a:latin typeface="Simplified Arabic" pitchFamily="18" charset="-78"/>
              <a:ea typeface="+mn-ea"/>
              <a:cs typeface="Simplified Arabic" pitchFamily="18" charset="-78"/>
            </a:rPr>
            <a:t>الداخلية </a:t>
          </a:r>
          <a:endParaRPr lang="fr-FR" sz="1300" b="1" kern="1200">
            <a:solidFill>
              <a:sysClr val="windowText" lastClr="000000"/>
            </a:solidFill>
            <a:latin typeface="Simplified Arabic" pitchFamily="18" charset="-78"/>
            <a:ea typeface="+mn-ea"/>
            <a:cs typeface="Simplified Arabic" pitchFamily="18" charset="-78"/>
          </a:endParaRPr>
        </a:p>
      </dsp:txBody>
      <dsp:txXfrm>
        <a:off x="2047671" y="47486"/>
        <a:ext cx="1369467" cy="857675"/>
      </dsp:txXfrm>
    </dsp:sp>
    <dsp:sp modelId="{2A6380CE-F278-4AD8-A176-57FF772DB981}">
      <dsp:nvSpPr>
        <dsp:cNvPr id="0" name=""/>
        <dsp:cNvSpPr/>
      </dsp:nvSpPr>
      <dsp:spPr>
        <a:xfrm>
          <a:off x="1286468" y="323646"/>
          <a:ext cx="2534920" cy="2534920"/>
        </a:xfrm>
        <a:custGeom>
          <a:avLst/>
          <a:gdLst/>
          <a:ahLst/>
          <a:cxnLst/>
          <a:rect l="0" t="0" r="0" b="0"/>
          <a:pathLst>
            <a:path>
              <a:moveTo>
                <a:pt x="2191328" y="392200"/>
              </a:moveTo>
              <a:arcTo wR="1272467" hR="1272467" stAng="18973732" swAng="2197938"/>
            </a:path>
          </a:pathLst>
        </a:custGeom>
        <a:noFill/>
        <a:ln w="9525" cap="flat" cmpd="sng" algn="ctr">
          <a:solidFill>
            <a:srgbClr val="4F81BD">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75A78039-E35A-4B46-AEFE-2DAB3E12816B}">
      <dsp:nvSpPr>
        <dsp:cNvPr id="0" name=""/>
        <dsp:cNvSpPr/>
      </dsp:nvSpPr>
      <dsp:spPr>
        <a:xfrm>
          <a:off x="3109435" y="1441654"/>
          <a:ext cx="1462263" cy="950471"/>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ar-SA" sz="1300" b="1" kern="1200">
              <a:solidFill>
                <a:sysClr val="windowText" lastClr="000000"/>
              </a:solidFill>
              <a:latin typeface="Simplified Arabic" pitchFamily="18" charset="-78"/>
              <a:ea typeface="+mn-ea"/>
              <a:cs typeface="Simplified Arabic" pitchFamily="18" charset="-78"/>
            </a:rPr>
            <a:t>تقدير المتطلبات الأساسية </a:t>
          </a:r>
          <a:endParaRPr lang="fr-FR" sz="1300" b="1" kern="1200">
            <a:solidFill>
              <a:sysClr val="windowText" lastClr="000000"/>
            </a:solidFill>
            <a:latin typeface="Simplified Arabic" pitchFamily="18" charset="-78"/>
            <a:ea typeface="+mn-ea"/>
            <a:cs typeface="Simplified Arabic" pitchFamily="18" charset="-78"/>
          </a:endParaRPr>
        </a:p>
      </dsp:txBody>
      <dsp:txXfrm>
        <a:off x="3155833" y="1488052"/>
        <a:ext cx="1369467" cy="857675"/>
      </dsp:txXfrm>
    </dsp:sp>
    <dsp:sp modelId="{C2C8B934-7222-407A-853D-2CBF572ECE43}">
      <dsp:nvSpPr>
        <dsp:cNvPr id="0" name=""/>
        <dsp:cNvSpPr/>
      </dsp:nvSpPr>
      <dsp:spPr>
        <a:xfrm>
          <a:off x="1451626" y="261961"/>
          <a:ext cx="2534920" cy="2534920"/>
        </a:xfrm>
        <a:custGeom>
          <a:avLst/>
          <a:gdLst/>
          <a:ahLst/>
          <a:cxnLst/>
          <a:rect l="0" t="0" r="0" b="0"/>
          <a:pathLst>
            <a:path>
              <a:moveTo>
                <a:pt x="2192099" y="2151928"/>
              </a:moveTo>
              <a:arcTo wR="1272467" hR="1272467" stAng="2623253" swAng="5435229"/>
            </a:path>
          </a:pathLst>
        </a:custGeom>
        <a:noFill/>
        <a:ln w="9525" cap="flat" cmpd="sng" algn="ctr">
          <a:solidFill>
            <a:srgbClr val="4F81BD">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FC1BF51-D586-43C6-BFC8-102EAF4F7500}">
      <dsp:nvSpPr>
        <dsp:cNvPr id="0" name=""/>
        <dsp:cNvSpPr/>
      </dsp:nvSpPr>
      <dsp:spPr>
        <a:xfrm>
          <a:off x="882639" y="1473082"/>
          <a:ext cx="1462263" cy="950471"/>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ar-SA" sz="1300" b="1" kern="1200">
              <a:solidFill>
                <a:sysClr val="windowText" lastClr="000000"/>
              </a:solidFill>
              <a:latin typeface="Simplified Arabic" pitchFamily="18" charset="-78"/>
              <a:ea typeface="+mn-ea"/>
              <a:cs typeface="Simplified Arabic" pitchFamily="18" charset="-78"/>
            </a:rPr>
            <a:t>المصادقة على الانسجام</a:t>
          </a:r>
          <a:endParaRPr lang="fr-FR" sz="1300" b="1" kern="1200">
            <a:solidFill>
              <a:sysClr val="windowText" lastClr="000000"/>
            </a:solidFill>
            <a:latin typeface="Simplified Arabic" pitchFamily="18" charset="-78"/>
            <a:ea typeface="+mn-ea"/>
            <a:cs typeface="Simplified Arabic" pitchFamily="18" charset="-78"/>
          </a:endParaRPr>
        </a:p>
      </dsp:txBody>
      <dsp:txXfrm>
        <a:off x="929037" y="1519480"/>
        <a:ext cx="1369467" cy="857675"/>
      </dsp:txXfrm>
    </dsp:sp>
    <dsp:sp modelId="{F4ED5DDB-A288-4037-BB02-33067A530C98}">
      <dsp:nvSpPr>
        <dsp:cNvPr id="0" name=""/>
        <dsp:cNvSpPr/>
      </dsp:nvSpPr>
      <dsp:spPr>
        <a:xfrm>
          <a:off x="1619987" y="347170"/>
          <a:ext cx="2534920" cy="2534920"/>
        </a:xfrm>
        <a:custGeom>
          <a:avLst/>
          <a:gdLst/>
          <a:ahLst/>
          <a:cxnLst/>
          <a:rect l="0" t="0" r="0" b="0"/>
          <a:pathLst>
            <a:path>
              <a:moveTo>
                <a:pt x="8942" y="1121873"/>
              </a:moveTo>
              <a:arcTo wR="1272467" hR="1272467" stAng="11207806" swAng="2307469"/>
            </a:path>
          </a:pathLst>
        </a:custGeom>
        <a:noFill/>
        <a:ln w="9525" cap="flat" cmpd="sng" algn="ctr">
          <a:solidFill>
            <a:srgbClr val="4F81BD">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4909A1-AA9E-4FFD-A3CF-DC86B8A0CBE6}">
      <dsp:nvSpPr>
        <dsp:cNvPr id="0" name=""/>
        <dsp:cNvSpPr/>
      </dsp:nvSpPr>
      <dsp:spPr>
        <a:xfrm rot="16200000">
          <a:off x="-1025155" y="1028572"/>
          <a:ext cx="3040084" cy="982939"/>
        </a:xfrm>
        <a:prstGeom prst="flowChartManualOperati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ctr" anchorCtr="0">
          <a:noAutofit/>
        </a:bodyPr>
        <a:lstStyle/>
        <a:p>
          <a:pPr marL="0" lvl="0" indent="0" algn="ctr" defTabSz="622300">
            <a:lnSpc>
              <a:spcPct val="90000"/>
            </a:lnSpc>
            <a:spcBef>
              <a:spcPct val="0"/>
            </a:spcBef>
            <a:spcAft>
              <a:spcPct val="35000"/>
            </a:spcAft>
            <a:buNone/>
          </a:pPr>
          <a:r>
            <a:rPr lang="ar-SA" sz="1400" b="1" kern="1200">
              <a:solidFill>
                <a:sysClr val="window" lastClr="FFFFFF"/>
              </a:solidFill>
              <a:latin typeface="Simplified Arabic" pitchFamily="18" charset="-78"/>
              <a:ea typeface="+mn-ea"/>
              <a:cs typeface="Simplified Arabic" pitchFamily="18" charset="-78"/>
            </a:rPr>
            <a:t>أولا: تكوين لجنة لاختيار الموضوعات</a:t>
          </a:r>
          <a:endParaRPr lang="fr-FR" sz="1400" b="1" kern="1200">
            <a:solidFill>
              <a:sysClr val="window" lastClr="FFFFFF"/>
            </a:solidFill>
            <a:latin typeface="Simplified Arabic" pitchFamily="18" charset="-78"/>
            <a:ea typeface="+mn-ea"/>
            <a:cs typeface="Simplified Arabic" pitchFamily="18" charset="-78"/>
          </a:endParaRPr>
        </a:p>
      </dsp:txBody>
      <dsp:txXfrm rot="5400000">
        <a:off x="3417" y="608017"/>
        <a:ext cx="982939" cy="1824050"/>
      </dsp:txXfrm>
    </dsp:sp>
    <dsp:sp modelId="{E1917775-DC29-4F54-9BE1-69CE3CFF5C13}">
      <dsp:nvSpPr>
        <dsp:cNvPr id="0" name=""/>
        <dsp:cNvSpPr/>
      </dsp:nvSpPr>
      <dsp:spPr>
        <a:xfrm rot="16200000">
          <a:off x="-112708" y="1153975"/>
          <a:ext cx="3040084" cy="732132"/>
        </a:xfrm>
        <a:prstGeom prst="flowChartManualOperati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ctr" anchorCtr="0">
          <a:noAutofit/>
        </a:bodyPr>
        <a:lstStyle/>
        <a:p>
          <a:pPr marL="0" lvl="0" indent="0" algn="ctr" defTabSz="622300">
            <a:lnSpc>
              <a:spcPct val="90000"/>
            </a:lnSpc>
            <a:spcBef>
              <a:spcPct val="0"/>
            </a:spcBef>
            <a:spcAft>
              <a:spcPct val="35000"/>
            </a:spcAft>
            <a:buNone/>
          </a:pPr>
          <a:r>
            <a:rPr lang="ar-SA" sz="1400" b="1" kern="1200">
              <a:solidFill>
                <a:sysClr val="window" lastClr="FFFFFF"/>
              </a:solidFill>
              <a:latin typeface="Simplified Arabic" pitchFamily="18" charset="-78"/>
              <a:ea typeface="+mn-ea"/>
              <a:cs typeface="Simplified Arabic" pitchFamily="18" charset="-78"/>
            </a:rPr>
            <a:t>ثانيا: دراسة الموضوع المختار</a:t>
          </a:r>
          <a:endParaRPr lang="fr-FR" sz="1400" b="1" kern="1200">
            <a:solidFill>
              <a:sysClr val="window" lastClr="FFFFFF"/>
            </a:solidFill>
            <a:latin typeface="Simplified Arabic" pitchFamily="18" charset="-78"/>
            <a:ea typeface="+mn-ea"/>
            <a:cs typeface="Simplified Arabic" pitchFamily="18" charset="-78"/>
          </a:endParaRPr>
        </a:p>
      </dsp:txBody>
      <dsp:txXfrm rot="5400000">
        <a:off x="1041268" y="608016"/>
        <a:ext cx="732132" cy="1824050"/>
      </dsp:txXfrm>
    </dsp:sp>
    <dsp:sp modelId="{997F1A37-6CE6-4789-A4DF-CE221D617919}">
      <dsp:nvSpPr>
        <dsp:cNvPr id="0" name=""/>
        <dsp:cNvSpPr/>
      </dsp:nvSpPr>
      <dsp:spPr>
        <a:xfrm rot="16200000">
          <a:off x="674334" y="1153975"/>
          <a:ext cx="3040084" cy="732132"/>
        </a:xfrm>
        <a:prstGeom prst="flowChartManualOperati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ctr" anchorCtr="0">
          <a:noAutofit/>
        </a:bodyPr>
        <a:lstStyle/>
        <a:p>
          <a:pPr marL="0" lvl="0" indent="0" algn="ctr" defTabSz="622300">
            <a:lnSpc>
              <a:spcPct val="90000"/>
            </a:lnSpc>
            <a:spcBef>
              <a:spcPct val="0"/>
            </a:spcBef>
            <a:spcAft>
              <a:spcPct val="35000"/>
            </a:spcAft>
            <a:buNone/>
          </a:pPr>
          <a:r>
            <a:rPr lang="ar-SA" sz="1400" b="1" kern="1200">
              <a:solidFill>
                <a:sysClr val="window" lastClr="FFFFFF"/>
              </a:solidFill>
              <a:latin typeface="Simplified Arabic" pitchFamily="18" charset="-78"/>
              <a:ea typeface="+mn-ea"/>
              <a:cs typeface="Simplified Arabic" pitchFamily="18" charset="-78"/>
            </a:rPr>
            <a:t>ثالثا: إعداد مسودة المعيار المقترح</a:t>
          </a:r>
          <a:endParaRPr lang="fr-FR" sz="1400" b="1" kern="1200">
            <a:solidFill>
              <a:sysClr val="window" lastClr="FFFFFF"/>
            </a:solidFill>
            <a:latin typeface="Simplified Arabic" pitchFamily="18" charset="-78"/>
            <a:ea typeface="+mn-ea"/>
            <a:cs typeface="Simplified Arabic" pitchFamily="18" charset="-78"/>
          </a:endParaRPr>
        </a:p>
      </dsp:txBody>
      <dsp:txXfrm rot="5400000">
        <a:off x="1828310" y="608016"/>
        <a:ext cx="732132" cy="1824050"/>
      </dsp:txXfrm>
    </dsp:sp>
    <dsp:sp modelId="{D37475DC-C2A2-4492-8FC6-F3696B933638}">
      <dsp:nvSpPr>
        <dsp:cNvPr id="0" name=""/>
        <dsp:cNvSpPr/>
      </dsp:nvSpPr>
      <dsp:spPr>
        <a:xfrm rot="16200000">
          <a:off x="1461376" y="1153975"/>
          <a:ext cx="3040084" cy="732132"/>
        </a:xfrm>
        <a:prstGeom prst="flowChartManualOperati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ctr" anchorCtr="0">
          <a:noAutofit/>
        </a:bodyPr>
        <a:lstStyle/>
        <a:p>
          <a:pPr marL="0" lvl="0" indent="0" algn="ctr" defTabSz="622300">
            <a:lnSpc>
              <a:spcPct val="90000"/>
            </a:lnSpc>
            <a:spcBef>
              <a:spcPct val="0"/>
            </a:spcBef>
            <a:spcAft>
              <a:spcPct val="35000"/>
            </a:spcAft>
            <a:buNone/>
          </a:pPr>
          <a:r>
            <a:rPr lang="ar-SA" sz="1400" b="1" kern="1200">
              <a:solidFill>
                <a:sysClr val="window" lastClr="FFFFFF"/>
              </a:solidFill>
              <a:latin typeface="Simplified Arabic" pitchFamily="18" charset="-78"/>
              <a:ea typeface="+mn-ea"/>
              <a:cs typeface="Simplified Arabic" pitchFamily="18" charset="-78"/>
            </a:rPr>
            <a:t>رابعا: توثيق الدراسة المرفقة بالمعيار</a:t>
          </a:r>
          <a:endParaRPr lang="fr-FR" sz="1400" b="1" kern="1200">
            <a:solidFill>
              <a:sysClr val="window" lastClr="FFFFFF"/>
            </a:solidFill>
            <a:latin typeface="Simplified Arabic" pitchFamily="18" charset="-78"/>
            <a:ea typeface="+mn-ea"/>
            <a:cs typeface="Simplified Arabic" pitchFamily="18" charset="-78"/>
          </a:endParaRPr>
        </a:p>
      </dsp:txBody>
      <dsp:txXfrm rot="5400000">
        <a:off x="2615352" y="608016"/>
        <a:ext cx="732132" cy="1824050"/>
      </dsp:txXfrm>
    </dsp:sp>
    <dsp:sp modelId="{23EF8BBB-ADF6-4D47-941C-499729821434}">
      <dsp:nvSpPr>
        <dsp:cNvPr id="0" name=""/>
        <dsp:cNvSpPr/>
      </dsp:nvSpPr>
      <dsp:spPr>
        <a:xfrm rot="16200000">
          <a:off x="2248419" y="1153975"/>
          <a:ext cx="3040084" cy="732132"/>
        </a:xfrm>
        <a:prstGeom prst="flowChartManualOperati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ctr" anchorCtr="0">
          <a:noAutofit/>
        </a:bodyPr>
        <a:lstStyle/>
        <a:p>
          <a:pPr marL="0" lvl="0" indent="0" algn="ctr" defTabSz="622300">
            <a:lnSpc>
              <a:spcPct val="90000"/>
            </a:lnSpc>
            <a:spcBef>
              <a:spcPct val="0"/>
            </a:spcBef>
            <a:spcAft>
              <a:spcPct val="35000"/>
            </a:spcAft>
            <a:buNone/>
          </a:pPr>
          <a:r>
            <a:rPr lang="ar-SA" sz="1400" b="1" kern="1200">
              <a:solidFill>
                <a:sysClr val="window" lastClr="FFFFFF"/>
              </a:solidFill>
              <a:latin typeface="Simplified Arabic" pitchFamily="18" charset="-78"/>
              <a:ea typeface="+mn-ea"/>
              <a:cs typeface="Simplified Arabic" pitchFamily="18" charset="-78"/>
            </a:rPr>
            <a:t>خامسا: توزيع مسودة المعيار على اللجان</a:t>
          </a:r>
          <a:endParaRPr lang="fr-FR" sz="1400" b="1" kern="1200">
            <a:solidFill>
              <a:sysClr val="window" lastClr="FFFFFF"/>
            </a:solidFill>
            <a:latin typeface="Simplified Arabic" pitchFamily="18" charset="-78"/>
            <a:ea typeface="+mn-ea"/>
            <a:cs typeface="Simplified Arabic" pitchFamily="18" charset="-78"/>
          </a:endParaRPr>
        </a:p>
      </dsp:txBody>
      <dsp:txXfrm rot="5400000">
        <a:off x="3402395" y="608016"/>
        <a:ext cx="732132" cy="1824050"/>
      </dsp:txXfrm>
    </dsp:sp>
    <dsp:sp modelId="{E8903DB4-4124-4C9D-9136-29EE8FC446D5}">
      <dsp:nvSpPr>
        <dsp:cNvPr id="0" name=""/>
        <dsp:cNvSpPr/>
      </dsp:nvSpPr>
      <dsp:spPr>
        <a:xfrm rot="16200000">
          <a:off x="3035462" y="1153975"/>
          <a:ext cx="3040084" cy="732132"/>
        </a:xfrm>
        <a:prstGeom prst="flowChartManualOperati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ctr" anchorCtr="0">
          <a:noAutofit/>
        </a:bodyPr>
        <a:lstStyle/>
        <a:p>
          <a:pPr marL="0" lvl="0" indent="0" algn="ctr" defTabSz="622300">
            <a:lnSpc>
              <a:spcPct val="90000"/>
            </a:lnSpc>
            <a:spcBef>
              <a:spcPct val="0"/>
            </a:spcBef>
            <a:spcAft>
              <a:spcPct val="35000"/>
            </a:spcAft>
            <a:buNone/>
          </a:pPr>
          <a:r>
            <a:rPr lang="ar-SA" sz="1400" b="1" kern="1200">
              <a:solidFill>
                <a:sysClr val="window" lastClr="FFFFFF"/>
              </a:solidFill>
              <a:latin typeface="Simplified Arabic" pitchFamily="18" charset="-78"/>
              <a:ea typeface="+mn-ea"/>
              <a:cs typeface="Simplified Arabic" pitchFamily="18" charset="-78"/>
            </a:rPr>
            <a:t>سادسا: تسلم التعليقات وآراء اللجان</a:t>
          </a:r>
          <a:endParaRPr lang="fr-FR" sz="1400" b="1" kern="1200">
            <a:solidFill>
              <a:sysClr val="window" lastClr="FFFFFF"/>
            </a:solidFill>
            <a:latin typeface="Simplified Arabic" pitchFamily="18" charset="-78"/>
            <a:ea typeface="+mn-ea"/>
            <a:cs typeface="Simplified Arabic" pitchFamily="18" charset="-78"/>
          </a:endParaRPr>
        </a:p>
      </dsp:txBody>
      <dsp:txXfrm rot="5400000">
        <a:off x="4189438" y="608016"/>
        <a:ext cx="732132" cy="1824050"/>
      </dsp:txXfrm>
    </dsp:sp>
    <dsp:sp modelId="{B23D485C-590F-4161-9C0D-A32EF6A55727}">
      <dsp:nvSpPr>
        <dsp:cNvPr id="0" name=""/>
        <dsp:cNvSpPr/>
      </dsp:nvSpPr>
      <dsp:spPr>
        <a:xfrm rot="16200000">
          <a:off x="3822505" y="1153975"/>
          <a:ext cx="3040084" cy="732132"/>
        </a:xfrm>
        <a:prstGeom prst="flowChartManualOperati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ctr" anchorCtr="0">
          <a:noAutofit/>
        </a:bodyPr>
        <a:lstStyle/>
        <a:p>
          <a:pPr marL="0" lvl="0" indent="0" algn="ctr" defTabSz="622300">
            <a:lnSpc>
              <a:spcPct val="90000"/>
            </a:lnSpc>
            <a:spcBef>
              <a:spcPct val="0"/>
            </a:spcBef>
            <a:spcAft>
              <a:spcPct val="35000"/>
            </a:spcAft>
            <a:buNone/>
          </a:pPr>
          <a:r>
            <a:rPr lang="ar-SA" sz="1400" b="1" kern="1200">
              <a:solidFill>
                <a:sysClr val="window" lastClr="FFFFFF"/>
              </a:solidFill>
              <a:latin typeface="Simplified Arabic" pitchFamily="18" charset="-78"/>
              <a:ea typeface="+mn-ea"/>
              <a:cs typeface="Simplified Arabic" pitchFamily="18" charset="-78"/>
            </a:rPr>
            <a:t>سابعا: إصدار المعيار في صورته النهائية</a:t>
          </a:r>
          <a:endParaRPr lang="fr-FR" sz="1400" b="1" kern="1200">
            <a:solidFill>
              <a:sysClr val="window" lastClr="FFFFFF"/>
            </a:solidFill>
            <a:latin typeface="Simplified Arabic" pitchFamily="18" charset="-78"/>
            <a:ea typeface="+mn-ea"/>
            <a:cs typeface="Simplified Arabic" pitchFamily="18" charset="-78"/>
          </a:endParaRPr>
        </a:p>
      </dsp:txBody>
      <dsp:txXfrm rot="5400000">
        <a:off x="4976481" y="608016"/>
        <a:ext cx="732132" cy="1824050"/>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6">
  <dgm:title val=""/>
  <dgm:desc val=""/>
  <dgm:catLst>
    <dgm:cat type="3D" pri="11600"/>
  </dgm:catLst>
  <dgm:scene3d>
    <a:camera prst="perspectiveRelaxedModerately" zoom="92000"/>
    <a:lightRig rig="balanced" dir="t">
      <a:rot lat="0" lon="0" rev="12700000"/>
    </a:lightRig>
  </dgm:scene3d>
  <dgm:styleLbl name="node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54000" prstMaterial="plastic">
      <a:bevelT w="50800" h="50800"/>
      <a:bevelB w="50800" h="50800"/>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z="-2540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54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25400" prstMaterial="plastic"/>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75000" prstMaterial="plastic"/>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3">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4">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1D1">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2">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3">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4">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fgAcc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z="50080" prstMaterial="plastic">
      <a:bevelT w="25400" h="25400"/>
      <a:bevelB w="25400" h="25400"/>
    </dgm:sp3d>
    <dgm:txPr/>
    <dgm:style>
      <a:lnRef idx="0">
        <a:scrgbClr r="0" g="0" b="0"/>
      </a:lnRef>
      <a:fillRef idx="1">
        <a:scrgbClr r="0" g="0" b="0"/>
      </a:fillRef>
      <a:effectRef idx="2">
        <a:scrgbClr r="0" g="0" b="0"/>
      </a:effectRef>
      <a:fontRef idx="minor"/>
    </dgm:style>
  </dgm:styleLbl>
  <dgm:styleLbl name="alignAccFollowNode1">
    <dgm:scene3d>
      <a:camera prst="orthographicFront"/>
      <a:lightRig rig="threePt" dir="t"/>
    </dgm:scene3d>
    <dgm:sp3d prstMaterial="plastic">
      <a:bevelT w="25400" h="25400"/>
      <a:bevelB w="25400" h="25400"/>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prstMaterial="plastic">
      <a:bevelT w="25400" h="25400"/>
      <a:bevelB w="25400" h="25400"/>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52400" prstMaterial="plastic">
      <a:bevelT w="25400" h="25400"/>
      <a:bevelB w="25400" h="25400"/>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z="-10400" extrusionH="12700" prstMaterial="plastic"/>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1">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07F0B-3332-4C72-8017-3186D7E7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105</Pages>
  <Words>22297</Words>
  <Characters>127096</Characters>
  <Application>Microsoft Office Word</Application>
  <DocSecurity>0</DocSecurity>
  <Lines>1059</Lines>
  <Paragraphs>298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dc:creator>
  <cp:keywords/>
  <dc:description/>
  <cp:lastModifiedBy>rajaainfo01@gmail.com</cp:lastModifiedBy>
  <cp:revision>6</cp:revision>
  <cp:lastPrinted>2024-05-15T08:26:00Z</cp:lastPrinted>
  <dcterms:created xsi:type="dcterms:W3CDTF">2024-04-03T11:41:00Z</dcterms:created>
  <dcterms:modified xsi:type="dcterms:W3CDTF">2024-05-15T08:30:00Z</dcterms:modified>
</cp:coreProperties>
</file>