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97D" w:rsidRPr="00455C6D" w:rsidRDefault="005E697D">
      <w:pPr>
        <w:rPr>
          <w:b/>
          <w:bCs/>
          <w:sz w:val="36"/>
          <w:szCs w:val="36"/>
          <w:rtl/>
          <w:lang w:bidi="ar-DZ"/>
        </w:rPr>
      </w:pPr>
      <w:r w:rsidRPr="00455C6D">
        <w:rPr>
          <w:rFonts w:hint="cs"/>
          <w:b/>
          <w:bCs/>
          <w:sz w:val="36"/>
          <w:szCs w:val="36"/>
          <w:rtl/>
          <w:lang w:bidi="ar-DZ"/>
        </w:rPr>
        <w:t xml:space="preserve">بسم الله </w:t>
      </w:r>
      <w:proofErr w:type="gramStart"/>
      <w:r w:rsidRPr="00455C6D">
        <w:rPr>
          <w:rFonts w:hint="cs"/>
          <w:b/>
          <w:bCs/>
          <w:sz w:val="36"/>
          <w:szCs w:val="36"/>
          <w:rtl/>
          <w:lang w:bidi="ar-DZ"/>
        </w:rPr>
        <w:t>الرحمان</w:t>
      </w:r>
      <w:proofErr w:type="gramEnd"/>
      <w:r w:rsidRPr="00455C6D">
        <w:rPr>
          <w:rFonts w:hint="cs"/>
          <w:b/>
          <w:bCs/>
          <w:sz w:val="36"/>
          <w:szCs w:val="36"/>
          <w:rtl/>
          <w:lang w:bidi="ar-DZ"/>
        </w:rPr>
        <w:t xml:space="preserve"> الرحيم                                        </w:t>
      </w:r>
    </w:p>
    <w:p w:rsidR="005E697D" w:rsidRPr="00ED3F43" w:rsidRDefault="005E697D" w:rsidP="005E697D">
      <w:pPr>
        <w:jc w:val="right"/>
        <w:rPr>
          <w:b/>
          <w:bCs/>
          <w:sz w:val="32"/>
          <w:szCs w:val="32"/>
          <w:rtl/>
          <w:lang w:bidi="ar-DZ"/>
        </w:rPr>
      </w:pPr>
      <w:r w:rsidRPr="00ED3F43">
        <w:rPr>
          <w:rFonts w:hint="cs"/>
          <w:b/>
          <w:bCs/>
          <w:sz w:val="32"/>
          <w:szCs w:val="32"/>
          <w:rtl/>
          <w:lang w:bidi="ar-DZ"/>
        </w:rPr>
        <w:t>محاضرات مادة حقوق الانسان</w:t>
      </w:r>
    </w:p>
    <w:p w:rsidR="00583E72" w:rsidRPr="00ED3F43" w:rsidRDefault="005E697D" w:rsidP="005E697D">
      <w:pPr>
        <w:jc w:val="right"/>
        <w:rPr>
          <w:b/>
          <w:bCs/>
          <w:sz w:val="32"/>
          <w:szCs w:val="32"/>
          <w:rtl/>
          <w:lang w:bidi="ar-DZ"/>
        </w:rPr>
      </w:pPr>
      <w:r w:rsidRPr="00ED3F43">
        <w:rPr>
          <w:rFonts w:hint="cs"/>
          <w:b/>
          <w:bCs/>
          <w:sz w:val="32"/>
          <w:szCs w:val="32"/>
          <w:rtl/>
          <w:lang w:bidi="ar-DZ"/>
        </w:rPr>
        <w:t>لطلبة السنة الثانية المجموعة</w:t>
      </w:r>
    </w:p>
    <w:p w:rsidR="005E697D" w:rsidRPr="00ED3F43" w:rsidRDefault="005E697D" w:rsidP="005E697D">
      <w:pPr>
        <w:jc w:val="right"/>
        <w:rPr>
          <w:b/>
          <w:bCs/>
          <w:sz w:val="32"/>
          <w:szCs w:val="32"/>
          <w:rtl/>
          <w:lang w:bidi="ar-DZ"/>
        </w:rPr>
      </w:pPr>
      <w:r w:rsidRPr="00ED3F43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ED3F43">
        <w:rPr>
          <w:rFonts w:hint="cs"/>
          <w:b/>
          <w:bCs/>
          <w:sz w:val="32"/>
          <w:szCs w:val="32"/>
          <w:rtl/>
          <w:lang w:bidi="ar-DZ"/>
        </w:rPr>
        <w:t>الاستاذة</w:t>
      </w:r>
      <w:proofErr w:type="spellEnd"/>
      <w:r w:rsidRPr="00ED3F43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ED3F43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proofErr w:type="spellStart"/>
      <w:r w:rsidRPr="00ED3F43">
        <w:rPr>
          <w:rFonts w:hint="cs"/>
          <w:b/>
          <w:bCs/>
          <w:sz w:val="32"/>
          <w:szCs w:val="32"/>
          <w:rtl/>
          <w:lang w:bidi="ar-DZ"/>
        </w:rPr>
        <w:t>واجعوط</w:t>
      </w:r>
      <w:proofErr w:type="spellEnd"/>
      <w:r w:rsidRPr="00ED3F43">
        <w:rPr>
          <w:rFonts w:hint="cs"/>
          <w:b/>
          <w:bCs/>
          <w:sz w:val="32"/>
          <w:szCs w:val="32"/>
          <w:rtl/>
          <w:lang w:bidi="ar-DZ"/>
        </w:rPr>
        <w:t xml:space="preserve"> سعاد</w:t>
      </w:r>
    </w:p>
    <w:p w:rsidR="005E697D" w:rsidRDefault="005E697D" w:rsidP="005E697D">
      <w:pPr>
        <w:jc w:val="right"/>
        <w:rPr>
          <w:sz w:val="32"/>
          <w:szCs w:val="32"/>
          <w:rtl/>
          <w:lang w:bidi="ar-DZ"/>
        </w:rPr>
      </w:pPr>
    </w:p>
    <w:p w:rsidR="00C70B44" w:rsidRDefault="005E697D" w:rsidP="005E697D">
      <w:pPr>
        <w:jc w:val="right"/>
        <w:rPr>
          <w:sz w:val="32"/>
          <w:szCs w:val="32"/>
          <w:rtl/>
          <w:lang w:bidi="ar-DZ"/>
        </w:rPr>
      </w:pPr>
      <w:r w:rsidRPr="00ED3F43">
        <w:rPr>
          <w:rFonts w:hint="cs"/>
          <w:color w:val="FF0000"/>
          <w:sz w:val="32"/>
          <w:szCs w:val="32"/>
          <w:rtl/>
          <w:lang w:bidi="ar-DZ"/>
        </w:rPr>
        <w:t>تذكير</w:t>
      </w:r>
      <w:r>
        <w:rPr>
          <w:rFonts w:hint="cs"/>
          <w:sz w:val="32"/>
          <w:szCs w:val="32"/>
          <w:rtl/>
          <w:lang w:bidi="ar-DZ"/>
        </w:rPr>
        <w:t xml:space="preserve"> : كنا تكلمنا في الدروس السابقة على </w:t>
      </w:r>
      <w:r w:rsidR="00C70B44">
        <w:rPr>
          <w:rFonts w:hint="cs"/>
          <w:sz w:val="32"/>
          <w:szCs w:val="32"/>
          <w:rtl/>
          <w:lang w:bidi="ar-DZ"/>
        </w:rPr>
        <w:t xml:space="preserve">مفهوم </w:t>
      </w:r>
      <w:r>
        <w:rPr>
          <w:rFonts w:hint="cs"/>
          <w:sz w:val="32"/>
          <w:szCs w:val="32"/>
          <w:rtl/>
          <w:lang w:bidi="ar-DZ"/>
        </w:rPr>
        <w:t xml:space="preserve"> حقوق الانسان</w:t>
      </w:r>
      <w:r w:rsidR="00C70B44">
        <w:rPr>
          <w:rFonts w:hint="cs"/>
          <w:sz w:val="32"/>
          <w:szCs w:val="32"/>
          <w:rtl/>
          <w:lang w:bidi="ar-DZ"/>
        </w:rPr>
        <w:t xml:space="preserve"> ،</w:t>
      </w:r>
      <w:r w:rsidR="00ED3F43">
        <w:rPr>
          <w:rFonts w:hint="cs"/>
          <w:sz w:val="32"/>
          <w:szCs w:val="32"/>
          <w:rtl/>
          <w:lang w:bidi="ar-DZ"/>
        </w:rPr>
        <w:t xml:space="preserve">  تعريفه ، نشأته، </w:t>
      </w:r>
      <w:r w:rsidR="00C70B44">
        <w:rPr>
          <w:rFonts w:hint="cs"/>
          <w:sz w:val="32"/>
          <w:szCs w:val="32"/>
          <w:rtl/>
          <w:lang w:bidi="ar-DZ"/>
        </w:rPr>
        <w:t xml:space="preserve"> مصادره ، تقسيماته ، تم الى ال</w:t>
      </w:r>
      <w:r w:rsidR="00ED3F43">
        <w:rPr>
          <w:rFonts w:hint="cs"/>
          <w:sz w:val="32"/>
          <w:szCs w:val="32"/>
          <w:rtl/>
          <w:lang w:bidi="ar-DZ"/>
        </w:rPr>
        <w:t>ال</w:t>
      </w:r>
      <w:r w:rsidR="00C70B44">
        <w:rPr>
          <w:rFonts w:hint="cs"/>
          <w:sz w:val="32"/>
          <w:szCs w:val="32"/>
          <w:rtl/>
          <w:lang w:bidi="ar-DZ"/>
        </w:rPr>
        <w:t xml:space="preserve">يات </w:t>
      </w:r>
      <w:r w:rsidR="00ED3F43">
        <w:rPr>
          <w:rFonts w:hint="cs"/>
          <w:sz w:val="32"/>
          <w:szCs w:val="32"/>
          <w:rtl/>
          <w:lang w:bidi="ar-DZ"/>
        </w:rPr>
        <w:t xml:space="preserve"> الدولية  ل</w:t>
      </w:r>
      <w:r w:rsidR="00C70B44">
        <w:rPr>
          <w:rFonts w:hint="cs"/>
          <w:sz w:val="32"/>
          <w:szCs w:val="32"/>
          <w:rtl/>
          <w:lang w:bidi="ar-DZ"/>
        </w:rPr>
        <w:t xml:space="preserve">حماية حقوق الانسان ، و التي قسمنها الى ثلاث انواع : </w:t>
      </w:r>
    </w:p>
    <w:p w:rsidR="00C70B44" w:rsidRDefault="00C70B44" w:rsidP="005E697D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1/  الاليات العالمية  لحماية حقوق الانسان </w:t>
      </w:r>
    </w:p>
    <w:p w:rsidR="00C70B44" w:rsidRDefault="00C70B44" w:rsidP="005E697D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2/ الاليات الاقليمية لحماية حقوق الانسان </w:t>
      </w:r>
    </w:p>
    <w:p w:rsidR="00C70B44" w:rsidRDefault="00C70B44" w:rsidP="005E697D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3/ الاليات الوطنية لحماية حقوق الانسان </w:t>
      </w:r>
    </w:p>
    <w:p w:rsidR="005E697D" w:rsidRDefault="005E697D" w:rsidP="005E697D">
      <w:pPr>
        <w:jc w:val="right"/>
        <w:rPr>
          <w:sz w:val="32"/>
          <w:szCs w:val="32"/>
          <w:rtl/>
          <w:lang w:bidi="ar-DZ"/>
        </w:rPr>
      </w:pPr>
    </w:p>
    <w:tbl>
      <w:tblPr>
        <w:tblStyle w:val="Grilledutableau"/>
        <w:tblW w:w="0" w:type="auto"/>
        <w:tblLook w:val="04A0"/>
      </w:tblPr>
      <w:tblGrid>
        <w:gridCol w:w="8446"/>
      </w:tblGrid>
      <w:tr w:rsidR="00ED3F43" w:rsidRPr="00ED3F43" w:rsidTr="00ED3F43">
        <w:tc>
          <w:tcPr>
            <w:tcW w:w="8446" w:type="dxa"/>
          </w:tcPr>
          <w:p w:rsidR="00ED3F43" w:rsidRPr="00ED3F43" w:rsidRDefault="00ED3F43" w:rsidP="00B26574">
            <w:pPr>
              <w:jc w:val="right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ED3F43"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موضوع الحصة : الاليات العالمية لحماية حقوق الانسان </w:t>
            </w:r>
          </w:p>
        </w:tc>
      </w:tr>
    </w:tbl>
    <w:p w:rsidR="005E697D" w:rsidRDefault="005E697D" w:rsidP="00ED3F43">
      <w:pPr>
        <w:rPr>
          <w:sz w:val="32"/>
          <w:szCs w:val="32"/>
          <w:rtl/>
          <w:lang w:bidi="ar-DZ"/>
        </w:rPr>
      </w:pPr>
    </w:p>
    <w:p w:rsidR="00271167" w:rsidRDefault="00271167" w:rsidP="00ED3F43">
      <w:pPr>
        <w:rPr>
          <w:sz w:val="32"/>
          <w:szCs w:val="32"/>
          <w:rtl/>
          <w:lang w:bidi="ar-DZ"/>
        </w:rPr>
      </w:pPr>
    </w:p>
    <w:p w:rsidR="00ED3F43" w:rsidRDefault="00ED3F43" w:rsidP="009B4E7E">
      <w:pPr>
        <w:jc w:val="right"/>
        <w:rPr>
          <w:sz w:val="32"/>
          <w:szCs w:val="32"/>
          <w:rtl/>
          <w:lang w:bidi="ar-DZ"/>
        </w:rPr>
      </w:pPr>
      <w:r w:rsidRPr="004024DF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مقدمة </w:t>
      </w:r>
      <w:r>
        <w:rPr>
          <w:rFonts w:hint="cs"/>
          <w:sz w:val="32"/>
          <w:szCs w:val="32"/>
          <w:rtl/>
          <w:lang w:bidi="ar-DZ"/>
        </w:rPr>
        <w:t>:</w:t>
      </w:r>
    </w:p>
    <w:p w:rsidR="00956A4D" w:rsidRDefault="00ED3F43" w:rsidP="00271167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ان حقوق الانسان تتطلب اليات و وسائل من اجل تنفيذها و ضمان احترامها </w:t>
      </w:r>
      <w:r w:rsidR="004024DF">
        <w:rPr>
          <w:rFonts w:hint="cs"/>
          <w:sz w:val="32"/>
          <w:szCs w:val="32"/>
          <w:rtl/>
          <w:lang w:bidi="ar-DZ"/>
        </w:rPr>
        <w:t xml:space="preserve"> و تطبيقيها  م</w:t>
      </w:r>
      <w:r w:rsidR="009B4E7E">
        <w:rPr>
          <w:rFonts w:hint="cs"/>
          <w:sz w:val="32"/>
          <w:szCs w:val="32"/>
          <w:rtl/>
          <w:lang w:bidi="ar-DZ"/>
        </w:rPr>
        <w:t xml:space="preserve">ن الناحية </w:t>
      </w:r>
      <w:r w:rsidR="00956A4D">
        <w:rPr>
          <w:rFonts w:hint="cs"/>
          <w:sz w:val="32"/>
          <w:szCs w:val="32"/>
          <w:rtl/>
          <w:lang w:bidi="ar-DZ"/>
        </w:rPr>
        <w:t>العمل</w:t>
      </w:r>
      <w:r w:rsidR="009B4E7E">
        <w:rPr>
          <w:rFonts w:hint="cs"/>
          <w:sz w:val="32"/>
          <w:szCs w:val="32"/>
          <w:rtl/>
          <w:lang w:bidi="ar-DZ"/>
        </w:rPr>
        <w:t xml:space="preserve">ية  و الفعلية و الواقعية ، </w:t>
      </w:r>
      <w:r w:rsidR="004024DF">
        <w:rPr>
          <w:rFonts w:hint="cs"/>
          <w:sz w:val="32"/>
          <w:szCs w:val="32"/>
          <w:rtl/>
          <w:lang w:bidi="ar-DZ"/>
        </w:rPr>
        <w:t>لذا جاء في قرار الجمعية العامة للأمم المتحدة  رقم 41/120 بتاريخ 3/12/1986 على انه " يجب ان يكون استحداث اي حق جديد  من حقوق الانسان مصحوب باليات واقعية و فعالة للتنفيذ "</w:t>
      </w:r>
      <w:r w:rsidR="00956A4D">
        <w:rPr>
          <w:rFonts w:hint="cs"/>
          <w:sz w:val="32"/>
          <w:szCs w:val="32"/>
          <w:rtl/>
          <w:lang w:bidi="ar-DZ"/>
        </w:rPr>
        <w:t xml:space="preserve"> بالنسبة للأليات العالمية لحقوق الانسان ، فهي نوعين : </w:t>
      </w:r>
    </w:p>
    <w:p w:rsidR="00956A4D" w:rsidRDefault="00956A4D" w:rsidP="00271167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1/ الاليات المنشاة على مستوى الامم المتحدة </w:t>
      </w:r>
    </w:p>
    <w:p w:rsidR="00271167" w:rsidRDefault="00956A4D" w:rsidP="00271167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2/ الاليات المنشاة  بموجب الاتفاقيات الدولية</w:t>
      </w:r>
    </w:p>
    <w:p w:rsidR="00271167" w:rsidRDefault="00271167" w:rsidP="00271167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سوف نتطرق لهذه الاليات  كما يلي :</w:t>
      </w:r>
    </w:p>
    <w:p w:rsidR="00271167" w:rsidRDefault="00271167" w:rsidP="00271167">
      <w:pPr>
        <w:jc w:val="right"/>
        <w:rPr>
          <w:b/>
          <w:bCs/>
          <w:color w:val="FF0000"/>
          <w:sz w:val="36"/>
          <w:szCs w:val="36"/>
          <w:rtl/>
          <w:lang w:bidi="ar-DZ"/>
        </w:rPr>
      </w:pPr>
      <w:r w:rsidRPr="00271167">
        <w:rPr>
          <w:rFonts w:hint="cs"/>
          <w:b/>
          <w:bCs/>
          <w:color w:val="FF0000"/>
          <w:sz w:val="36"/>
          <w:szCs w:val="36"/>
          <w:rtl/>
          <w:lang w:bidi="ar-DZ"/>
        </w:rPr>
        <w:lastRenderedPageBreak/>
        <w:t>الاليات المنشاة على مستوى  منظمة  الامم المتحدة</w:t>
      </w:r>
    </w:p>
    <w:p w:rsidR="00455C6D" w:rsidRDefault="00271167" w:rsidP="00271167">
      <w:pPr>
        <w:jc w:val="right"/>
        <w:rPr>
          <w:sz w:val="32"/>
          <w:szCs w:val="32"/>
          <w:rtl/>
          <w:lang w:bidi="ar-DZ"/>
        </w:rPr>
      </w:pPr>
      <w:r w:rsidRPr="00271167">
        <w:rPr>
          <w:rFonts w:hint="cs"/>
          <w:sz w:val="32"/>
          <w:szCs w:val="32"/>
          <w:rtl/>
          <w:lang w:bidi="ar-DZ"/>
        </w:rPr>
        <w:t>لقد</w:t>
      </w:r>
      <w:r>
        <w:rPr>
          <w:rFonts w:hint="cs"/>
          <w:sz w:val="32"/>
          <w:szCs w:val="32"/>
          <w:rtl/>
          <w:lang w:bidi="ar-DZ"/>
        </w:rPr>
        <w:t xml:space="preserve"> اناط ميثاق الامم المتحدة مسالة حماية حقوق الانسان الى اجهزة المنظمة ، خاصة   المجلس الاقتصادي و الاجتماعي  و الجمعي</w:t>
      </w:r>
      <w:r w:rsidR="00455C6D">
        <w:rPr>
          <w:rFonts w:hint="cs"/>
          <w:sz w:val="32"/>
          <w:szCs w:val="32"/>
          <w:rtl/>
          <w:lang w:bidi="ar-DZ"/>
        </w:rPr>
        <w:t>ة العامة ، و .... و سوف ندرس دور كل جهاز من اجهزة منظمة الامم المتحدة و دوره في مجال  حماية حقوق الانسان :</w:t>
      </w:r>
    </w:p>
    <w:p w:rsidR="00455C6D" w:rsidRDefault="00455C6D" w:rsidP="00271167">
      <w:pPr>
        <w:jc w:val="right"/>
        <w:rPr>
          <w:sz w:val="32"/>
          <w:szCs w:val="32"/>
          <w:rtl/>
          <w:lang w:bidi="ar-DZ"/>
        </w:rPr>
      </w:pPr>
      <w:r w:rsidRPr="00055B93">
        <w:rPr>
          <w:rFonts w:hint="cs"/>
          <w:sz w:val="32"/>
          <w:szCs w:val="32"/>
          <w:highlight w:val="green"/>
          <w:rtl/>
          <w:lang w:bidi="ar-DZ"/>
        </w:rPr>
        <w:t>الجمعية العامة</w:t>
      </w:r>
      <w:r>
        <w:rPr>
          <w:rFonts w:hint="cs"/>
          <w:sz w:val="32"/>
          <w:szCs w:val="32"/>
          <w:rtl/>
          <w:lang w:bidi="ar-DZ"/>
        </w:rPr>
        <w:t xml:space="preserve"> : تعنبر جها ز للمداولة  و الاشراف و الاستعراض  لدى المنظمة </w:t>
      </w:r>
    </w:p>
    <w:p w:rsidR="009A465D" w:rsidRDefault="00455C6D" w:rsidP="009A465D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اما فيما يخص ، فبمقتضى </w:t>
      </w:r>
      <w:r w:rsidR="009A465D">
        <w:rPr>
          <w:rFonts w:hint="cs"/>
          <w:sz w:val="32"/>
          <w:szCs w:val="32"/>
          <w:rtl/>
          <w:lang w:bidi="ar-DZ"/>
        </w:rPr>
        <w:t xml:space="preserve">المادة 13 من الميثاق تنص على " قيام الامم المتحدة </w:t>
      </w:r>
      <w:r w:rsidR="00055B93">
        <w:rPr>
          <w:rFonts w:hint="cs"/>
          <w:sz w:val="32"/>
          <w:szCs w:val="32"/>
          <w:rtl/>
          <w:lang w:bidi="ar-DZ"/>
        </w:rPr>
        <w:t>بإنشاء</w:t>
      </w:r>
      <w:r w:rsidR="009A465D">
        <w:rPr>
          <w:rFonts w:hint="cs"/>
          <w:sz w:val="32"/>
          <w:szCs w:val="32"/>
          <w:rtl/>
          <w:lang w:bidi="ar-DZ"/>
        </w:rPr>
        <w:t xml:space="preserve"> الدراسات و عمل التوصيات بقصد انماء التعاون الدولي في الميادين  الاقتصادية و ........و </w:t>
      </w:r>
      <w:r w:rsidR="009A465D" w:rsidRPr="009A465D">
        <w:rPr>
          <w:rFonts w:hint="cs"/>
          <w:sz w:val="32"/>
          <w:szCs w:val="32"/>
          <w:highlight w:val="yellow"/>
          <w:rtl/>
          <w:lang w:bidi="ar-DZ"/>
        </w:rPr>
        <w:t>الاعانة على تحقيق حقوق الانسان و الحريات الاساسية</w:t>
      </w:r>
      <w:r w:rsidR="009A465D">
        <w:rPr>
          <w:rFonts w:hint="cs"/>
          <w:sz w:val="32"/>
          <w:szCs w:val="32"/>
          <w:rtl/>
          <w:lang w:bidi="ar-DZ"/>
        </w:rPr>
        <w:t xml:space="preserve"> لناس </w:t>
      </w:r>
      <w:r w:rsidR="009A465D" w:rsidRPr="009A465D">
        <w:rPr>
          <w:rFonts w:hint="cs"/>
          <w:sz w:val="32"/>
          <w:szCs w:val="32"/>
          <w:highlight w:val="yellow"/>
          <w:rtl/>
          <w:lang w:bidi="ar-DZ"/>
        </w:rPr>
        <w:t>كافة بدون تميز</w:t>
      </w:r>
      <w:r w:rsidR="009A465D">
        <w:rPr>
          <w:rFonts w:hint="cs"/>
          <w:sz w:val="32"/>
          <w:szCs w:val="32"/>
          <w:rtl/>
          <w:lang w:bidi="ar-DZ"/>
        </w:rPr>
        <w:t xml:space="preserve">  في الجنس او اللغة  او الدين  او لا تفريق  بين النساء و الرجال "</w:t>
      </w:r>
    </w:p>
    <w:p w:rsidR="00055B93" w:rsidRDefault="009A465D" w:rsidP="009A465D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اضافة الى المادة 22 من الميثاق التي تمنح للجمعية العامة </w:t>
      </w:r>
      <w:r w:rsidR="00055B93" w:rsidRPr="00055B93">
        <w:rPr>
          <w:rFonts w:hint="cs"/>
          <w:sz w:val="32"/>
          <w:szCs w:val="32"/>
          <w:highlight w:val="yellow"/>
          <w:rtl/>
          <w:lang w:bidi="ar-DZ"/>
        </w:rPr>
        <w:t>صلاحية انشاء لجان</w:t>
      </w:r>
      <w:r w:rsidR="00055B93">
        <w:rPr>
          <w:rFonts w:hint="cs"/>
          <w:sz w:val="32"/>
          <w:szCs w:val="32"/>
          <w:rtl/>
          <w:lang w:bidi="ar-DZ"/>
        </w:rPr>
        <w:t xml:space="preserve">  مثل لجنة حقوق الانسان و لجنة  الخاصة لمناهضة التميز العنصري ....</w:t>
      </w:r>
    </w:p>
    <w:p w:rsidR="00F70CE6" w:rsidRDefault="00055B93" w:rsidP="00055B93">
      <w:pPr>
        <w:jc w:val="right"/>
        <w:rPr>
          <w:sz w:val="32"/>
          <w:szCs w:val="32"/>
          <w:rtl/>
          <w:lang w:bidi="ar-DZ"/>
        </w:rPr>
      </w:pPr>
      <w:r w:rsidRPr="00F70CE6">
        <w:rPr>
          <w:rFonts w:hint="cs"/>
          <w:sz w:val="32"/>
          <w:szCs w:val="32"/>
          <w:highlight w:val="green"/>
          <w:rtl/>
          <w:lang w:bidi="ar-DZ"/>
        </w:rPr>
        <w:t>المجلس الاقتصادي و الاجتماعي :</w:t>
      </w:r>
      <w:r>
        <w:rPr>
          <w:rFonts w:hint="cs"/>
          <w:sz w:val="32"/>
          <w:szCs w:val="32"/>
          <w:rtl/>
          <w:lang w:bidi="ar-DZ"/>
        </w:rPr>
        <w:t xml:space="preserve"> و هو جهاز مختص في المسائل الاقتصادية و الاجتماعية و يعمل تحت اشراف الجمعية العامة لأمم المتحدة ، تنص المادة 62 من الميثاق " للمجلس ان يقدم توصيات فيما يتعلق </w:t>
      </w:r>
      <w:r w:rsidRPr="00F70CE6">
        <w:rPr>
          <w:rFonts w:hint="cs"/>
          <w:sz w:val="32"/>
          <w:szCs w:val="32"/>
          <w:highlight w:val="yellow"/>
          <w:rtl/>
          <w:lang w:bidi="ar-DZ"/>
        </w:rPr>
        <w:t>بإشاعة و نشر و احترام حقوق</w:t>
      </w:r>
      <w:r>
        <w:rPr>
          <w:rFonts w:hint="cs"/>
          <w:sz w:val="32"/>
          <w:szCs w:val="32"/>
          <w:rtl/>
          <w:lang w:bidi="ar-DZ"/>
        </w:rPr>
        <w:t xml:space="preserve"> الانسان </w:t>
      </w:r>
      <w:r w:rsidR="00F70CE6">
        <w:rPr>
          <w:rFonts w:hint="cs"/>
          <w:sz w:val="32"/>
          <w:szCs w:val="32"/>
          <w:rtl/>
          <w:lang w:bidi="ar-DZ"/>
        </w:rPr>
        <w:t xml:space="preserve"> و الحريات الاساسية ، و تقديم دراسات في المجال الاقتصاد و الثقافة و التعليم و ......."اضاف الميثاق  نص المادة 68 صلاحيته في انشاء لجان في مختلف المجالات   و منها </w:t>
      </w:r>
      <w:r w:rsidR="00F70CE6" w:rsidRPr="00F70CE6">
        <w:rPr>
          <w:rFonts w:hint="cs"/>
          <w:sz w:val="32"/>
          <w:szCs w:val="32"/>
          <w:highlight w:val="yellow"/>
          <w:rtl/>
          <w:lang w:bidi="ar-DZ"/>
        </w:rPr>
        <w:t>مجال تعزيز حقوق الانسان</w:t>
      </w:r>
      <w:r w:rsidR="00F70CE6">
        <w:rPr>
          <w:rFonts w:hint="cs"/>
          <w:sz w:val="32"/>
          <w:szCs w:val="32"/>
          <w:rtl/>
          <w:lang w:bidi="ar-DZ"/>
        </w:rPr>
        <w:t xml:space="preserve"> ، و من  اهم اللجان التي انشاها المجلس الاقتصادي و الاجتماعي  في هذا المجال </w:t>
      </w:r>
      <w:r w:rsidR="00F70CE6" w:rsidRPr="00F70CE6">
        <w:rPr>
          <w:rFonts w:hint="cs"/>
          <w:sz w:val="32"/>
          <w:szCs w:val="32"/>
          <w:highlight w:val="yellow"/>
          <w:rtl/>
          <w:lang w:bidi="ar-DZ"/>
        </w:rPr>
        <w:t>لجنة حقوق الانسان</w:t>
      </w:r>
    </w:p>
    <w:p w:rsidR="00322BAD" w:rsidRDefault="00F70CE6" w:rsidP="00A20AC3">
      <w:pPr>
        <w:jc w:val="right"/>
        <w:rPr>
          <w:sz w:val="32"/>
          <w:szCs w:val="32"/>
          <w:rtl/>
          <w:lang w:bidi="ar-DZ"/>
        </w:rPr>
      </w:pPr>
      <w:r w:rsidRPr="00A20AC3">
        <w:rPr>
          <w:rFonts w:hint="cs"/>
          <w:sz w:val="32"/>
          <w:szCs w:val="32"/>
          <w:highlight w:val="green"/>
          <w:rtl/>
          <w:lang w:bidi="ar-DZ"/>
        </w:rPr>
        <w:t>مجلس حقوق الانسان :</w:t>
      </w:r>
      <w:r w:rsidR="00A20AC3">
        <w:rPr>
          <w:rFonts w:hint="cs"/>
          <w:sz w:val="32"/>
          <w:szCs w:val="32"/>
          <w:rtl/>
          <w:lang w:bidi="ar-DZ"/>
        </w:rPr>
        <w:t xml:space="preserve">هو جهاز في  منظمة الامم المتحدة ، </w:t>
      </w:r>
      <w:r>
        <w:rPr>
          <w:rFonts w:hint="cs"/>
          <w:sz w:val="32"/>
          <w:szCs w:val="32"/>
          <w:rtl/>
          <w:lang w:bidi="ar-DZ"/>
        </w:rPr>
        <w:t xml:space="preserve">تم انشاؤه بموجب توصية  جمعية الامم المتحدة ليحل  </w:t>
      </w:r>
      <w:r w:rsidRPr="00A20AC3">
        <w:rPr>
          <w:rFonts w:hint="cs"/>
          <w:sz w:val="32"/>
          <w:szCs w:val="32"/>
          <w:highlight w:val="yellow"/>
          <w:rtl/>
          <w:lang w:bidi="ar-DZ"/>
        </w:rPr>
        <w:t>محل لجنة حقوق الانسان</w:t>
      </w:r>
      <w:r w:rsidR="00A20AC3">
        <w:rPr>
          <w:rFonts w:hint="cs"/>
          <w:sz w:val="32"/>
          <w:szCs w:val="32"/>
          <w:rtl/>
          <w:lang w:bidi="ar-DZ"/>
        </w:rPr>
        <w:t xml:space="preserve">، يتشكل من 47 دولة ، تجتمع 3 مرات في السنة ، يختص ب معالجة انتهاكات حقوق الانسان ، التنسيق الفعال  مع جميع الاجهزة من اجل  حماية حقوق الانسان  ، </w:t>
      </w:r>
      <w:r w:rsidR="00A20AC3" w:rsidRPr="00A20AC3">
        <w:rPr>
          <w:rFonts w:hint="cs"/>
          <w:sz w:val="32"/>
          <w:szCs w:val="32"/>
          <w:highlight w:val="yellow"/>
          <w:rtl/>
          <w:lang w:bidi="ar-DZ"/>
        </w:rPr>
        <w:t>عزز المجلس باللجنةالاستشارية لترقية حقوق الانسان</w:t>
      </w:r>
      <w:r w:rsidR="00A20AC3">
        <w:rPr>
          <w:rFonts w:hint="cs"/>
          <w:sz w:val="32"/>
          <w:szCs w:val="32"/>
          <w:rtl/>
          <w:lang w:bidi="ar-DZ"/>
        </w:rPr>
        <w:t xml:space="preserve">  و التي تقوم بتلقي شكاوى </w:t>
      </w:r>
      <w:proofErr w:type="spellStart"/>
      <w:r w:rsidR="00A20AC3">
        <w:rPr>
          <w:rFonts w:hint="cs"/>
          <w:sz w:val="32"/>
          <w:szCs w:val="32"/>
          <w:rtl/>
          <w:lang w:bidi="ar-DZ"/>
        </w:rPr>
        <w:t>الافراد</w:t>
      </w:r>
      <w:proofErr w:type="spellEnd"/>
      <w:r w:rsidR="00A20AC3">
        <w:rPr>
          <w:rFonts w:hint="cs"/>
          <w:sz w:val="32"/>
          <w:szCs w:val="32"/>
          <w:rtl/>
          <w:lang w:bidi="ar-DZ"/>
        </w:rPr>
        <w:t xml:space="preserve"> تطبيقا </w:t>
      </w:r>
      <w:proofErr w:type="spellStart"/>
      <w:r w:rsidR="00A20AC3">
        <w:rPr>
          <w:rFonts w:hint="cs"/>
          <w:sz w:val="32"/>
          <w:szCs w:val="32"/>
          <w:rtl/>
          <w:lang w:bidi="ar-DZ"/>
        </w:rPr>
        <w:t>للاجراء</w:t>
      </w:r>
      <w:proofErr w:type="spellEnd"/>
      <w:r w:rsidR="00A20AC3">
        <w:rPr>
          <w:rFonts w:hint="cs"/>
          <w:sz w:val="32"/>
          <w:szCs w:val="32"/>
          <w:rtl/>
          <w:lang w:bidi="ar-DZ"/>
        </w:rPr>
        <w:t xml:space="preserve"> رقم 1503  ، </w:t>
      </w:r>
      <w:r w:rsidR="00A20AC3" w:rsidRPr="00A20AC3">
        <w:rPr>
          <w:rFonts w:hint="cs"/>
          <w:sz w:val="32"/>
          <w:szCs w:val="32"/>
          <w:highlight w:val="yellow"/>
          <w:rtl/>
          <w:lang w:bidi="ar-DZ"/>
        </w:rPr>
        <w:t>كما تم تزويده بالألية جديدة  هي الية الاستعراض الدوري الشامل</w:t>
      </w:r>
      <w:r w:rsidR="00A20AC3">
        <w:rPr>
          <w:rFonts w:hint="cs"/>
          <w:sz w:val="32"/>
          <w:szCs w:val="32"/>
          <w:rtl/>
          <w:lang w:bidi="ar-DZ"/>
        </w:rPr>
        <w:t xml:space="preserve"> ، بموجب قرار الجمعية العامة للأمم المتحدة رقم  60/251 بتاريخ </w:t>
      </w:r>
      <w:r w:rsidR="00322BAD">
        <w:rPr>
          <w:rFonts w:hint="cs"/>
          <w:sz w:val="32"/>
          <w:szCs w:val="32"/>
          <w:rtl/>
          <w:lang w:bidi="ar-DZ"/>
        </w:rPr>
        <w:t>15مارس 2006 و تستعرض المجلس  في كل 4سنوات  اداء كل دولة  من الدول الاعضاء في الامم المتحدة لالتزاماتها و تعهداتها في مجال حقوق الانسان .</w:t>
      </w:r>
    </w:p>
    <w:p w:rsidR="00147D8B" w:rsidRDefault="00322BAD" w:rsidP="00A20AC3">
      <w:pPr>
        <w:jc w:val="right"/>
        <w:rPr>
          <w:sz w:val="32"/>
          <w:szCs w:val="32"/>
          <w:rtl/>
          <w:lang w:bidi="ar-DZ"/>
        </w:rPr>
      </w:pPr>
      <w:r w:rsidRPr="00107BE8">
        <w:rPr>
          <w:rFonts w:hint="cs"/>
          <w:sz w:val="32"/>
          <w:szCs w:val="32"/>
          <w:highlight w:val="green"/>
          <w:rtl/>
          <w:lang w:bidi="ar-DZ"/>
        </w:rPr>
        <w:lastRenderedPageBreak/>
        <w:t>محكمة العدل الدولية</w:t>
      </w:r>
      <w:r>
        <w:rPr>
          <w:rFonts w:hint="cs"/>
          <w:sz w:val="32"/>
          <w:szCs w:val="32"/>
          <w:rtl/>
          <w:lang w:bidi="ar-DZ"/>
        </w:rPr>
        <w:t xml:space="preserve"> : تمثل الجهاز القضائي للمنظمة ، وهي محكمة مدنية ، تختص  ب تسوية المنازعات بين الدول ، و اصدار </w:t>
      </w:r>
      <w:r w:rsidRPr="00107BE8">
        <w:rPr>
          <w:rFonts w:hint="cs"/>
          <w:sz w:val="32"/>
          <w:szCs w:val="32"/>
          <w:highlight w:val="yellow"/>
          <w:rtl/>
          <w:lang w:bidi="ar-DZ"/>
        </w:rPr>
        <w:t>اراء استشارية</w:t>
      </w:r>
      <w:r>
        <w:rPr>
          <w:rFonts w:hint="cs"/>
          <w:sz w:val="32"/>
          <w:szCs w:val="32"/>
          <w:rtl/>
          <w:lang w:bidi="ar-DZ"/>
        </w:rPr>
        <w:t xml:space="preserve"> لأجهزة الامم المتحدة ووكالاتها المتخصصة  ،و في مجال حقوق الانسان قدمت حلول في عدت قضايا ، مثلا قضية تيمور الشرقية  </w:t>
      </w:r>
      <w:r w:rsidR="00147D8B">
        <w:rPr>
          <w:rFonts w:hint="cs"/>
          <w:sz w:val="32"/>
          <w:szCs w:val="32"/>
          <w:rtl/>
          <w:lang w:bidi="ar-DZ"/>
        </w:rPr>
        <w:t xml:space="preserve">حيث اكدت في قرارها الصادر بتاريخ 30 جوان 1995 على حق الشعوب في تقرق المصير </w:t>
      </w:r>
    </w:p>
    <w:p w:rsidR="00107BE8" w:rsidRDefault="00147D8B" w:rsidP="00A20AC3">
      <w:pPr>
        <w:jc w:val="right"/>
        <w:rPr>
          <w:sz w:val="32"/>
          <w:szCs w:val="32"/>
          <w:rtl/>
          <w:lang w:bidi="ar-DZ"/>
        </w:rPr>
      </w:pPr>
      <w:r w:rsidRPr="00107BE8">
        <w:rPr>
          <w:rFonts w:hint="cs"/>
          <w:sz w:val="32"/>
          <w:szCs w:val="32"/>
          <w:highlight w:val="green"/>
          <w:rtl/>
          <w:lang w:bidi="ar-DZ"/>
        </w:rPr>
        <w:t>مجلس الامن :</w:t>
      </w:r>
      <w:r>
        <w:rPr>
          <w:rFonts w:hint="cs"/>
          <w:sz w:val="32"/>
          <w:szCs w:val="32"/>
          <w:rtl/>
          <w:lang w:bidi="ar-DZ"/>
        </w:rPr>
        <w:t xml:space="preserve"> يعد الجهاز الرئيسي في المنظمة  مهامه الحفاظ على الامن و السلم الدوليين ، ووفقا للمادة 24 من الميثاق  يعمل على "يعمل بالانسجام  مع مبادئ الامم المتحدة و واحدا منها  لتحقيق التعاون الدولي و على حل المسائل ذات الصبغة الاقتصادية و الاجتماعية و الثقافية و الانسانية و </w:t>
      </w:r>
      <w:r w:rsidRPr="00107BE8">
        <w:rPr>
          <w:rFonts w:hint="cs"/>
          <w:sz w:val="32"/>
          <w:szCs w:val="32"/>
          <w:highlight w:val="yellow"/>
          <w:rtl/>
          <w:lang w:bidi="ar-DZ"/>
        </w:rPr>
        <w:t>على تعزيز احترام</w:t>
      </w:r>
      <w:r w:rsidR="00107BE8" w:rsidRPr="00107BE8">
        <w:rPr>
          <w:rFonts w:hint="cs"/>
          <w:sz w:val="32"/>
          <w:szCs w:val="32"/>
          <w:highlight w:val="yellow"/>
          <w:rtl/>
          <w:lang w:bidi="ar-DZ"/>
        </w:rPr>
        <w:t xml:space="preserve"> حقوق الانسان</w:t>
      </w:r>
      <w:r w:rsidR="00107BE8">
        <w:rPr>
          <w:rFonts w:hint="cs"/>
          <w:sz w:val="32"/>
          <w:szCs w:val="32"/>
          <w:rtl/>
          <w:lang w:bidi="ar-DZ"/>
        </w:rPr>
        <w:t xml:space="preserve">  و الحريات الاسا</w:t>
      </w:r>
      <w:r>
        <w:rPr>
          <w:rFonts w:hint="cs"/>
          <w:sz w:val="32"/>
          <w:szCs w:val="32"/>
          <w:rtl/>
          <w:lang w:bidi="ar-DZ"/>
        </w:rPr>
        <w:t>س</w:t>
      </w:r>
      <w:r w:rsidR="00107BE8">
        <w:rPr>
          <w:rFonts w:hint="cs"/>
          <w:sz w:val="32"/>
          <w:szCs w:val="32"/>
          <w:rtl/>
          <w:lang w:bidi="ar-DZ"/>
        </w:rPr>
        <w:t>ي</w:t>
      </w:r>
      <w:r>
        <w:rPr>
          <w:rFonts w:hint="cs"/>
          <w:sz w:val="32"/>
          <w:szCs w:val="32"/>
          <w:rtl/>
          <w:lang w:bidi="ar-DZ"/>
        </w:rPr>
        <w:t xml:space="preserve">ة للناس جميعا ، و التشجيع على ذلك </w:t>
      </w:r>
      <w:r w:rsidRPr="00107BE8">
        <w:rPr>
          <w:rFonts w:hint="cs"/>
          <w:sz w:val="32"/>
          <w:szCs w:val="32"/>
          <w:highlight w:val="yellow"/>
          <w:rtl/>
          <w:lang w:bidi="ar-DZ"/>
        </w:rPr>
        <w:t>بدون تميز</w:t>
      </w:r>
      <w:r>
        <w:rPr>
          <w:rFonts w:hint="cs"/>
          <w:sz w:val="32"/>
          <w:szCs w:val="32"/>
          <w:rtl/>
          <w:lang w:bidi="ar-DZ"/>
        </w:rPr>
        <w:t xml:space="preserve"> بينهم  بسبب العنصر او </w:t>
      </w:r>
      <w:r w:rsidR="00107BE8">
        <w:rPr>
          <w:rFonts w:hint="cs"/>
          <w:sz w:val="32"/>
          <w:szCs w:val="32"/>
          <w:rtl/>
          <w:lang w:bidi="ar-DZ"/>
        </w:rPr>
        <w:t>الجنس او اللغة او الدين "</w:t>
      </w:r>
    </w:p>
    <w:p w:rsidR="00956A4D" w:rsidRDefault="00107BE8" w:rsidP="00A20AC3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كما انشا مجلس الامن الدولي محكمتين دوليتين في كل من يوغسلافيا و روندا من اجل معاقبة منتهكي حقوق الانسان و القانون الدولي </w:t>
      </w:r>
      <w:proofErr w:type="spellStart"/>
      <w:r>
        <w:rPr>
          <w:rFonts w:hint="cs"/>
          <w:sz w:val="32"/>
          <w:szCs w:val="32"/>
          <w:rtl/>
          <w:lang w:bidi="ar-DZ"/>
        </w:rPr>
        <w:t>الانساني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انذاك</w:t>
      </w:r>
      <w:proofErr w:type="spellEnd"/>
    </w:p>
    <w:p w:rsidR="00EB39E1" w:rsidRDefault="00107BE8" w:rsidP="00A20AC3">
      <w:pPr>
        <w:jc w:val="right"/>
        <w:rPr>
          <w:sz w:val="32"/>
          <w:szCs w:val="32"/>
          <w:rtl/>
          <w:lang w:bidi="ar-DZ"/>
        </w:rPr>
      </w:pPr>
      <w:r w:rsidRPr="00EB39E1">
        <w:rPr>
          <w:rFonts w:hint="cs"/>
          <w:sz w:val="32"/>
          <w:szCs w:val="32"/>
          <w:highlight w:val="green"/>
          <w:rtl/>
          <w:lang w:bidi="ar-DZ"/>
        </w:rPr>
        <w:t>المفوضية السامية لحقوق الانسان</w:t>
      </w:r>
      <w:r>
        <w:rPr>
          <w:rFonts w:hint="cs"/>
          <w:sz w:val="32"/>
          <w:szCs w:val="32"/>
          <w:rtl/>
          <w:lang w:bidi="ar-DZ"/>
        </w:rPr>
        <w:t xml:space="preserve"> : هي جزء من امانة منظمة الامم المتحدة ،مقرها جنيف ، مختصة في مجال حقوق الانسان ، </w:t>
      </w:r>
      <w:r w:rsidRPr="00EB39E1">
        <w:rPr>
          <w:rFonts w:hint="cs"/>
          <w:sz w:val="32"/>
          <w:szCs w:val="32"/>
          <w:highlight w:val="yellow"/>
          <w:rtl/>
          <w:lang w:bidi="ar-DZ"/>
        </w:rPr>
        <w:t>تدعم</w:t>
      </w:r>
      <w:r>
        <w:rPr>
          <w:rFonts w:hint="cs"/>
          <w:sz w:val="32"/>
          <w:szCs w:val="32"/>
          <w:rtl/>
          <w:lang w:bidi="ar-DZ"/>
        </w:rPr>
        <w:t xml:space="preserve"> عمل اليات حقوق الانسان ، تعزيز الحق في التنمية ، </w:t>
      </w:r>
      <w:r w:rsidRPr="00EB39E1">
        <w:rPr>
          <w:rFonts w:hint="cs"/>
          <w:sz w:val="32"/>
          <w:szCs w:val="32"/>
          <w:highlight w:val="yellow"/>
          <w:rtl/>
          <w:lang w:bidi="ar-DZ"/>
        </w:rPr>
        <w:t>تنسيق</w:t>
      </w:r>
      <w:r>
        <w:rPr>
          <w:rFonts w:hint="cs"/>
          <w:sz w:val="32"/>
          <w:szCs w:val="32"/>
          <w:rtl/>
          <w:lang w:bidi="ar-DZ"/>
        </w:rPr>
        <w:t xml:space="preserve"> انشطة الامم المتحدة في مجال حقوق الانسان ، تعزيز حقوق الانسان على مستوى المنظمة ، صمان انفاذ معاير حقوق </w:t>
      </w:r>
      <w:proofErr w:type="spellStart"/>
      <w:r>
        <w:rPr>
          <w:rFonts w:hint="cs"/>
          <w:sz w:val="32"/>
          <w:szCs w:val="32"/>
          <w:rtl/>
          <w:lang w:bidi="ar-DZ"/>
        </w:rPr>
        <w:t>الانسان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، </w:t>
      </w:r>
      <w:proofErr w:type="spellStart"/>
      <w:r>
        <w:rPr>
          <w:rFonts w:hint="cs"/>
          <w:sz w:val="32"/>
          <w:szCs w:val="32"/>
          <w:rtl/>
          <w:lang w:bidi="ar-DZ"/>
        </w:rPr>
        <w:t>مساعدت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حكومات الدول في تعزيز و حماية حقوق الانسان .....</w:t>
      </w:r>
      <w:r w:rsidRPr="00EB39E1">
        <w:rPr>
          <w:rFonts w:hint="cs"/>
          <w:sz w:val="32"/>
          <w:szCs w:val="32"/>
          <w:highlight w:val="yellow"/>
          <w:rtl/>
          <w:lang w:bidi="ar-DZ"/>
        </w:rPr>
        <w:t>تتعاون</w:t>
      </w:r>
      <w:r>
        <w:rPr>
          <w:rFonts w:hint="cs"/>
          <w:sz w:val="32"/>
          <w:szCs w:val="32"/>
          <w:rtl/>
          <w:lang w:bidi="ar-DZ"/>
        </w:rPr>
        <w:t xml:space="preserve"> مع الوكالات </w:t>
      </w:r>
      <w:proofErr w:type="spellStart"/>
      <w:r>
        <w:rPr>
          <w:rFonts w:hint="cs"/>
          <w:sz w:val="32"/>
          <w:szCs w:val="32"/>
          <w:rtl/>
          <w:lang w:bidi="ar-DZ"/>
        </w:rPr>
        <w:t>النتخصصة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 الهيئات  مثل : </w:t>
      </w:r>
      <w:r w:rsidR="00EB39E1">
        <w:rPr>
          <w:rFonts w:hint="cs"/>
          <w:sz w:val="32"/>
          <w:szCs w:val="32"/>
          <w:rtl/>
          <w:lang w:bidi="ar-DZ"/>
        </w:rPr>
        <w:t>منظمة الامم المتحدة للطفولة ، منظمة العمل الدولية ، منظمة الصحة العالمية ...</w:t>
      </w:r>
    </w:p>
    <w:p w:rsidR="00EB39E1" w:rsidRDefault="00EB39E1" w:rsidP="00A20AC3">
      <w:pPr>
        <w:jc w:val="right"/>
        <w:rPr>
          <w:sz w:val="32"/>
          <w:szCs w:val="32"/>
          <w:rtl/>
          <w:lang w:bidi="ar-DZ"/>
        </w:rPr>
      </w:pPr>
      <w:r w:rsidRPr="00EB39E1">
        <w:rPr>
          <w:rFonts w:hint="cs"/>
          <w:color w:val="FF0000"/>
          <w:sz w:val="40"/>
          <w:szCs w:val="40"/>
          <w:rtl/>
          <w:lang w:bidi="ar-DZ"/>
        </w:rPr>
        <w:t xml:space="preserve"> الاليات المنشاة  بموجب الاتفاقيات الدولية</w:t>
      </w:r>
      <w:r>
        <w:rPr>
          <w:rFonts w:hint="cs"/>
          <w:sz w:val="32"/>
          <w:szCs w:val="32"/>
          <w:rtl/>
          <w:lang w:bidi="ar-DZ"/>
        </w:rPr>
        <w:t>.</w:t>
      </w:r>
    </w:p>
    <w:p w:rsidR="00FB557A" w:rsidRDefault="00EB39E1" w:rsidP="00A20AC3">
      <w:pPr>
        <w:jc w:val="right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نقصد بالأليات  المنشاة بموجب الاتفاقيات الدولية  ، الاليات  تم انشاءها بموجب اتفاقيات دولية  بين الدول في مجال حقوق الانسان  و اخرى اليات  قضائية  انشات بموجب اتفاقات دولية   و سوف ندرسها كالتالي </w:t>
      </w:r>
    </w:p>
    <w:p w:rsidR="00FB557A" w:rsidRDefault="00FB557A" w:rsidP="00A20AC3">
      <w:pPr>
        <w:jc w:val="right"/>
        <w:rPr>
          <w:sz w:val="32"/>
          <w:szCs w:val="32"/>
          <w:rtl/>
          <w:lang w:bidi="ar-DZ"/>
        </w:rPr>
      </w:pPr>
      <w:r w:rsidRPr="00FB557A">
        <w:rPr>
          <w:rFonts w:hint="cs"/>
          <w:sz w:val="32"/>
          <w:szCs w:val="32"/>
          <w:highlight w:val="green"/>
          <w:rtl/>
          <w:lang w:bidi="ar-DZ"/>
        </w:rPr>
        <w:t>الاليات  المنشاة بموجب المعاهدات الدولية  الخاصة بحقوق الانسان :</w:t>
      </w:r>
    </w:p>
    <w:p w:rsidR="00FB557A" w:rsidRDefault="00FB557A" w:rsidP="00271167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تعدد هذه الاليات بتعدد الاتفاقيات حقوق الانسان و من اهم هذه الاليات : اللجنة المعنية بحقوق الانسان ، لجنة مناهضة التعذيب ، الجنة الحقوق  الاقتصادية و الاجتماعية و الثقافية</w:t>
      </w:r>
    </w:p>
    <w:p w:rsidR="00271167" w:rsidRDefault="00FB557A" w:rsidP="00FB557A">
      <w:pPr>
        <w:bidi/>
        <w:rPr>
          <w:sz w:val="32"/>
          <w:szCs w:val="32"/>
          <w:rtl/>
          <w:lang w:bidi="ar-DZ"/>
        </w:rPr>
      </w:pPr>
      <w:r w:rsidRPr="00FB557A">
        <w:rPr>
          <w:rFonts w:hint="cs"/>
          <w:sz w:val="32"/>
          <w:szCs w:val="32"/>
          <w:highlight w:val="magenta"/>
          <w:rtl/>
          <w:lang w:bidi="ar-DZ"/>
        </w:rPr>
        <w:lastRenderedPageBreak/>
        <w:t>ا/ اللجنة المعنية بحقوق الانسان :</w:t>
      </w:r>
      <w:r>
        <w:rPr>
          <w:rFonts w:hint="cs"/>
          <w:sz w:val="32"/>
          <w:szCs w:val="32"/>
          <w:rtl/>
          <w:lang w:bidi="ar-DZ"/>
        </w:rPr>
        <w:t xml:space="preserve"> هي هيئة مكونة من خبراء مستقلين ، تقوم بمتابعة العهد الدولي للحقوق المدنية و السياسية و مدى احترام الدول له ، لان اللجنة  تستقبل تقارير الدول حول التزامها بمضمون العهدين ، في كل سنة ، تم تقدم اللجنة ملاحظات ختامية ، و توصيات ، فحص شكاوى الدول الاطراف ، اضافة الى تفسير مضمون اتفاقيات حقوق الانسان  </w:t>
      </w:r>
    </w:p>
    <w:p w:rsidR="00FB557A" w:rsidRDefault="00FB557A" w:rsidP="00FB557A">
      <w:pPr>
        <w:bidi/>
        <w:rPr>
          <w:sz w:val="32"/>
          <w:szCs w:val="32"/>
          <w:rtl/>
          <w:lang w:bidi="ar-DZ"/>
        </w:rPr>
      </w:pPr>
      <w:r w:rsidRPr="00FB557A">
        <w:rPr>
          <w:rFonts w:hint="cs"/>
          <w:sz w:val="32"/>
          <w:szCs w:val="32"/>
          <w:highlight w:val="magenta"/>
          <w:rtl/>
          <w:lang w:bidi="ar-DZ"/>
        </w:rPr>
        <w:t>ب/ لجنة الحقوق الاقتصادية و الاجتماعية و الثقافية</w:t>
      </w:r>
      <w:r>
        <w:rPr>
          <w:rFonts w:hint="cs"/>
          <w:sz w:val="32"/>
          <w:szCs w:val="32"/>
          <w:rtl/>
          <w:lang w:bidi="ar-DZ"/>
        </w:rPr>
        <w:t xml:space="preserve"> : هي هيئة مكونة من خبراء مستقلين  تقوم بمتابعة العهد الدولي الخاص بالحقوق الاقتصادية و الاجتماعية و الثقافية من قبل الدول الاعضاء ، و تدرس تقارير الدول الاعضاء ، اضافة الى انها تقدم تفسيرات لبنود العهد الدولي الخاص بالحقوق الاقتصادية و الاجتماعية و الثقافية للدول الاعضاء و هو ما يسمى بالتعليقات العامة .</w:t>
      </w:r>
    </w:p>
    <w:p w:rsidR="00FB557A" w:rsidRDefault="00FB557A" w:rsidP="00FB557A">
      <w:pPr>
        <w:bidi/>
        <w:rPr>
          <w:sz w:val="32"/>
          <w:szCs w:val="32"/>
          <w:rtl/>
          <w:lang w:bidi="ar-DZ"/>
        </w:rPr>
      </w:pPr>
      <w:r w:rsidRPr="00FB557A">
        <w:rPr>
          <w:rFonts w:hint="cs"/>
          <w:sz w:val="32"/>
          <w:szCs w:val="32"/>
          <w:highlight w:val="magenta"/>
          <w:rtl/>
          <w:lang w:bidi="ar-DZ"/>
        </w:rPr>
        <w:t>ج/ لجنة مناهضة التعذيب</w:t>
      </w:r>
      <w:r>
        <w:rPr>
          <w:rFonts w:hint="cs"/>
          <w:sz w:val="32"/>
          <w:szCs w:val="32"/>
          <w:rtl/>
          <w:lang w:bidi="ar-DZ"/>
        </w:rPr>
        <w:t xml:space="preserve"> : و هي هيئة مكونة من خبراء مستقلين تقوم بمتابعة تطبيق اتفاقية مناهضة التعذيب و غيره من ضروب المعاملة  او العقوبة القاسية  او اللاإنسانية او المهينة  من قبل </w:t>
      </w:r>
      <w:r w:rsidRPr="00FB557A">
        <w:rPr>
          <w:rFonts w:hint="cs"/>
          <w:sz w:val="32"/>
          <w:szCs w:val="32"/>
          <w:rtl/>
          <w:lang w:bidi="ar-DZ"/>
        </w:rPr>
        <w:t>الدول</w:t>
      </w:r>
      <w:r>
        <w:rPr>
          <w:rFonts w:hint="cs"/>
          <w:sz w:val="32"/>
          <w:szCs w:val="32"/>
          <w:rtl/>
          <w:lang w:bidi="ar-DZ"/>
        </w:rPr>
        <w:t xml:space="preserve">  الاعضاء ، لأنها ملزمة بتقديم تقارير للجنة  و عن كيفية تطبيق الحقوق ، كما يمكن للجنة  فحص شكاوى الافراد الذين يزعمون بانتهاك حقوقهم المكفولة بموجي هذه الاتفاقية ، و كذلك شكاوى  بين الدول ...</w:t>
      </w:r>
    </w:p>
    <w:p w:rsidR="00FB557A" w:rsidRPr="00FB557A" w:rsidRDefault="00FB557A" w:rsidP="00271167">
      <w:pPr>
        <w:jc w:val="right"/>
        <w:rPr>
          <w:sz w:val="36"/>
          <w:szCs w:val="36"/>
          <w:rtl/>
          <w:lang w:bidi="ar-DZ"/>
        </w:rPr>
      </w:pPr>
      <w:r w:rsidRPr="00FB557A">
        <w:rPr>
          <w:rFonts w:hint="cs"/>
          <w:color w:val="FF0000"/>
          <w:sz w:val="36"/>
          <w:szCs w:val="36"/>
          <w:rtl/>
          <w:lang w:bidi="ar-DZ"/>
        </w:rPr>
        <w:t>الاليات القضائية  منشئة  بموجب اتفا</w:t>
      </w:r>
      <w:r>
        <w:rPr>
          <w:rFonts w:hint="cs"/>
          <w:color w:val="FF0000"/>
          <w:sz w:val="36"/>
          <w:szCs w:val="36"/>
          <w:rtl/>
          <w:lang w:bidi="ar-DZ"/>
        </w:rPr>
        <w:t>قات دولية(</w:t>
      </w:r>
      <w:r w:rsidRPr="00FB557A">
        <w:rPr>
          <w:rFonts w:hint="cs"/>
          <w:color w:val="FF0000"/>
          <w:sz w:val="36"/>
          <w:szCs w:val="36"/>
          <w:rtl/>
          <w:lang w:bidi="ar-DZ"/>
        </w:rPr>
        <w:t xml:space="preserve">المحكمة الجنائية الدولية </w:t>
      </w:r>
      <w:r w:rsidRPr="00FB557A">
        <w:rPr>
          <w:rFonts w:hint="cs"/>
          <w:sz w:val="36"/>
          <w:szCs w:val="36"/>
          <w:rtl/>
          <w:lang w:bidi="ar-DZ"/>
        </w:rPr>
        <w:t xml:space="preserve">) </w:t>
      </w:r>
    </w:p>
    <w:p w:rsidR="00FB557A" w:rsidRDefault="00FB557A" w:rsidP="00FB557A">
      <w:pPr>
        <w:jc w:val="right"/>
        <w:rPr>
          <w:sz w:val="32"/>
          <w:szCs w:val="32"/>
          <w:rtl/>
          <w:lang w:bidi="ar-DZ"/>
        </w:rPr>
      </w:pPr>
      <w:r w:rsidRPr="00FB557A">
        <w:rPr>
          <w:rFonts w:hint="cs"/>
          <w:sz w:val="32"/>
          <w:szCs w:val="32"/>
          <w:highlight w:val="magenta"/>
          <w:rtl/>
          <w:lang w:bidi="ar-DZ"/>
        </w:rPr>
        <w:t>المحكمة الجنائية الدولية :</w:t>
      </w:r>
      <w:r>
        <w:rPr>
          <w:rFonts w:hint="cs"/>
          <w:sz w:val="32"/>
          <w:szCs w:val="32"/>
          <w:rtl/>
          <w:lang w:bidi="ar-DZ"/>
        </w:rPr>
        <w:t xml:space="preserve">النظام الاساسي للمحكمة الجنائية الدولية (نظام روما) بتاريخ 17جويلية 1998 ،دخل حيز النفاذ في 1جويلية 2002، و هي تختص في الجرائم التي تمس بحقوق الانسان وهي: جرائم الحرب، جرائم الابادة، جرائم ضد الانسانية ، جرائم العدوان ، وتعاقب مرتكبي هذه الجرائم ، اضافة الى معاقبة  مرتكبي هذه الجرائم بالحبس و الغرامات و المصادرة و غيرها.....و </w:t>
      </w:r>
      <w:proofErr w:type="spellStart"/>
      <w:r>
        <w:rPr>
          <w:rFonts w:hint="cs"/>
          <w:sz w:val="32"/>
          <w:szCs w:val="32"/>
          <w:rtl/>
          <w:lang w:bidi="ar-DZ"/>
        </w:rPr>
        <w:t>اهم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ماجاء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في النظام </w:t>
      </w:r>
      <w:proofErr w:type="spellStart"/>
      <w:r>
        <w:rPr>
          <w:rFonts w:hint="cs"/>
          <w:sz w:val="32"/>
          <w:szCs w:val="32"/>
          <w:rtl/>
          <w:lang w:bidi="ar-DZ"/>
        </w:rPr>
        <w:t>الاساسي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للمحكمة الجنائية الدولية في المواد 27و 28 و29 " ان  هذه الجرائم لا تتقادم و لا يعتد بالصفة الرسمية  للقائمين بها "</w:t>
      </w:r>
    </w:p>
    <w:p w:rsidR="00FB557A" w:rsidRPr="00FB557A" w:rsidRDefault="00FB557A" w:rsidP="00FB557A">
      <w:pPr>
        <w:jc w:val="right"/>
        <w:rPr>
          <w:b/>
          <w:bCs/>
          <w:sz w:val="36"/>
          <w:szCs w:val="36"/>
          <w:rtl/>
          <w:lang w:bidi="ar-DZ"/>
        </w:rPr>
      </w:pPr>
      <w:r w:rsidRPr="00FB557A">
        <w:rPr>
          <w:rFonts w:hint="cs"/>
          <w:b/>
          <w:bCs/>
          <w:sz w:val="36"/>
          <w:szCs w:val="36"/>
          <w:rtl/>
          <w:lang w:bidi="ar-DZ"/>
        </w:rPr>
        <w:t xml:space="preserve">خاتمة </w:t>
      </w:r>
    </w:p>
    <w:p w:rsidR="00ED3F43" w:rsidRPr="005E697D" w:rsidRDefault="00FB557A" w:rsidP="00FB557A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تعد الاليات العالمية  لحماية حقوق الانسان حاليا اهمها ،و كل الدول منظمة الى اتفاقيات حقوق الانسان نظرا لصبغتها الانسانية ، و تعد ضمانة لاحترام و ضمان احترام حقوق الانسان . </w:t>
      </w:r>
      <w:bookmarkStart w:id="0" w:name="_GoBack"/>
      <w:bookmarkEnd w:id="0"/>
    </w:p>
    <w:sectPr w:rsidR="00ED3F43" w:rsidRPr="005E697D" w:rsidSect="00B739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E34848"/>
    <w:rsid w:val="00055B93"/>
    <w:rsid w:val="00107BE8"/>
    <w:rsid w:val="00147D8B"/>
    <w:rsid w:val="001819C7"/>
    <w:rsid w:val="00271167"/>
    <w:rsid w:val="00322BAD"/>
    <w:rsid w:val="004024DF"/>
    <w:rsid w:val="00455C6D"/>
    <w:rsid w:val="00503134"/>
    <w:rsid w:val="00583E72"/>
    <w:rsid w:val="005E697D"/>
    <w:rsid w:val="00956A4D"/>
    <w:rsid w:val="009A465D"/>
    <w:rsid w:val="009B4E7E"/>
    <w:rsid w:val="00A20AC3"/>
    <w:rsid w:val="00A36138"/>
    <w:rsid w:val="00B73954"/>
    <w:rsid w:val="00C70B44"/>
    <w:rsid w:val="00E34848"/>
    <w:rsid w:val="00EB39E1"/>
    <w:rsid w:val="00ED3F43"/>
    <w:rsid w:val="00F70CE6"/>
    <w:rsid w:val="00FB5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9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D3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D3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1005</Words>
  <Characters>5533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</dc:creator>
  <cp:lastModifiedBy>user</cp:lastModifiedBy>
  <cp:revision>2</cp:revision>
  <dcterms:created xsi:type="dcterms:W3CDTF">2022-05-01T18:38:00Z</dcterms:created>
  <dcterms:modified xsi:type="dcterms:W3CDTF">2022-05-01T18:38:00Z</dcterms:modified>
</cp:coreProperties>
</file>